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B9A" w:rsidRDefault="00BE7B9A" w:rsidP="00BE7B9A">
      <w:pPr>
        <w:pStyle w:val="SuppCondNormal"/>
        <w:pBdr>
          <w:top w:val="single" w:sz="6" w:space="0" w:color="auto"/>
          <w:left w:val="single" w:sz="6" w:space="0" w:color="auto"/>
          <w:bottom w:val="single" w:sz="6" w:space="0" w:color="auto"/>
          <w:right w:val="single" w:sz="6" w:space="2" w:color="auto"/>
        </w:pBdr>
        <w:shd w:val="clear" w:color="auto" w:fill="00CCFF"/>
        <w:tabs>
          <w:tab w:val="clear" w:pos="900"/>
          <w:tab w:val="left" w:pos="936"/>
        </w:tabs>
        <w:spacing w:after="100" w:afterAutospacing="1"/>
        <w:ind w:right="280"/>
        <w:rPr>
          <w:rFonts w:ascii="Verdana" w:hAnsi="Verdana"/>
          <w:b/>
          <w:i/>
        </w:rPr>
      </w:pPr>
      <w:r w:rsidRPr="00CC56DC">
        <w:rPr>
          <w:b/>
          <w:i/>
        </w:rPr>
        <w:t>THIS SECTION MUST BE EDITED BY PROJECT MANAGER TO MEET SPECIFIC PROJECT NEEDS.</w:t>
      </w:r>
      <w:r w:rsidRPr="00CC56DC">
        <w:rPr>
          <w:i/>
        </w:rPr>
        <w:t xml:space="preserve">  Delete this and all other instruction boxes prior to final printing</w:t>
      </w:r>
      <w:r>
        <w:rPr>
          <w:i/>
        </w:rPr>
        <w:t>.</w:t>
      </w:r>
    </w:p>
    <w:p w:rsidR="001644BD" w:rsidRPr="009C31B3" w:rsidRDefault="001644BD" w:rsidP="00844B17">
      <w:pPr>
        <w:pStyle w:val="SuppCondNormal"/>
        <w:pBdr>
          <w:top w:val="single" w:sz="6" w:space="0" w:color="auto"/>
          <w:left w:val="single" w:sz="6" w:space="0" w:color="auto"/>
          <w:bottom w:val="single" w:sz="6" w:space="0" w:color="auto"/>
          <w:right w:val="single" w:sz="6" w:space="2" w:color="auto"/>
        </w:pBdr>
        <w:shd w:val="clear" w:color="auto" w:fill="00CCFF"/>
        <w:spacing w:after="100" w:afterAutospacing="1"/>
        <w:ind w:right="280"/>
        <w:rPr>
          <w:rFonts w:ascii="Verdana" w:hAnsi="Verdana"/>
          <w:i/>
          <w:vanish/>
        </w:rPr>
      </w:pPr>
      <w:r w:rsidRPr="009C31B3">
        <w:rPr>
          <w:rFonts w:ascii="Verdana" w:hAnsi="Verdana"/>
          <w:b/>
          <w:i/>
          <w:vanish/>
        </w:rPr>
        <w:t>THIS SECTION MUST BE EDITED BY PROJECT MANAGER TO MEET SPECIFIC PROJECT NEEDS</w:t>
      </w:r>
      <w:r w:rsidRPr="009C31B3">
        <w:rPr>
          <w:rFonts w:ascii="Verdana" w:hAnsi="Verdana"/>
          <w:i/>
          <w:vanish/>
        </w:rPr>
        <w:t>.</w:t>
      </w:r>
      <w:r w:rsidRPr="009C31B3">
        <w:rPr>
          <w:rFonts w:ascii="Verdana" w:hAnsi="Verdana"/>
          <w:b/>
          <w:i/>
          <w:vanish/>
        </w:rPr>
        <w:t xml:space="preserve"> </w:t>
      </w:r>
      <w:r w:rsidR="002856DF">
        <w:rPr>
          <w:rFonts w:ascii="Verdana" w:hAnsi="Verdana"/>
          <w:b/>
          <w:i/>
          <w:vanish/>
        </w:rPr>
        <w:t>I</w:t>
      </w:r>
      <w:r w:rsidRPr="009C31B3">
        <w:rPr>
          <w:rFonts w:ascii="Verdana" w:hAnsi="Verdana"/>
          <w:b/>
          <w:i/>
          <w:vanish/>
        </w:rPr>
        <w:t xml:space="preserve">nstruction boxes </w:t>
      </w:r>
      <w:r w:rsidR="002856DF">
        <w:rPr>
          <w:rFonts w:ascii="Verdana" w:hAnsi="Verdana"/>
          <w:b/>
          <w:i/>
          <w:vanish/>
        </w:rPr>
        <w:t xml:space="preserve">and notes </w:t>
      </w:r>
      <w:r>
        <w:rPr>
          <w:rFonts w:ascii="Verdana" w:hAnsi="Verdana"/>
          <w:b/>
          <w:i/>
          <w:vanish/>
        </w:rPr>
        <w:t xml:space="preserve">in blue are hidden and will </w:t>
      </w:r>
      <w:r w:rsidRPr="00844B17">
        <w:rPr>
          <w:rFonts w:ascii="Verdana" w:hAnsi="Verdana"/>
          <w:b/>
          <w:i/>
          <w:vanish/>
          <w:u w:val="single"/>
        </w:rPr>
        <w:t>NOT</w:t>
      </w:r>
      <w:r>
        <w:rPr>
          <w:rFonts w:ascii="Verdana" w:hAnsi="Verdana"/>
          <w:b/>
          <w:i/>
          <w:vanish/>
        </w:rPr>
        <w:t xml:space="preserve"> print in </w:t>
      </w:r>
      <w:r w:rsidRPr="009C31B3">
        <w:rPr>
          <w:rFonts w:ascii="Verdana" w:hAnsi="Verdana"/>
          <w:b/>
          <w:i/>
          <w:vanish/>
        </w:rPr>
        <w:t xml:space="preserve">final </w:t>
      </w:r>
      <w:r>
        <w:rPr>
          <w:rFonts w:ascii="Verdana" w:hAnsi="Verdana"/>
          <w:b/>
          <w:i/>
          <w:vanish/>
        </w:rPr>
        <w:t>document.</w:t>
      </w:r>
    </w:p>
    <w:p w:rsidR="000E5DB0" w:rsidRDefault="000E5DB0" w:rsidP="00844B17">
      <w:pPr>
        <w:pStyle w:val="BodyText"/>
        <w:kinsoku w:val="0"/>
        <w:overflowPunct w:val="0"/>
        <w:spacing w:before="71" w:after="100" w:afterAutospacing="1" w:line="242" w:lineRule="exact"/>
        <w:ind w:left="120" w:right="280"/>
        <w:jc w:val="both"/>
      </w:pPr>
      <w:r>
        <w:t>The</w:t>
      </w:r>
      <w:r>
        <w:rPr>
          <w:spacing w:val="22"/>
        </w:rPr>
        <w:t xml:space="preserve"> </w:t>
      </w:r>
      <w:r>
        <w:t>Supplemental</w:t>
      </w:r>
      <w:r>
        <w:rPr>
          <w:spacing w:val="24"/>
        </w:rPr>
        <w:t xml:space="preserve"> </w:t>
      </w:r>
      <w:r>
        <w:rPr>
          <w:spacing w:val="-1"/>
        </w:rPr>
        <w:t>General</w:t>
      </w:r>
      <w:r>
        <w:rPr>
          <w:spacing w:val="26"/>
        </w:rPr>
        <w:t xml:space="preserve"> </w:t>
      </w:r>
      <w:r>
        <w:t>Conditions</w:t>
      </w:r>
      <w:r>
        <w:rPr>
          <w:spacing w:val="23"/>
        </w:rPr>
        <w:t xml:space="preserve"> </w:t>
      </w:r>
      <w:r>
        <w:t>contained</w:t>
      </w:r>
      <w:r>
        <w:rPr>
          <w:spacing w:val="24"/>
        </w:rPr>
        <w:t xml:space="preserve"> </w:t>
      </w:r>
      <w:r>
        <w:rPr>
          <w:spacing w:val="-1"/>
        </w:rPr>
        <w:t>herein</w:t>
      </w:r>
      <w:r>
        <w:rPr>
          <w:spacing w:val="25"/>
        </w:rPr>
        <w:t xml:space="preserve"> </w:t>
      </w:r>
      <w:r>
        <w:rPr>
          <w:spacing w:val="-1"/>
        </w:rPr>
        <w:t>amend</w:t>
      </w:r>
      <w:r>
        <w:rPr>
          <w:spacing w:val="24"/>
        </w:rPr>
        <w:t xml:space="preserve"> </w:t>
      </w:r>
      <w:r>
        <w:rPr>
          <w:spacing w:val="-2"/>
        </w:rPr>
        <w:t>or</w:t>
      </w:r>
      <w:r>
        <w:rPr>
          <w:spacing w:val="22"/>
        </w:rPr>
        <w:t xml:space="preserve"> </w:t>
      </w:r>
      <w:r>
        <w:t>supplement</w:t>
      </w:r>
      <w:r>
        <w:rPr>
          <w:spacing w:val="24"/>
        </w:rPr>
        <w:t xml:space="preserve"> </w:t>
      </w:r>
      <w:r>
        <w:t>the</w:t>
      </w:r>
      <w:r>
        <w:rPr>
          <w:spacing w:val="23"/>
        </w:rPr>
        <w:t xml:space="preserve"> </w:t>
      </w:r>
      <w:r>
        <w:rPr>
          <w:spacing w:val="-1"/>
        </w:rPr>
        <w:t>General</w:t>
      </w:r>
      <w:r>
        <w:rPr>
          <w:spacing w:val="53"/>
          <w:w w:val="99"/>
        </w:rPr>
        <w:t xml:space="preserve"> </w:t>
      </w:r>
      <w:r>
        <w:t>Conditions,</w:t>
      </w:r>
      <w:r>
        <w:rPr>
          <w:spacing w:val="-15"/>
        </w:rPr>
        <w:t xml:space="preserve"> </w:t>
      </w:r>
      <w:r>
        <w:rPr>
          <w:spacing w:val="-1"/>
        </w:rPr>
        <w:t>Section</w:t>
      </w:r>
      <w:r>
        <w:rPr>
          <w:spacing w:val="-13"/>
        </w:rPr>
        <w:t xml:space="preserve"> </w:t>
      </w:r>
      <w:r>
        <w:t>00700.</w:t>
      </w:r>
    </w:p>
    <w:p w:rsidR="00A5637B" w:rsidRDefault="00A5637B" w:rsidP="00DF72B0">
      <w:pPr>
        <w:widowControl/>
        <w:autoSpaceDE/>
        <w:autoSpaceDN/>
        <w:adjustRightInd/>
        <w:spacing w:after="100" w:afterAutospacing="1"/>
        <w:ind w:left="90" w:right="280"/>
        <w:jc w:val="both"/>
        <w:rPr>
          <w:rFonts w:ascii="Arial" w:hAnsi="Arial" w:cs="Arial"/>
          <w:sz w:val="20"/>
          <w:szCs w:val="20"/>
        </w:rPr>
      </w:pPr>
    </w:p>
    <w:p w:rsidR="000E5DB0" w:rsidRDefault="000E5DB0" w:rsidP="00DF72B0">
      <w:pPr>
        <w:pStyle w:val="Heading2"/>
        <w:kinsoku w:val="0"/>
        <w:overflowPunct w:val="0"/>
        <w:spacing w:after="100" w:afterAutospacing="1"/>
        <w:ind w:left="90" w:right="280"/>
        <w:jc w:val="both"/>
        <w:rPr>
          <w:spacing w:val="-1"/>
          <w:u w:val="thick"/>
        </w:rPr>
      </w:pPr>
      <w:r>
        <w:rPr>
          <w:spacing w:val="-1"/>
          <w:u w:val="thick"/>
        </w:rPr>
        <w:t xml:space="preserve">ARTICLE </w:t>
      </w:r>
      <w:r>
        <w:rPr>
          <w:u w:val="thick"/>
        </w:rPr>
        <w:t>1</w:t>
      </w:r>
      <w:r>
        <w:rPr>
          <w:spacing w:val="-3"/>
          <w:u w:val="thick"/>
        </w:rPr>
        <w:t xml:space="preserve"> </w:t>
      </w:r>
      <w:r>
        <w:rPr>
          <w:u w:val="thick"/>
        </w:rPr>
        <w:t>-</w:t>
      </w:r>
      <w:r>
        <w:rPr>
          <w:spacing w:val="-2"/>
          <w:u w:val="thick"/>
        </w:rPr>
        <w:t xml:space="preserve"> </w:t>
      </w:r>
      <w:r>
        <w:rPr>
          <w:spacing w:val="-1"/>
          <w:u w:val="thick"/>
        </w:rPr>
        <w:t>DEFINITIONS</w:t>
      </w:r>
    </w:p>
    <w:p w:rsidR="000E5DB0" w:rsidRPr="00F40D70" w:rsidRDefault="000E5DB0" w:rsidP="00DF72B0">
      <w:pPr>
        <w:kinsoku w:val="0"/>
        <w:overflowPunct w:val="0"/>
        <w:spacing w:after="100" w:afterAutospacing="1" w:line="200" w:lineRule="exact"/>
        <w:ind w:left="90" w:right="280"/>
        <w:rPr>
          <w:sz w:val="20"/>
          <w:szCs w:val="20"/>
        </w:rPr>
      </w:pPr>
    </w:p>
    <w:p w:rsidR="000E5DB0" w:rsidRDefault="00FE714A" w:rsidP="00DF72B0">
      <w:pPr>
        <w:pStyle w:val="BodyText"/>
        <w:tabs>
          <w:tab w:val="left" w:pos="839"/>
        </w:tabs>
        <w:kinsoku w:val="0"/>
        <w:overflowPunct w:val="0"/>
        <w:spacing w:after="100" w:afterAutospacing="1" w:line="242" w:lineRule="exact"/>
        <w:ind w:left="90" w:right="280"/>
        <w:jc w:val="both"/>
        <w:rPr>
          <w:bCs/>
        </w:rPr>
      </w:pPr>
      <w:r>
        <w:rPr>
          <w:b/>
          <w:bCs/>
        </w:rPr>
        <w:t>1.11</w:t>
      </w:r>
      <w:r>
        <w:rPr>
          <w:b/>
          <w:bCs/>
        </w:rPr>
        <w:tab/>
      </w:r>
      <w:r w:rsidR="000E5DB0" w:rsidRPr="00FE714A">
        <w:rPr>
          <w:bCs/>
          <w:u w:val="single"/>
        </w:rPr>
        <w:t>Contract</w:t>
      </w:r>
      <w:r w:rsidR="000E5DB0" w:rsidRPr="00FE714A">
        <w:rPr>
          <w:bCs/>
        </w:rPr>
        <w:t>:</w:t>
      </w:r>
      <w:r w:rsidR="001644BD">
        <w:rPr>
          <w:bCs/>
        </w:rPr>
        <w:t xml:space="preserve"> </w:t>
      </w:r>
      <w:r w:rsidR="000E5DB0" w:rsidRPr="00FE714A">
        <w:rPr>
          <w:bCs/>
        </w:rPr>
        <w:t xml:space="preserve">Add the following: “This Contract is an indefinite delivery/indefinite quantity (IDIQ) service contract that contains an indefinite quantity of </w:t>
      </w:r>
      <w:r w:rsidR="00D61F0B">
        <w:rPr>
          <w:bCs/>
        </w:rPr>
        <w:t>Work and components of the Work</w:t>
      </w:r>
      <w:r w:rsidR="00EE1E47">
        <w:rPr>
          <w:bCs/>
        </w:rPr>
        <w:t xml:space="preserve"> and indefinite delivery dates</w:t>
      </w:r>
      <w:r w:rsidR="000E5DB0" w:rsidRPr="00FE714A">
        <w:rPr>
          <w:bCs/>
        </w:rPr>
        <w:t>.</w:t>
      </w:r>
    </w:p>
    <w:p w:rsidR="002668BE" w:rsidRDefault="002668BE" w:rsidP="00DF72B0">
      <w:pPr>
        <w:pStyle w:val="BodyText"/>
        <w:tabs>
          <w:tab w:val="left" w:pos="839"/>
        </w:tabs>
        <w:kinsoku w:val="0"/>
        <w:overflowPunct w:val="0"/>
        <w:spacing w:after="100" w:afterAutospacing="1" w:line="242" w:lineRule="exact"/>
        <w:ind w:left="90" w:right="280"/>
        <w:jc w:val="both"/>
        <w:rPr>
          <w:bCs/>
        </w:rPr>
      </w:pPr>
    </w:p>
    <w:p w:rsidR="004A0FCE" w:rsidRDefault="004309FE" w:rsidP="00DF72B0">
      <w:pPr>
        <w:pStyle w:val="BodyText"/>
        <w:tabs>
          <w:tab w:val="left" w:pos="839"/>
        </w:tabs>
        <w:kinsoku w:val="0"/>
        <w:overflowPunct w:val="0"/>
        <w:spacing w:after="100" w:afterAutospacing="1" w:line="242" w:lineRule="exact"/>
        <w:ind w:left="90" w:right="280"/>
        <w:jc w:val="both"/>
        <w:rPr>
          <w:bCs/>
        </w:rPr>
      </w:pPr>
      <w:r>
        <w:rPr>
          <w:b/>
          <w:bCs/>
        </w:rPr>
        <w:t>1.1</w:t>
      </w:r>
      <w:r w:rsidR="004A0FCE" w:rsidRPr="002668BE">
        <w:rPr>
          <w:b/>
          <w:bCs/>
        </w:rPr>
        <w:t>2</w:t>
      </w:r>
      <w:r w:rsidR="004A0FCE">
        <w:rPr>
          <w:bCs/>
        </w:rPr>
        <w:tab/>
      </w:r>
      <w:r w:rsidR="004A0FCE" w:rsidRPr="00C54C6A">
        <w:rPr>
          <w:bCs/>
          <w:u w:val="single"/>
        </w:rPr>
        <w:t>Contract Amount</w:t>
      </w:r>
      <w:r w:rsidR="004A0FCE">
        <w:rPr>
          <w:bCs/>
        </w:rPr>
        <w:t>: Add the following</w:t>
      </w:r>
      <w:proofErr w:type="gramStart"/>
      <w:r w:rsidR="004A0FCE">
        <w:rPr>
          <w:bCs/>
        </w:rPr>
        <w:t>:  “</w:t>
      </w:r>
      <w:proofErr w:type="gramEnd"/>
      <w:r w:rsidR="004A0FCE">
        <w:rPr>
          <w:bCs/>
        </w:rPr>
        <w:t xml:space="preserve">The </w:t>
      </w:r>
      <w:r w:rsidR="00940A87">
        <w:rPr>
          <w:bCs/>
        </w:rPr>
        <w:t>final</w:t>
      </w:r>
      <w:r w:rsidR="004A0FCE">
        <w:rPr>
          <w:bCs/>
        </w:rPr>
        <w:t xml:space="preserve"> Contract Amount is equal to the aggregate of all executed Work Assignments not to exceed the amount authorized by Austin City Council.</w:t>
      </w:r>
      <w:r w:rsidR="007D3FAD">
        <w:rPr>
          <w:bCs/>
        </w:rPr>
        <w:t>”</w:t>
      </w:r>
      <w:r w:rsidR="004A0FCE">
        <w:rPr>
          <w:bCs/>
        </w:rPr>
        <w:t xml:space="preserve">  </w:t>
      </w:r>
    </w:p>
    <w:p w:rsidR="002668BE" w:rsidRPr="00FE714A" w:rsidRDefault="002668BE" w:rsidP="00DF72B0">
      <w:pPr>
        <w:pStyle w:val="BodyText"/>
        <w:tabs>
          <w:tab w:val="left" w:pos="839"/>
        </w:tabs>
        <w:kinsoku w:val="0"/>
        <w:overflowPunct w:val="0"/>
        <w:spacing w:after="100" w:afterAutospacing="1" w:line="242" w:lineRule="exact"/>
        <w:ind w:left="90" w:right="280"/>
        <w:jc w:val="both"/>
        <w:rPr>
          <w:bCs/>
        </w:rPr>
      </w:pPr>
    </w:p>
    <w:p w:rsidR="000E5DB0" w:rsidRDefault="000E5DB0" w:rsidP="00DF72B0">
      <w:pPr>
        <w:pStyle w:val="BodyText"/>
        <w:tabs>
          <w:tab w:val="left" w:pos="835"/>
          <w:tab w:val="left" w:pos="900"/>
        </w:tabs>
        <w:kinsoku w:val="0"/>
        <w:overflowPunct w:val="0"/>
        <w:spacing w:after="100" w:afterAutospacing="1" w:line="242" w:lineRule="exact"/>
        <w:ind w:left="90" w:right="280"/>
        <w:jc w:val="both"/>
      </w:pPr>
      <w:r>
        <w:rPr>
          <w:b/>
          <w:bCs/>
        </w:rPr>
        <w:t>1.18</w:t>
      </w:r>
      <w:r w:rsidR="00FE714A">
        <w:rPr>
          <w:b/>
          <w:bCs/>
          <w:spacing w:val="64"/>
        </w:rPr>
        <w:tab/>
      </w:r>
      <w:r>
        <w:rPr>
          <w:u w:val="single"/>
        </w:rPr>
        <w:t>Drawings</w:t>
      </w:r>
      <w:r w:rsidRPr="00DB2F76">
        <w:t>:</w:t>
      </w:r>
      <w:r w:rsidRPr="00DB2F76">
        <w:rPr>
          <w:spacing w:val="-3"/>
        </w:rPr>
        <w:t xml:space="preserve"> </w:t>
      </w:r>
      <w:r>
        <w:t>Add</w:t>
      </w:r>
      <w:r>
        <w:rPr>
          <w:spacing w:val="-4"/>
        </w:rPr>
        <w:t xml:space="preserve"> </w:t>
      </w:r>
      <w:r>
        <w:rPr>
          <w:spacing w:val="-1"/>
        </w:rPr>
        <w:t>the</w:t>
      </w:r>
      <w:r>
        <w:rPr>
          <w:spacing w:val="-5"/>
        </w:rPr>
        <w:t xml:space="preserve"> </w:t>
      </w:r>
      <w:r>
        <w:t>following:</w:t>
      </w:r>
      <w:r>
        <w:rPr>
          <w:spacing w:val="-4"/>
        </w:rPr>
        <w:t xml:space="preserve"> </w:t>
      </w:r>
      <w:r>
        <w:t>“Drawings</w:t>
      </w:r>
      <w:r>
        <w:rPr>
          <w:spacing w:val="-5"/>
        </w:rPr>
        <w:t xml:space="preserve"> </w:t>
      </w:r>
      <w:r>
        <w:rPr>
          <w:spacing w:val="-1"/>
        </w:rPr>
        <w:t>for</w:t>
      </w:r>
      <w:r>
        <w:rPr>
          <w:spacing w:val="-3"/>
        </w:rPr>
        <w:t xml:space="preserve"> </w:t>
      </w:r>
      <w:r>
        <w:rPr>
          <w:spacing w:val="-1"/>
        </w:rPr>
        <w:t>Work</w:t>
      </w:r>
      <w:r>
        <w:rPr>
          <w:spacing w:val="-4"/>
        </w:rPr>
        <w:t xml:space="preserve"> </w:t>
      </w:r>
      <w:r w:rsidR="00D61F0B">
        <w:rPr>
          <w:spacing w:val="-4"/>
        </w:rPr>
        <w:t xml:space="preserve">Assignments </w:t>
      </w:r>
      <w:r>
        <w:t>to</w:t>
      </w:r>
      <w:r>
        <w:rPr>
          <w:spacing w:val="-4"/>
        </w:rPr>
        <w:t xml:space="preserve"> </w:t>
      </w:r>
      <w:r>
        <w:t>be</w:t>
      </w:r>
      <w:r>
        <w:rPr>
          <w:spacing w:val="-3"/>
        </w:rPr>
        <w:t xml:space="preserve"> </w:t>
      </w:r>
      <w:r>
        <w:t>completed</w:t>
      </w:r>
      <w:r>
        <w:rPr>
          <w:spacing w:val="-4"/>
        </w:rPr>
        <w:t xml:space="preserve"> </w:t>
      </w:r>
      <w:r>
        <w:t>during</w:t>
      </w:r>
      <w:r>
        <w:rPr>
          <w:spacing w:val="-3"/>
        </w:rPr>
        <w:t xml:space="preserve"> </w:t>
      </w:r>
      <w:r>
        <w:t>this</w:t>
      </w:r>
      <w:r>
        <w:rPr>
          <w:spacing w:val="-6"/>
        </w:rPr>
        <w:t xml:space="preserve"> </w:t>
      </w:r>
      <w:r>
        <w:rPr>
          <w:spacing w:val="-1"/>
        </w:rPr>
        <w:t>Contract</w:t>
      </w:r>
      <w:r>
        <w:rPr>
          <w:spacing w:val="54"/>
          <w:w w:val="99"/>
        </w:rPr>
        <w:t xml:space="preserve"> </w:t>
      </w:r>
      <w:r>
        <w:rPr>
          <w:spacing w:val="-1"/>
        </w:rPr>
        <w:t>period</w:t>
      </w:r>
      <w:r>
        <w:rPr>
          <w:spacing w:val="6"/>
        </w:rPr>
        <w:t xml:space="preserve"> </w:t>
      </w:r>
      <w:r>
        <w:t>are</w:t>
      </w:r>
      <w:r>
        <w:rPr>
          <w:spacing w:val="6"/>
        </w:rPr>
        <w:t xml:space="preserve"> </w:t>
      </w:r>
      <w:r>
        <w:t>not</w:t>
      </w:r>
      <w:r>
        <w:rPr>
          <w:spacing w:val="6"/>
        </w:rPr>
        <w:t xml:space="preserve"> </w:t>
      </w:r>
      <w:r>
        <w:t>included</w:t>
      </w:r>
      <w:r>
        <w:rPr>
          <w:spacing w:val="6"/>
        </w:rPr>
        <w:t xml:space="preserve"> </w:t>
      </w:r>
      <w:r w:rsidR="007F6E83">
        <w:rPr>
          <w:spacing w:val="6"/>
        </w:rPr>
        <w:t>in the Bid Documents</w:t>
      </w:r>
      <w:r>
        <w:t>.</w:t>
      </w:r>
      <w:r>
        <w:rPr>
          <w:spacing w:val="11"/>
        </w:rPr>
        <w:t xml:space="preserve"> </w:t>
      </w:r>
      <w:r w:rsidR="00D61F0B">
        <w:rPr>
          <w:spacing w:val="9"/>
        </w:rPr>
        <w:t xml:space="preserve">Drawings for </w:t>
      </w:r>
      <w:r w:rsidR="007F6E83">
        <w:rPr>
          <w:spacing w:val="9"/>
        </w:rPr>
        <w:t xml:space="preserve">individual </w:t>
      </w:r>
      <w:r>
        <w:rPr>
          <w:spacing w:val="-1"/>
        </w:rPr>
        <w:t>Work</w:t>
      </w:r>
      <w:r w:rsidR="00D61F0B">
        <w:rPr>
          <w:spacing w:val="-1"/>
        </w:rPr>
        <w:t xml:space="preserve"> Assignments </w:t>
      </w:r>
      <w:r>
        <w:t>will</w:t>
      </w:r>
      <w:r>
        <w:rPr>
          <w:spacing w:val="9"/>
        </w:rPr>
        <w:t xml:space="preserve"> </w:t>
      </w:r>
      <w:r>
        <w:t>be</w:t>
      </w:r>
      <w:r>
        <w:rPr>
          <w:spacing w:val="5"/>
        </w:rPr>
        <w:t xml:space="preserve"> </w:t>
      </w:r>
      <w:r>
        <w:rPr>
          <w:spacing w:val="-1"/>
        </w:rPr>
        <w:t>provided</w:t>
      </w:r>
      <w:r>
        <w:rPr>
          <w:spacing w:val="6"/>
        </w:rPr>
        <w:t xml:space="preserve"> </w:t>
      </w:r>
      <w:r>
        <w:t>to</w:t>
      </w:r>
      <w:r>
        <w:rPr>
          <w:spacing w:val="7"/>
        </w:rPr>
        <w:t xml:space="preserve"> </w:t>
      </w:r>
      <w:r>
        <w:t>the</w:t>
      </w:r>
      <w:r>
        <w:rPr>
          <w:spacing w:val="5"/>
        </w:rPr>
        <w:t xml:space="preserve"> </w:t>
      </w:r>
      <w:r>
        <w:t>CONTRACTOR</w:t>
      </w:r>
      <w:r>
        <w:rPr>
          <w:spacing w:val="7"/>
        </w:rPr>
        <w:t xml:space="preserve"> </w:t>
      </w:r>
      <w:r w:rsidR="00D61F0B">
        <w:rPr>
          <w:spacing w:val="7"/>
        </w:rPr>
        <w:t xml:space="preserve">with </w:t>
      </w:r>
      <w:r>
        <w:t>Work</w:t>
      </w:r>
      <w:r>
        <w:rPr>
          <w:spacing w:val="8"/>
        </w:rPr>
        <w:t xml:space="preserve"> </w:t>
      </w:r>
      <w:r w:rsidR="007F6E83">
        <w:rPr>
          <w:spacing w:val="-1"/>
        </w:rPr>
        <w:t>Assignments</w:t>
      </w:r>
      <w:r>
        <w:rPr>
          <w:spacing w:val="56"/>
          <w:w w:val="99"/>
        </w:rPr>
        <w:t xml:space="preserve"> </w:t>
      </w:r>
      <w:r>
        <w:t>throughout</w:t>
      </w:r>
      <w:r>
        <w:rPr>
          <w:spacing w:val="-9"/>
        </w:rPr>
        <w:t xml:space="preserve"> </w:t>
      </w:r>
      <w:r>
        <w:t>the</w:t>
      </w:r>
      <w:r>
        <w:rPr>
          <w:spacing w:val="-10"/>
        </w:rPr>
        <w:t xml:space="preserve"> </w:t>
      </w:r>
      <w:r>
        <w:t>Contract</w:t>
      </w:r>
      <w:r>
        <w:rPr>
          <w:spacing w:val="-5"/>
        </w:rPr>
        <w:t xml:space="preserve"> </w:t>
      </w:r>
      <w:r>
        <w:rPr>
          <w:spacing w:val="-1"/>
        </w:rPr>
        <w:t>period</w:t>
      </w:r>
      <w:r>
        <w:rPr>
          <w:spacing w:val="-6"/>
        </w:rPr>
        <w:t xml:space="preserve"> </w:t>
      </w:r>
      <w:r w:rsidR="00D61F0B">
        <w:rPr>
          <w:spacing w:val="-6"/>
        </w:rPr>
        <w:t xml:space="preserve">as Work </w:t>
      </w:r>
      <w:r w:rsidR="00304B87">
        <w:rPr>
          <w:spacing w:val="-6"/>
        </w:rPr>
        <w:t>Assignments</w:t>
      </w:r>
      <w:r w:rsidR="00D61F0B">
        <w:rPr>
          <w:spacing w:val="-6"/>
        </w:rPr>
        <w:t xml:space="preserve"> are issued </w:t>
      </w:r>
      <w:r>
        <w:rPr>
          <w:spacing w:val="-1"/>
        </w:rPr>
        <w:t>on</w:t>
      </w:r>
      <w:r>
        <w:rPr>
          <w:spacing w:val="-7"/>
        </w:rPr>
        <w:t xml:space="preserve"> </w:t>
      </w:r>
      <w:r>
        <w:t>an</w:t>
      </w:r>
      <w:r>
        <w:rPr>
          <w:spacing w:val="-7"/>
        </w:rPr>
        <w:t xml:space="preserve"> </w:t>
      </w:r>
      <w:r>
        <w:t>as-needed</w:t>
      </w:r>
      <w:r>
        <w:rPr>
          <w:spacing w:val="-6"/>
        </w:rPr>
        <w:t xml:space="preserve"> </w:t>
      </w:r>
      <w:r>
        <w:t>basis.”</w:t>
      </w:r>
    </w:p>
    <w:p w:rsidR="000E5DB0" w:rsidRPr="00F40D70" w:rsidRDefault="000E5DB0" w:rsidP="00DF72B0">
      <w:pPr>
        <w:kinsoku w:val="0"/>
        <w:overflowPunct w:val="0"/>
        <w:spacing w:after="100" w:afterAutospacing="1" w:line="200" w:lineRule="exact"/>
        <w:ind w:left="90" w:right="280"/>
        <w:rPr>
          <w:sz w:val="20"/>
          <w:szCs w:val="20"/>
        </w:rPr>
      </w:pPr>
    </w:p>
    <w:p w:rsidR="000E5DB0" w:rsidRDefault="000E5DB0" w:rsidP="00DF72B0">
      <w:pPr>
        <w:pStyle w:val="BodyText"/>
        <w:tabs>
          <w:tab w:val="left" w:pos="839"/>
        </w:tabs>
        <w:kinsoku w:val="0"/>
        <w:overflowPunct w:val="0"/>
        <w:spacing w:after="100" w:afterAutospacing="1"/>
        <w:ind w:left="90" w:right="280"/>
        <w:jc w:val="both"/>
      </w:pPr>
      <w:r>
        <w:rPr>
          <w:b/>
          <w:bCs/>
        </w:rPr>
        <w:t>1.20</w:t>
      </w:r>
      <w:r>
        <w:rPr>
          <w:b/>
          <w:bCs/>
        </w:rPr>
        <w:tab/>
      </w:r>
      <w:r>
        <w:rPr>
          <w:spacing w:val="-1"/>
          <w:u w:val="single"/>
        </w:rPr>
        <w:t>Engineer/Architect</w:t>
      </w:r>
      <w:r>
        <w:rPr>
          <w:spacing w:val="-12"/>
          <w:u w:val="single"/>
        </w:rPr>
        <w:t xml:space="preserve"> </w:t>
      </w:r>
      <w:r>
        <w:rPr>
          <w:u w:val="single"/>
        </w:rPr>
        <w:t>(E/A)</w:t>
      </w:r>
      <w:r>
        <w:t>:</w:t>
      </w:r>
      <w:r>
        <w:rPr>
          <w:spacing w:val="-11"/>
        </w:rPr>
        <w:t xml:space="preserve"> </w:t>
      </w:r>
      <w:r>
        <w:t>Add</w:t>
      </w:r>
      <w:r>
        <w:rPr>
          <w:spacing w:val="-12"/>
        </w:rPr>
        <w:t xml:space="preserve"> </w:t>
      </w:r>
      <w:r>
        <w:t>the</w:t>
      </w:r>
      <w:r>
        <w:rPr>
          <w:spacing w:val="-13"/>
        </w:rPr>
        <w:t xml:space="preserve"> </w:t>
      </w:r>
      <w:r>
        <w:t>following:</w:t>
      </w:r>
    </w:p>
    <w:p w:rsidR="000E5DB0" w:rsidRPr="00F40D70" w:rsidRDefault="000E5DB0" w:rsidP="00DF72B0">
      <w:pPr>
        <w:kinsoku w:val="0"/>
        <w:overflowPunct w:val="0"/>
        <w:spacing w:after="100" w:afterAutospacing="1" w:line="200" w:lineRule="exact"/>
        <w:ind w:left="90" w:right="280"/>
        <w:rPr>
          <w:sz w:val="20"/>
          <w:szCs w:val="20"/>
        </w:rPr>
      </w:pPr>
    </w:p>
    <w:p w:rsidR="000E5DB0" w:rsidRDefault="000E5DB0" w:rsidP="00DF72B0">
      <w:pPr>
        <w:tabs>
          <w:tab w:val="left" w:pos="2999"/>
        </w:tabs>
        <w:kinsoku w:val="0"/>
        <w:overflowPunct w:val="0"/>
        <w:spacing w:after="100" w:afterAutospacing="1"/>
        <w:ind w:left="1440" w:right="280"/>
        <w:rPr>
          <w:rFonts w:ascii="Verdana" w:hAnsi="Verdana" w:cs="Verdana"/>
          <w:sz w:val="20"/>
          <w:szCs w:val="20"/>
        </w:rPr>
      </w:pPr>
      <w:r>
        <w:rPr>
          <w:rFonts w:ascii="Verdana" w:hAnsi="Verdana" w:cs="Verdana"/>
          <w:i/>
          <w:iCs/>
          <w:spacing w:val="-1"/>
          <w:sz w:val="20"/>
          <w:szCs w:val="20"/>
        </w:rPr>
        <w:t>“Name:</w:t>
      </w:r>
      <w:bookmarkStart w:id="0" w:name="_GoBack"/>
      <w:bookmarkEnd w:id="0"/>
      <w:r>
        <w:rPr>
          <w:rFonts w:ascii="Verdana" w:hAnsi="Verdana" w:cs="Verdana"/>
          <w:i/>
          <w:iCs/>
          <w:spacing w:val="-1"/>
          <w:sz w:val="20"/>
          <w:szCs w:val="20"/>
        </w:rPr>
        <w:tab/>
      </w:r>
      <w:r w:rsidR="00DF72B0">
        <w:rPr>
          <w:rFonts w:ascii="Verdana" w:hAnsi="Verdana" w:cs="Verdana"/>
          <w:i/>
          <w:iCs/>
          <w:spacing w:val="-1"/>
          <w:sz w:val="20"/>
          <w:szCs w:val="20"/>
        </w:rPr>
        <w:tab/>
      </w:r>
    </w:p>
    <w:p w:rsidR="000E5DB0" w:rsidRDefault="000E5DB0" w:rsidP="00DF72B0">
      <w:pPr>
        <w:tabs>
          <w:tab w:val="left" w:pos="2999"/>
        </w:tabs>
        <w:kinsoku w:val="0"/>
        <w:overflowPunct w:val="0"/>
        <w:spacing w:before="99" w:after="100" w:afterAutospacing="1" w:line="348" w:lineRule="auto"/>
        <w:ind w:left="2881" w:right="280" w:hanging="1441"/>
        <w:rPr>
          <w:rFonts w:ascii="Verdana" w:hAnsi="Verdana" w:cs="Verdana"/>
          <w:sz w:val="20"/>
          <w:szCs w:val="20"/>
        </w:rPr>
      </w:pPr>
      <w:r>
        <w:rPr>
          <w:rFonts w:ascii="Verdana" w:hAnsi="Verdana" w:cs="Verdana"/>
          <w:i/>
          <w:iCs/>
          <w:spacing w:val="-1"/>
          <w:sz w:val="20"/>
          <w:szCs w:val="20"/>
        </w:rPr>
        <w:t>Address:</w:t>
      </w:r>
      <w:r>
        <w:rPr>
          <w:rFonts w:ascii="Verdana" w:hAnsi="Verdana" w:cs="Verdana"/>
          <w:i/>
          <w:iCs/>
          <w:spacing w:val="-1"/>
          <w:sz w:val="20"/>
          <w:szCs w:val="20"/>
        </w:rPr>
        <w:tab/>
      </w:r>
      <w:r>
        <w:rPr>
          <w:rFonts w:ascii="Verdana" w:hAnsi="Verdana" w:cs="Verdana"/>
          <w:i/>
          <w:iCs/>
          <w:sz w:val="20"/>
          <w:szCs w:val="20"/>
        </w:rPr>
        <w:t>”</w:t>
      </w:r>
    </w:p>
    <w:p w:rsidR="000E5DB0" w:rsidRDefault="000E5DB0" w:rsidP="00DF72B0">
      <w:pPr>
        <w:pStyle w:val="BodyText"/>
        <w:kinsoku w:val="0"/>
        <w:overflowPunct w:val="0"/>
        <w:spacing w:after="100" w:afterAutospacing="1"/>
        <w:ind w:left="90" w:right="280"/>
        <w:jc w:val="both"/>
        <w:rPr>
          <w:spacing w:val="-1"/>
        </w:rPr>
      </w:pPr>
      <w:r>
        <w:t>Add</w:t>
      </w:r>
      <w:r>
        <w:rPr>
          <w:spacing w:val="-11"/>
        </w:rPr>
        <w:t xml:space="preserve"> </w:t>
      </w:r>
      <w:r>
        <w:t>the</w:t>
      </w:r>
      <w:r>
        <w:rPr>
          <w:spacing w:val="-12"/>
        </w:rPr>
        <w:t xml:space="preserve"> </w:t>
      </w:r>
      <w:r>
        <w:t>following</w:t>
      </w:r>
      <w:r>
        <w:rPr>
          <w:spacing w:val="-10"/>
        </w:rPr>
        <w:t xml:space="preserve"> </w:t>
      </w:r>
      <w:r>
        <w:rPr>
          <w:spacing w:val="-1"/>
        </w:rPr>
        <w:t>definitions:</w:t>
      </w:r>
    </w:p>
    <w:p w:rsidR="002668BE" w:rsidRDefault="002668BE" w:rsidP="00DF72B0">
      <w:pPr>
        <w:pStyle w:val="BodyText"/>
        <w:kinsoku w:val="0"/>
        <w:overflowPunct w:val="0"/>
        <w:spacing w:after="100" w:afterAutospacing="1"/>
        <w:ind w:left="90" w:right="280"/>
        <w:jc w:val="both"/>
      </w:pPr>
    </w:p>
    <w:p w:rsidR="002668BE" w:rsidRDefault="000E5DB0" w:rsidP="002C037D">
      <w:pPr>
        <w:pStyle w:val="BodyText"/>
        <w:tabs>
          <w:tab w:val="left" w:pos="835"/>
        </w:tabs>
        <w:kinsoku w:val="0"/>
        <w:overflowPunct w:val="0"/>
        <w:spacing w:after="100" w:afterAutospacing="1"/>
        <w:ind w:left="90" w:right="280"/>
        <w:jc w:val="both"/>
      </w:pPr>
      <w:r>
        <w:rPr>
          <w:b/>
          <w:bCs/>
          <w:spacing w:val="-1"/>
        </w:rPr>
        <w:t>1.51</w:t>
      </w:r>
      <w:r w:rsidR="00FE714A">
        <w:rPr>
          <w:b/>
          <w:bCs/>
          <w:spacing w:val="56"/>
        </w:rPr>
        <w:tab/>
      </w:r>
      <w:r>
        <w:rPr>
          <w:spacing w:val="-1"/>
          <w:u w:val="single"/>
        </w:rPr>
        <w:t>Work</w:t>
      </w:r>
      <w:r>
        <w:rPr>
          <w:spacing w:val="41"/>
          <w:u w:val="single"/>
        </w:rPr>
        <w:t xml:space="preserve"> </w:t>
      </w:r>
      <w:r w:rsidR="00C449AD">
        <w:rPr>
          <w:u w:val="single"/>
        </w:rPr>
        <w:t>Assignment</w:t>
      </w:r>
      <w:r w:rsidRPr="00DB2F76">
        <w:t>:</w:t>
      </w:r>
      <w:r w:rsidRPr="00DB2F76">
        <w:rPr>
          <w:spacing w:val="41"/>
        </w:rPr>
        <w:t xml:space="preserve"> </w:t>
      </w:r>
      <w:r w:rsidR="002668BE">
        <w:rPr>
          <w:spacing w:val="41"/>
        </w:rPr>
        <w:t>“</w:t>
      </w:r>
      <w:r w:rsidR="00285A55">
        <w:t xml:space="preserve">The OWNER will initiate work under this IDIQ contract as individual Work Assignments. </w:t>
      </w:r>
      <w:r>
        <w:rPr>
          <w:spacing w:val="13"/>
        </w:rPr>
        <w:t xml:space="preserve"> </w:t>
      </w:r>
      <w:r>
        <w:t>Each</w:t>
      </w:r>
      <w:r>
        <w:rPr>
          <w:spacing w:val="4"/>
        </w:rPr>
        <w:t xml:space="preserve"> </w:t>
      </w:r>
      <w:r>
        <w:t>individual</w:t>
      </w:r>
      <w:r>
        <w:rPr>
          <w:spacing w:val="5"/>
        </w:rPr>
        <w:t xml:space="preserve"> </w:t>
      </w:r>
      <w:r>
        <w:rPr>
          <w:spacing w:val="-1"/>
        </w:rPr>
        <w:t>Work</w:t>
      </w:r>
      <w:r>
        <w:rPr>
          <w:spacing w:val="8"/>
        </w:rPr>
        <w:t xml:space="preserve"> </w:t>
      </w:r>
      <w:r w:rsidR="00586B68">
        <w:rPr>
          <w:spacing w:val="-1"/>
        </w:rPr>
        <w:t>Assignment</w:t>
      </w:r>
      <w:r w:rsidR="00586B68">
        <w:rPr>
          <w:spacing w:val="6"/>
        </w:rPr>
        <w:t xml:space="preserve"> </w:t>
      </w:r>
      <w:r>
        <w:t>will</w:t>
      </w:r>
      <w:r>
        <w:rPr>
          <w:spacing w:val="6"/>
        </w:rPr>
        <w:t xml:space="preserve"> </w:t>
      </w:r>
      <w:r>
        <w:t>define</w:t>
      </w:r>
      <w:r>
        <w:rPr>
          <w:spacing w:val="5"/>
        </w:rPr>
        <w:t xml:space="preserve"> </w:t>
      </w:r>
      <w:r w:rsidR="00D61F0B">
        <w:rPr>
          <w:spacing w:val="5"/>
        </w:rPr>
        <w:t xml:space="preserve">the </w:t>
      </w:r>
      <w:r>
        <w:rPr>
          <w:spacing w:val="-1"/>
        </w:rPr>
        <w:t>scope</w:t>
      </w:r>
      <w:r w:rsidR="00285A55">
        <w:rPr>
          <w:spacing w:val="-1"/>
        </w:rPr>
        <w:t xml:space="preserve">, identify the subcontractors and confirm the </w:t>
      </w:r>
      <w:r w:rsidR="00044356" w:rsidRPr="00FD7660">
        <w:rPr>
          <w:spacing w:val="6"/>
        </w:rPr>
        <w:t>Work Assignment Time</w:t>
      </w:r>
      <w:r w:rsidRPr="00FD7660">
        <w:rPr>
          <w:spacing w:val="4"/>
        </w:rPr>
        <w:t xml:space="preserve"> </w:t>
      </w:r>
      <w:r w:rsidRPr="00FD7660">
        <w:rPr>
          <w:spacing w:val="-1"/>
        </w:rPr>
        <w:t>for</w:t>
      </w:r>
      <w:r w:rsidRPr="002668BE">
        <w:rPr>
          <w:spacing w:val="5"/>
        </w:rPr>
        <w:t xml:space="preserve"> </w:t>
      </w:r>
      <w:r w:rsidRPr="002668BE">
        <w:t>the</w:t>
      </w:r>
      <w:r w:rsidRPr="002668BE">
        <w:rPr>
          <w:spacing w:val="6"/>
        </w:rPr>
        <w:t xml:space="preserve"> </w:t>
      </w:r>
      <w:r w:rsidR="002668BE" w:rsidRPr="002668BE">
        <w:t>specific</w:t>
      </w:r>
      <w:r w:rsidR="002668BE" w:rsidRPr="002668BE">
        <w:rPr>
          <w:spacing w:val="64"/>
          <w:w w:val="99"/>
        </w:rPr>
        <w:t xml:space="preserve"> </w:t>
      </w:r>
      <w:r w:rsidR="002668BE" w:rsidRPr="002668BE">
        <w:t>Work</w:t>
      </w:r>
      <w:r w:rsidR="00285A55" w:rsidRPr="002668BE">
        <w:t xml:space="preserve"> A</w:t>
      </w:r>
      <w:r w:rsidR="00586B68" w:rsidRPr="002668BE">
        <w:t>ssignment</w:t>
      </w:r>
      <w:r w:rsidRPr="002668BE">
        <w:t xml:space="preserve"> to</w:t>
      </w:r>
      <w:r w:rsidRPr="002668BE">
        <w:rPr>
          <w:spacing w:val="3"/>
        </w:rPr>
        <w:t xml:space="preserve"> </w:t>
      </w:r>
      <w:r w:rsidRPr="002668BE">
        <w:rPr>
          <w:spacing w:val="1"/>
        </w:rPr>
        <w:t>be</w:t>
      </w:r>
      <w:r w:rsidRPr="002668BE">
        <w:rPr>
          <w:spacing w:val="3"/>
        </w:rPr>
        <w:t xml:space="preserve"> </w:t>
      </w:r>
      <w:r w:rsidRPr="002668BE">
        <w:t>performed.</w:t>
      </w:r>
      <w:r w:rsidR="00DB2017" w:rsidRPr="002668BE">
        <w:t xml:space="preserve"> </w:t>
      </w:r>
      <w:r w:rsidR="00E25E1B" w:rsidRPr="002668BE">
        <w:t xml:space="preserve">Given the context of the scope of Work under this Contract and the method of determining the Contract Amount </w:t>
      </w:r>
      <w:r w:rsidR="00E25E1B" w:rsidRPr="00FD7660">
        <w:t xml:space="preserve">and </w:t>
      </w:r>
      <w:r w:rsidR="00044356" w:rsidRPr="00FD7660">
        <w:t>Work Assignment Time</w:t>
      </w:r>
      <w:r w:rsidR="00E25E1B" w:rsidRPr="00FD7660">
        <w:t xml:space="preserve"> for each</w:t>
      </w:r>
      <w:r w:rsidR="00E25E1B" w:rsidRPr="002668BE">
        <w:t xml:space="preserve"> Work Assignment, each Work Assignment will be considered to be the equivalent of a negotiated Change Order based upon the unit prices and other applied factors.</w:t>
      </w:r>
      <w:r w:rsidR="00DB2017" w:rsidRPr="002668BE">
        <w:t>”</w:t>
      </w:r>
    </w:p>
    <w:p w:rsidR="002668BE" w:rsidRDefault="002668BE" w:rsidP="002668BE">
      <w:pPr>
        <w:pStyle w:val="BodyText"/>
        <w:tabs>
          <w:tab w:val="left" w:pos="835"/>
        </w:tabs>
        <w:kinsoku w:val="0"/>
        <w:overflowPunct w:val="0"/>
        <w:spacing w:after="100" w:afterAutospacing="1"/>
        <w:ind w:left="90" w:right="280"/>
        <w:jc w:val="both"/>
      </w:pPr>
    </w:p>
    <w:p w:rsidR="007F6E83" w:rsidRDefault="00844B17" w:rsidP="00767D97">
      <w:pPr>
        <w:pStyle w:val="BodyText"/>
        <w:tabs>
          <w:tab w:val="left" w:pos="835"/>
        </w:tabs>
        <w:kinsoku w:val="0"/>
        <w:overflowPunct w:val="0"/>
        <w:spacing w:after="100" w:afterAutospacing="1"/>
        <w:ind w:left="90" w:right="280"/>
        <w:jc w:val="both"/>
      </w:pPr>
      <w:r>
        <w:rPr>
          <w:b/>
          <w:bCs/>
        </w:rPr>
        <w:t>1</w:t>
      </w:r>
      <w:r w:rsidR="000E5DB0" w:rsidRPr="002856DF">
        <w:rPr>
          <w:b/>
          <w:bCs/>
        </w:rPr>
        <w:t>.52</w:t>
      </w:r>
      <w:r w:rsidR="000E5DB0" w:rsidRPr="002856DF">
        <w:rPr>
          <w:b/>
          <w:bCs/>
        </w:rPr>
        <w:tab/>
      </w:r>
      <w:r w:rsidR="000E5DB0" w:rsidRPr="002856DF">
        <w:rPr>
          <w:u w:val="single"/>
        </w:rPr>
        <w:t>Allowance</w:t>
      </w:r>
      <w:r w:rsidR="000E5DB0" w:rsidRPr="002856DF">
        <w:t>:</w:t>
      </w:r>
      <w:r w:rsidR="000E5DB0" w:rsidRPr="002856DF">
        <w:rPr>
          <w:spacing w:val="66"/>
        </w:rPr>
        <w:t xml:space="preserve"> </w:t>
      </w:r>
      <w:r w:rsidR="002516D6" w:rsidRPr="001A4840">
        <w:rPr>
          <w:color w:val="000000"/>
        </w:rPr>
        <w:t xml:space="preserve">’Allowance’ is defined as </w:t>
      </w:r>
      <w:r w:rsidR="002516D6">
        <w:rPr>
          <w:color w:val="000000"/>
        </w:rPr>
        <w:t xml:space="preserve">amount </w:t>
      </w:r>
      <w:r w:rsidR="002516D6" w:rsidRPr="001A4840">
        <w:rPr>
          <w:color w:val="000000"/>
        </w:rPr>
        <w:t>which is established between the Owner and the CONTRACTOR as part of the bid documents when the precise scope of a particular line item(s) has not been defined to a level which is adequate for the CONTRACTOR to provide a definitive line item pricing for that particular scope of Work.</w:t>
      </w:r>
      <w:r w:rsidR="002516D6">
        <w:rPr>
          <w:color w:val="000000"/>
        </w:rPr>
        <w:t xml:space="preserve"> </w:t>
      </w:r>
    </w:p>
    <w:p w:rsidR="007D3FAD" w:rsidRPr="00FD7660" w:rsidRDefault="007D3FAD" w:rsidP="00DF72B0">
      <w:pPr>
        <w:keepNext/>
        <w:keepLines/>
        <w:widowControl/>
        <w:autoSpaceDE/>
        <w:autoSpaceDN/>
        <w:adjustRightInd/>
        <w:spacing w:before="100" w:beforeAutospacing="1" w:after="100" w:afterAutospacing="1"/>
        <w:ind w:left="90" w:right="274"/>
        <w:jc w:val="both"/>
        <w:rPr>
          <w:rFonts w:ascii="Verdana" w:hAnsi="Verdana" w:cs="Arial"/>
          <w:sz w:val="20"/>
          <w:szCs w:val="20"/>
        </w:rPr>
      </w:pPr>
      <w:r w:rsidRPr="002078E7">
        <w:rPr>
          <w:rFonts w:ascii="Verdana" w:hAnsi="Verdana"/>
          <w:b/>
          <w:sz w:val="20"/>
          <w:szCs w:val="20"/>
        </w:rPr>
        <w:t>1.53</w:t>
      </w:r>
      <w:r w:rsidRPr="00BF559A">
        <w:rPr>
          <w:rFonts w:ascii="Verdana" w:hAnsi="Verdana"/>
          <w:bCs/>
          <w:sz w:val="20"/>
          <w:szCs w:val="20"/>
        </w:rPr>
        <w:tab/>
      </w:r>
      <w:r w:rsidR="00044356" w:rsidRPr="00FD7660">
        <w:rPr>
          <w:rFonts w:ascii="Verdana" w:hAnsi="Verdana"/>
          <w:bCs/>
          <w:sz w:val="20"/>
          <w:szCs w:val="20"/>
          <w:u w:val="single"/>
        </w:rPr>
        <w:t>Work Assignment Time</w:t>
      </w:r>
      <w:r w:rsidRPr="00FD7660">
        <w:rPr>
          <w:rFonts w:ascii="Verdana" w:hAnsi="Verdana"/>
          <w:bCs/>
          <w:sz w:val="20"/>
          <w:szCs w:val="20"/>
        </w:rPr>
        <w:t>:  The duration of time to complete each Work Assignment</w:t>
      </w:r>
      <w:r w:rsidR="00ED78AA" w:rsidRPr="00FD7660">
        <w:rPr>
          <w:rFonts w:ascii="Verdana" w:hAnsi="Verdana"/>
          <w:bCs/>
          <w:sz w:val="20"/>
          <w:szCs w:val="20"/>
        </w:rPr>
        <w:t xml:space="preserve">. The </w:t>
      </w:r>
      <w:r w:rsidR="00044356" w:rsidRPr="00FD7660">
        <w:rPr>
          <w:rFonts w:ascii="Verdana" w:hAnsi="Verdana"/>
          <w:bCs/>
          <w:sz w:val="20"/>
          <w:szCs w:val="20"/>
        </w:rPr>
        <w:t>Work Assignment Time</w:t>
      </w:r>
      <w:r w:rsidR="00ED78AA" w:rsidRPr="00FD7660">
        <w:rPr>
          <w:rFonts w:ascii="Verdana" w:hAnsi="Verdana"/>
          <w:bCs/>
          <w:sz w:val="20"/>
          <w:szCs w:val="20"/>
        </w:rPr>
        <w:t xml:space="preserve"> will be included in each Work Assignment and must be completed within that time.  </w:t>
      </w:r>
      <w:r w:rsidR="00EE4FE1" w:rsidRPr="00FD7660">
        <w:rPr>
          <w:rFonts w:ascii="Verdana" w:hAnsi="Verdana"/>
          <w:bCs/>
          <w:sz w:val="20"/>
          <w:szCs w:val="20"/>
        </w:rPr>
        <w:t>For all Work Assignment</w:t>
      </w:r>
      <w:r w:rsidR="00BF559A" w:rsidRPr="00FD7660">
        <w:rPr>
          <w:rFonts w:ascii="Verdana" w:hAnsi="Verdana"/>
          <w:bCs/>
          <w:sz w:val="20"/>
          <w:szCs w:val="20"/>
        </w:rPr>
        <w:t>s</w:t>
      </w:r>
      <w:r w:rsidR="00EE4FE1" w:rsidRPr="00FD7660">
        <w:rPr>
          <w:rFonts w:ascii="Verdana" w:hAnsi="Verdana"/>
          <w:bCs/>
          <w:sz w:val="20"/>
          <w:szCs w:val="20"/>
        </w:rPr>
        <w:t xml:space="preserve"> not completed within the </w:t>
      </w:r>
      <w:r w:rsidR="00044356" w:rsidRPr="00FD7660">
        <w:rPr>
          <w:rFonts w:ascii="Verdana" w:hAnsi="Verdana"/>
          <w:bCs/>
          <w:sz w:val="20"/>
          <w:szCs w:val="20"/>
        </w:rPr>
        <w:t>Work Assignment Time</w:t>
      </w:r>
      <w:r w:rsidR="00EE4FE1" w:rsidRPr="00FD7660">
        <w:rPr>
          <w:rFonts w:ascii="Verdana" w:hAnsi="Verdana"/>
          <w:bCs/>
          <w:sz w:val="20"/>
          <w:szCs w:val="20"/>
        </w:rPr>
        <w:t>,</w:t>
      </w:r>
      <w:r w:rsidR="00ED78AA" w:rsidRPr="00FD7660">
        <w:rPr>
          <w:rFonts w:ascii="Verdana" w:hAnsi="Verdana"/>
          <w:bCs/>
          <w:sz w:val="20"/>
          <w:szCs w:val="20"/>
        </w:rPr>
        <w:t xml:space="preserve"> liquidated damages will be assessed per </w:t>
      </w:r>
      <w:r w:rsidR="002516D6">
        <w:rPr>
          <w:rFonts w:ascii="Verdana" w:hAnsi="Verdana"/>
          <w:bCs/>
          <w:sz w:val="20"/>
          <w:szCs w:val="20"/>
        </w:rPr>
        <w:t xml:space="preserve">work or calendar </w:t>
      </w:r>
      <w:r w:rsidR="00ED78AA" w:rsidRPr="00FD7660">
        <w:rPr>
          <w:rFonts w:ascii="Verdana" w:hAnsi="Verdana"/>
          <w:bCs/>
          <w:sz w:val="20"/>
          <w:szCs w:val="20"/>
        </w:rPr>
        <w:t>day and will be calculated separately for each Work Assignment.</w:t>
      </w:r>
    </w:p>
    <w:p w:rsidR="00A20B92" w:rsidRPr="00FD7660" w:rsidRDefault="00A20B92" w:rsidP="00DF72B0">
      <w:pPr>
        <w:pStyle w:val="BodyText"/>
        <w:tabs>
          <w:tab w:val="left" w:pos="839"/>
        </w:tabs>
        <w:kinsoku w:val="0"/>
        <w:overflowPunct w:val="0"/>
        <w:spacing w:before="100" w:beforeAutospacing="1" w:after="100" w:afterAutospacing="1"/>
        <w:ind w:left="90" w:right="274"/>
        <w:jc w:val="both"/>
      </w:pPr>
    </w:p>
    <w:p w:rsidR="008100B4" w:rsidRPr="00FD7660" w:rsidRDefault="008100B4" w:rsidP="00844B17">
      <w:pPr>
        <w:kinsoku w:val="0"/>
        <w:overflowPunct w:val="0"/>
        <w:spacing w:after="100" w:afterAutospacing="1"/>
        <w:ind w:left="120" w:right="280"/>
        <w:jc w:val="both"/>
        <w:outlineLvl w:val="1"/>
        <w:rPr>
          <w:rFonts w:ascii="Verdana" w:hAnsi="Verdana" w:cs="Verdana"/>
          <w:b/>
          <w:bCs/>
          <w:spacing w:val="-1"/>
          <w:sz w:val="22"/>
          <w:szCs w:val="22"/>
          <w:u w:val="thick"/>
        </w:rPr>
      </w:pPr>
      <w:r w:rsidRPr="00FD7660">
        <w:rPr>
          <w:rFonts w:ascii="Verdana" w:hAnsi="Verdana" w:cs="Verdana"/>
          <w:b/>
          <w:bCs/>
          <w:spacing w:val="-1"/>
          <w:sz w:val="22"/>
          <w:szCs w:val="22"/>
          <w:u w:val="thick"/>
        </w:rPr>
        <w:lastRenderedPageBreak/>
        <w:t xml:space="preserve">ARTICLE </w:t>
      </w:r>
      <w:r w:rsidRPr="00FD7660">
        <w:rPr>
          <w:rFonts w:ascii="Verdana" w:hAnsi="Verdana" w:cs="Verdana"/>
          <w:b/>
          <w:bCs/>
          <w:sz w:val="22"/>
          <w:szCs w:val="22"/>
          <w:u w:val="thick"/>
        </w:rPr>
        <w:t>2</w:t>
      </w:r>
      <w:r w:rsidRPr="00FD7660">
        <w:rPr>
          <w:rFonts w:ascii="Verdana" w:hAnsi="Verdana" w:cs="Verdana"/>
          <w:b/>
          <w:bCs/>
          <w:spacing w:val="-3"/>
          <w:sz w:val="22"/>
          <w:szCs w:val="22"/>
          <w:u w:val="thick"/>
        </w:rPr>
        <w:t xml:space="preserve"> </w:t>
      </w:r>
      <w:r w:rsidRPr="00FD7660">
        <w:rPr>
          <w:rFonts w:ascii="Verdana" w:hAnsi="Verdana" w:cs="Verdana"/>
          <w:b/>
          <w:bCs/>
          <w:sz w:val="22"/>
          <w:szCs w:val="22"/>
          <w:u w:val="thick"/>
        </w:rPr>
        <w:t>–</w:t>
      </w:r>
      <w:r w:rsidRPr="00FD7660">
        <w:rPr>
          <w:rFonts w:ascii="Verdana" w:hAnsi="Verdana" w:cs="Verdana"/>
          <w:b/>
          <w:bCs/>
          <w:spacing w:val="-2"/>
          <w:sz w:val="22"/>
          <w:szCs w:val="22"/>
          <w:u w:val="thick"/>
        </w:rPr>
        <w:t xml:space="preserve"> PRELIMINARY MATTERS</w:t>
      </w:r>
    </w:p>
    <w:p w:rsidR="008100B4" w:rsidRPr="00FD7660" w:rsidRDefault="008100B4" w:rsidP="00DF72B0">
      <w:pPr>
        <w:pStyle w:val="BodyText"/>
        <w:tabs>
          <w:tab w:val="left" w:pos="839"/>
        </w:tabs>
        <w:kinsoku w:val="0"/>
        <w:overflowPunct w:val="0"/>
        <w:spacing w:after="100" w:afterAutospacing="1"/>
        <w:ind w:left="90" w:right="280"/>
        <w:jc w:val="both"/>
      </w:pPr>
    </w:p>
    <w:p w:rsidR="00A20B92" w:rsidRPr="00FD7660" w:rsidRDefault="00DF72B0" w:rsidP="00DF72B0">
      <w:pPr>
        <w:widowControl/>
        <w:autoSpaceDE/>
        <w:autoSpaceDN/>
        <w:adjustRightInd/>
        <w:spacing w:after="100" w:afterAutospacing="1" w:line="220" w:lineRule="atLeast"/>
        <w:ind w:left="90" w:right="280"/>
        <w:jc w:val="both"/>
        <w:rPr>
          <w:rFonts w:ascii="Verdana" w:hAnsi="Verdana"/>
          <w:bCs/>
          <w:sz w:val="20"/>
          <w:szCs w:val="20"/>
        </w:rPr>
      </w:pPr>
      <w:r w:rsidRPr="00FD7660">
        <w:rPr>
          <w:rFonts w:ascii="Verdana" w:hAnsi="Verdana"/>
          <w:b/>
          <w:sz w:val="20"/>
          <w:szCs w:val="20"/>
        </w:rPr>
        <w:t>2.3</w:t>
      </w:r>
      <w:r w:rsidRPr="00FD7660">
        <w:rPr>
          <w:rFonts w:ascii="Verdana" w:hAnsi="Verdana"/>
          <w:b/>
          <w:sz w:val="20"/>
          <w:szCs w:val="20"/>
        </w:rPr>
        <w:tab/>
      </w:r>
      <w:r w:rsidR="00044356" w:rsidRPr="00FD7660">
        <w:rPr>
          <w:rFonts w:ascii="Verdana" w:hAnsi="Verdana"/>
          <w:b/>
          <w:sz w:val="20"/>
          <w:szCs w:val="20"/>
        </w:rPr>
        <w:t>Commencement of Contract Time</w:t>
      </w:r>
      <w:r w:rsidR="00A20B92" w:rsidRPr="00FD7660">
        <w:rPr>
          <w:rFonts w:ascii="Verdana" w:hAnsi="Verdana"/>
          <w:b/>
          <w:sz w:val="20"/>
          <w:szCs w:val="20"/>
        </w:rPr>
        <w:t xml:space="preserve">: Notice </w:t>
      </w:r>
      <w:proofErr w:type="gramStart"/>
      <w:r w:rsidR="00A20B92" w:rsidRPr="00FD7660">
        <w:rPr>
          <w:rFonts w:ascii="Verdana" w:hAnsi="Verdana"/>
          <w:b/>
          <w:sz w:val="20"/>
          <w:szCs w:val="20"/>
        </w:rPr>
        <w:t>To</w:t>
      </w:r>
      <w:proofErr w:type="gramEnd"/>
      <w:r w:rsidR="00A20B92" w:rsidRPr="00FD7660">
        <w:rPr>
          <w:rFonts w:ascii="Verdana" w:hAnsi="Verdana"/>
          <w:b/>
          <w:sz w:val="20"/>
          <w:szCs w:val="20"/>
        </w:rPr>
        <w:t xml:space="preserve"> Proceed (“NTP</w:t>
      </w:r>
      <w:r w:rsidR="00285A55" w:rsidRPr="00FD7660">
        <w:rPr>
          <w:rFonts w:ascii="Verdana" w:hAnsi="Verdana"/>
          <w:bCs/>
          <w:sz w:val="20"/>
          <w:szCs w:val="20"/>
        </w:rPr>
        <w:t xml:space="preserve">”): </w:t>
      </w:r>
      <w:r w:rsidR="00A20B92" w:rsidRPr="00FD7660">
        <w:rPr>
          <w:rFonts w:ascii="Verdana" w:hAnsi="Verdana"/>
          <w:bCs/>
          <w:sz w:val="20"/>
          <w:szCs w:val="20"/>
        </w:rPr>
        <w:t xml:space="preserve">Delete in its entirety and </w:t>
      </w:r>
      <w:r w:rsidR="00CD1D09" w:rsidRPr="00FD7660">
        <w:rPr>
          <w:rFonts w:ascii="Verdana" w:hAnsi="Verdana"/>
          <w:bCs/>
          <w:sz w:val="20"/>
          <w:szCs w:val="20"/>
        </w:rPr>
        <w:t>replace with</w:t>
      </w:r>
      <w:r w:rsidR="00A20B92" w:rsidRPr="00FD7660">
        <w:rPr>
          <w:rFonts w:ascii="Verdana" w:hAnsi="Verdana"/>
          <w:bCs/>
          <w:sz w:val="20"/>
          <w:szCs w:val="20"/>
        </w:rPr>
        <w:t xml:space="preserve"> the following:</w:t>
      </w:r>
    </w:p>
    <w:p w:rsidR="00285A55" w:rsidRPr="00FD7660" w:rsidRDefault="00285A55" w:rsidP="00285A55">
      <w:pPr>
        <w:spacing w:after="100" w:afterAutospacing="1"/>
        <w:ind w:left="90" w:right="280"/>
        <w:jc w:val="both"/>
        <w:rPr>
          <w:rFonts w:ascii="Verdana" w:hAnsi="Verdana"/>
          <w:bCs/>
          <w:sz w:val="20"/>
          <w:szCs w:val="20"/>
        </w:rPr>
      </w:pPr>
    </w:p>
    <w:p w:rsidR="00E4482E" w:rsidRPr="00FD7660" w:rsidRDefault="00E4482E" w:rsidP="00285A55">
      <w:pPr>
        <w:spacing w:after="100" w:afterAutospacing="1"/>
        <w:ind w:left="90" w:right="280"/>
        <w:jc w:val="both"/>
        <w:rPr>
          <w:rFonts w:ascii="Verdana" w:hAnsi="Verdana"/>
          <w:bCs/>
          <w:sz w:val="20"/>
          <w:szCs w:val="20"/>
        </w:rPr>
      </w:pPr>
      <w:r w:rsidRPr="00FD7660">
        <w:rPr>
          <w:rFonts w:ascii="Verdana" w:hAnsi="Verdana"/>
          <w:bCs/>
          <w:sz w:val="20"/>
          <w:szCs w:val="20"/>
        </w:rPr>
        <w:t>“The date that the Work Assignment is signed by the OWNER and</w:t>
      </w:r>
      <w:r w:rsidR="00D93D1B" w:rsidRPr="00FD7660">
        <w:rPr>
          <w:rFonts w:ascii="Verdana" w:hAnsi="Verdana"/>
          <w:bCs/>
          <w:sz w:val="20"/>
          <w:szCs w:val="20"/>
        </w:rPr>
        <w:t xml:space="preserve"> delivered to the CONTRACTOR</w:t>
      </w:r>
      <w:r w:rsidRPr="00FD7660">
        <w:rPr>
          <w:rFonts w:ascii="Verdana" w:hAnsi="Verdana"/>
          <w:bCs/>
          <w:sz w:val="20"/>
          <w:szCs w:val="20"/>
        </w:rPr>
        <w:t xml:space="preserve"> with an accompanying Notice to Proceed will be the commencement date for the purposes of the measurement of </w:t>
      </w:r>
      <w:r w:rsidR="00044356" w:rsidRPr="00FD7660">
        <w:rPr>
          <w:rFonts w:ascii="Verdana" w:hAnsi="Verdana"/>
          <w:bCs/>
          <w:sz w:val="20"/>
          <w:szCs w:val="20"/>
        </w:rPr>
        <w:t>Work Assignment Time</w:t>
      </w:r>
      <w:r w:rsidRPr="00FD7660">
        <w:rPr>
          <w:rFonts w:ascii="Verdana" w:hAnsi="Verdana"/>
          <w:bCs/>
          <w:sz w:val="20"/>
          <w:szCs w:val="20"/>
        </w:rPr>
        <w:t xml:space="preserve"> for that individual Work Assignment.”</w:t>
      </w:r>
    </w:p>
    <w:p w:rsidR="00285A55" w:rsidRPr="00FD7660" w:rsidRDefault="00285A55" w:rsidP="00285A55">
      <w:pPr>
        <w:spacing w:after="100" w:afterAutospacing="1"/>
        <w:ind w:left="90" w:right="280"/>
        <w:jc w:val="both"/>
        <w:rPr>
          <w:rFonts w:ascii="Verdana" w:hAnsi="Verdana"/>
          <w:bCs/>
          <w:sz w:val="20"/>
          <w:szCs w:val="20"/>
        </w:rPr>
      </w:pPr>
    </w:p>
    <w:p w:rsidR="00947A13" w:rsidRPr="002856DF" w:rsidRDefault="00285A55" w:rsidP="00285A55">
      <w:pPr>
        <w:spacing w:after="100" w:afterAutospacing="1"/>
        <w:ind w:left="90" w:right="280"/>
        <w:jc w:val="both"/>
        <w:rPr>
          <w:rFonts w:ascii="Verdana" w:hAnsi="Verdana"/>
          <w:sz w:val="20"/>
          <w:szCs w:val="20"/>
        </w:rPr>
      </w:pPr>
      <w:r w:rsidRPr="00FD7660">
        <w:rPr>
          <w:rFonts w:ascii="Verdana" w:hAnsi="Verdana"/>
          <w:bCs/>
          <w:sz w:val="20"/>
          <w:szCs w:val="20"/>
        </w:rPr>
        <w:t xml:space="preserve"> </w:t>
      </w:r>
      <w:r w:rsidR="00CD1D09" w:rsidRPr="00FD7660">
        <w:rPr>
          <w:rFonts w:ascii="Verdana" w:hAnsi="Verdana"/>
          <w:bCs/>
          <w:sz w:val="20"/>
          <w:szCs w:val="20"/>
        </w:rPr>
        <w:t>“</w:t>
      </w:r>
      <w:r w:rsidR="00A20B92" w:rsidRPr="00FD7660">
        <w:rPr>
          <w:rFonts w:ascii="Verdana" w:hAnsi="Verdana"/>
          <w:bCs/>
          <w:sz w:val="20"/>
          <w:szCs w:val="20"/>
        </w:rPr>
        <w:t>The O</w:t>
      </w:r>
      <w:r w:rsidR="00BF559A" w:rsidRPr="00FD7660">
        <w:rPr>
          <w:rFonts w:ascii="Verdana" w:hAnsi="Verdana"/>
          <w:bCs/>
          <w:sz w:val="20"/>
          <w:szCs w:val="20"/>
        </w:rPr>
        <w:t>WNER</w:t>
      </w:r>
      <w:r w:rsidR="00A20B92" w:rsidRPr="00FD7660">
        <w:rPr>
          <w:rFonts w:ascii="Verdana" w:hAnsi="Verdana"/>
          <w:bCs/>
          <w:sz w:val="20"/>
          <w:szCs w:val="20"/>
        </w:rPr>
        <w:t xml:space="preserve"> will issue a written </w:t>
      </w:r>
      <w:r w:rsidR="002856DF" w:rsidRPr="00FD7660">
        <w:rPr>
          <w:rFonts w:ascii="Verdana" w:hAnsi="Verdana"/>
          <w:bCs/>
          <w:sz w:val="20"/>
          <w:szCs w:val="20"/>
        </w:rPr>
        <w:t>NTP</w:t>
      </w:r>
      <w:r w:rsidR="00A20B92" w:rsidRPr="00FD7660">
        <w:rPr>
          <w:rFonts w:ascii="Verdana" w:hAnsi="Verdana"/>
          <w:bCs/>
          <w:sz w:val="20"/>
          <w:szCs w:val="20"/>
        </w:rPr>
        <w:t xml:space="preserve"> for each </w:t>
      </w:r>
      <w:r w:rsidR="00E4482E" w:rsidRPr="00FD7660">
        <w:rPr>
          <w:rFonts w:ascii="Verdana" w:hAnsi="Verdana"/>
          <w:bCs/>
          <w:sz w:val="20"/>
          <w:szCs w:val="20"/>
        </w:rPr>
        <w:t>Work Assignment</w:t>
      </w:r>
      <w:r w:rsidR="00A20B92" w:rsidRPr="00FD7660">
        <w:rPr>
          <w:rFonts w:ascii="Verdana" w:hAnsi="Verdana"/>
          <w:bCs/>
          <w:sz w:val="20"/>
          <w:szCs w:val="20"/>
        </w:rPr>
        <w:t xml:space="preserve"> describing the Work to be performed and the time allowed for the completion of the Work, as described in </w:t>
      </w:r>
      <w:r w:rsidR="002856DF" w:rsidRPr="00FD7660">
        <w:rPr>
          <w:rFonts w:ascii="Verdana" w:hAnsi="Verdana"/>
          <w:bCs/>
          <w:sz w:val="20"/>
          <w:szCs w:val="20"/>
        </w:rPr>
        <w:t>Section</w:t>
      </w:r>
      <w:r w:rsidR="00A20B92" w:rsidRPr="00FD7660">
        <w:rPr>
          <w:rFonts w:ascii="Verdana" w:hAnsi="Verdana"/>
          <w:bCs/>
          <w:sz w:val="20"/>
          <w:szCs w:val="20"/>
        </w:rPr>
        <w:t xml:space="preserve"> 01010</w:t>
      </w:r>
      <w:r w:rsidR="00E4482E" w:rsidRPr="00FD7660">
        <w:rPr>
          <w:rFonts w:ascii="Verdana" w:hAnsi="Verdana"/>
          <w:bCs/>
          <w:sz w:val="20"/>
          <w:szCs w:val="20"/>
        </w:rPr>
        <w:t>-IDIQ</w:t>
      </w:r>
      <w:r w:rsidR="002856DF" w:rsidRPr="00FD7660">
        <w:rPr>
          <w:rFonts w:ascii="Verdana" w:hAnsi="Verdana"/>
          <w:bCs/>
          <w:sz w:val="20"/>
          <w:szCs w:val="20"/>
        </w:rPr>
        <w:t>, Summary of Work</w:t>
      </w:r>
      <w:r w:rsidR="00A20B92" w:rsidRPr="00FD7660">
        <w:rPr>
          <w:rFonts w:ascii="Verdana" w:hAnsi="Verdana"/>
          <w:bCs/>
          <w:sz w:val="20"/>
          <w:szCs w:val="20"/>
        </w:rPr>
        <w:t>.</w:t>
      </w:r>
      <w:r w:rsidR="00A20B92" w:rsidRPr="00FD7660">
        <w:rPr>
          <w:rFonts w:ascii="Verdana" w:hAnsi="Verdana"/>
          <w:b/>
          <w:sz w:val="20"/>
          <w:szCs w:val="20"/>
        </w:rPr>
        <w:t xml:space="preserve"> </w:t>
      </w:r>
      <w:r w:rsidR="00947A13" w:rsidRPr="00FD7660">
        <w:rPr>
          <w:rFonts w:ascii="Verdana" w:hAnsi="Verdana"/>
          <w:sz w:val="20"/>
          <w:szCs w:val="20"/>
        </w:rPr>
        <w:t>C</w:t>
      </w:r>
      <w:r w:rsidR="00BF559A" w:rsidRPr="00FD7660">
        <w:rPr>
          <w:rFonts w:ascii="Verdana" w:hAnsi="Verdana"/>
          <w:sz w:val="20"/>
          <w:szCs w:val="20"/>
        </w:rPr>
        <w:t>ONTRACTOR</w:t>
      </w:r>
      <w:r w:rsidR="00947A13" w:rsidRPr="00FD7660">
        <w:rPr>
          <w:rFonts w:ascii="Verdana" w:hAnsi="Verdana"/>
          <w:sz w:val="20"/>
          <w:szCs w:val="20"/>
        </w:rPr>
        <w:t xml:space="preserve"> agrees to commence </w:t>
      </w:r>
      <w:r w:rsidR="00E4482E" w:rsidRPr="00FD7660">
        <w:rPr>
          <w:rFonts w:ascii="Verdana" w:hAnsi="Verdana"/>
          <w:sz w:val="20"/>
          <w:szCs w:val="20"/>
        </w:rPr>
        <w:t xml:space="preserve">each Work </w:t>
      </w:r>
      <w:r w:rsidR="00D93D1B" w:rsidRPr="00FD7660">
        <w:rPr>
          <w:rFonts w:ascii="Verdana" w:hAnsi="Verdana"/>
          <w:sz w:val="20"/>
          <w:szCs w:val="20"/>
        </w:rPr>
        <w:t>Assignment within</w:t>
      </w:r>
      <w:r w:rsidR="00947A13" w:rsidRPr="00FD7660">
        <w:rPr>
          <w:rFonts w:ascii="Verdana" w:hAnsi="Verdana"/>
          <w:sz w:val="20"/>
          <w:szCs w:val="20"/>
        </w:rPr>
        <w:t xml:space="preserve"> the time set forth in subsequently issued </w:t>
      </w:r>
      <w:r w:rsidR="002856DF" w:rsidRPr="00FD7660">
        <w:rPr>
          <w:rFonts w:ascii="Verdana" w:hAnsi="Verdana"/>
          <w:sz w:val="20"/>
          <w:szCs w:val="20"/>
        </w:rPr>
        <w:t>NTP</w:t>
      </w:r>
      <w:r w:rsidR="00947A13" w:rsidRPr="00FD7660">
        <w:rPr>
          <w:rFonts w:ascii="Verdana" w:hAnsi="Verdana"/>
          <w:sz w:val="20"/>
          <w:szCs w:val="20"/>
        </w:rPr>
        <w:t xml:space="preserve"> describing such </w:t>
      </w:r>
      <w:r w:rsidR="00E4482E" w:rsidRPr="00FD7660">
        <w:rPr>
          <w:rFonts w:ascii="Verdana" w:hAnsi="Verdana"/>
          <w:sz w:val="20"/>
          <w:szCs w:val="20"/>
        </w:rPr>
        <w:t>Work Assignment</w:t>
      </w:r>
      <w:r w:rsidR="00947A13" w:rsidRPr="00FD7660">
        <w:rPr>
          <w:rFonts w:ascii="Verdana" w:hAnsi="Verdana"/>
          <w:sz w:val="20"/>
          <w:szCs w:val="20"/>
        </w:rPr>
        <w:t xml:space="preserve"> and to substantially complete </w:t>
      </w:r>
      <w:r w:rsidR="00D93D1B" w:rsidRPr="00FD7660">
        <w:rPr>
          <w:rFonts w:ascii="Verdana" w:hAnsi="Verdana"/>
          <w:sz w:val="20"/>
          <w:szCs w:val="20"/>
        </w:rPr>
        <w:t>such Work</w:t>
      </w:r>
      <w:r w:rsidR="00E4482E" w:rsidRPr="00FD7660">
        <w:rPr>
          <w:rFonts w:ascii="Verdana" w:hAnsi="Verdana"/>
          <w:sz w:val="20"/>
          <w:szCs w:val="20"/>
        </w:rPr>
        <w:t xml:space="preserve"> Assignment</w:t>
      </w:r>
      <w:r w:rsidR="00947A13" w:rsidRPr="00FD7660">
        <w:rPr>
          <w:rFonts w:ascii="Verdana" w:hAnsi="Verdana"/>
          <w:sz w:val="20"/>
          <w:szCs w:val="20"/>
        </w:rPr>
        <w:t xml:space="preserve"> within the time set forth in such </w:t>
      </w:r>
      <w:r w:rsidR="002856DF" w:rsidRPr="00FD7660">
        <w:rPr>
          <w:rFonts w:ascii="Verdana" w:hAnsi="Verdana"/>
          <w:sz w:val="20"/>
          <w:szCs w:val="20"/>
        </w:rPr>
        <w:t>NTP.</w:t>
      </w:r>
      <w:r w:rsidR="00947A13" w:rsidRPr="00FD7660">
        <w:rPr>
          <w:rFonts w:ascii="Verdana" w:hAnsi="Verdana"/>
          <w:sz w:val="20"/>
          <w:szCs w:val="20"/>
        </w:rPr>
        <w:t xml:space="preserve"> </w:t>
      </w:r>
      <w:r w:rsidR="00044356" w:rsidRPr="00FD7660">
        <w:rPr>
          <w:rFonts w:ascii="Verdana" w:hAnsi="Verdana"/>
          <w:sz w:val="20"/>
          <w:szCs w:val="20"/>
        </w:rPr>
        <w:t>Work Assignment Time</w:t>
      </w:r>
      <w:r w:rsidR="00947A13" w:rsidRPr="00FD7660">
        <w:rPr>
          <w:rFonts w:ascii="Verdana" w:hAnsi="Verdana"/>
          <w:sz w:val="20"/>
          <w:szCs w:val="20"/>
        </w:rPr>
        <w:t xml:space="preserve"> for specific </w:t>
      </w:r>
      <w:r w:rsidR="00E4482E" w:rsidRPr="00FD7660">
        <w:rPr>
          <w:rFonts w:ascii="Verdana" w:hAnsi="Verdana"/>
          <w:sz w:val="20"/>
          <w:szCs w:val="20"/>
        </w:rPr>
        <w:t>Work Assignments</w:t>
      </w:r>
      <w:r w:rsidR="00947A13" w:rsidRPr="00FD7660">
        <w:rPr>
          <w:rFonts w:ascii="Verdana" w:hAnsi="Verdana"/>
          <w:sz w:val="20"/>
          <w:szCs w:val="20"/>
        </w:rPr>
        <w:t xml:space="preserve"> is of the essence and all Work shall be completed within the stated duration of each </w:t>
      </w:r>
      <w:r w:rsidR="00165AD3" w:rsidRPr="00FD7660">
        <w:rPr>
          <w:rFonts w:ascii="Verdana" w:hAnsi="Verdana"/>
          <w:sz w:val="20"/>
          <w:szCs w:val="20"/>
        </w:rPr>
        <w:t>assignment</w:t>
      </w:r>
      <w:proofErr w:type="gramStart"/>
      <w:r w:rsidR="00947A13" w:rsidRPr="00FD7660">
        <w:rPr>
          <w:rFonts w:ascii="Verdana" w:hAnsi="Verdana"/>
          <w:sz w:val="20"/>
          <w:szCs w:val="20"/>
        </w:rPr>
        <w:t xml:space="preserve">. </w:t>
      </w:r>
      <w:r w:rsidR="00CD1D09" w:rsidRPr="00FD7660">
        <w:rPr>
          <w:rFonts w:ascii="Verdana" w:hAnsi="Verdana"/>
          <w:sz w:val="20"/>
          <w:szCs w:val="20"/>
        </w:rPr>
        <w:t>”</w:t>
      </w:r>
      <w:proofErr w:type="gramEnd"/>
    </w:p>
    <w:p w:rsidR="00A20B92" w:rsidRPr="002856DF" w:rsidRDefault="00A20B92" w:rsidP="00DF72B0">
      <w:pPr>
        <w:widowControl/>
        <w:tabs>
          <w:tab w:val="left" w:pos="900"/>
        </w:tabs>
        <w:autoSpaceDE/>
        <w:autoSpaceDN/>
        <w:adjustRightInd/>
        <w:spacing w:after="100" w:afterAutospacing="1" w:line="220" w:lineRule="atLeast"/>
        <w:ind w:left="90" w:right="280"/>
        <w:jc w:val="both"/>
        <w:rPr>
          <w:rFonts w:ascii="Verdana" w:hAnsi="Verdana"/>
          <w:sz w:val="20"/>
          <w:szCs w:val="20"/>
        </w:rPr>
      </w:pPr>
    </w:p>
    <w:p w:rsidR="00A20B92" w:rsidRPr="002856DF" w:rsidRDefault="00A20B92" w:rsidP="00DF72B0">
      <w:pPr>
        <w:widowControl/>
        <w:tabs>
          <w:tab w:val="left" w:pos="900"/>
        </w:tabs>
        <w:autoSpaceDE/>
        <w:autoSpaceDN/>
        <w:adjustRightInd/>
        <w:spacing w:after="100" w:afterAutospacing="1" w:line="220" w:lineRule="atLeast"/>
        <w:ind w:left="90" w:right="280"/>
        <w:jc w:val="both"/>
        <w:rPr>
          <w:rFonts w:ascii="Verdana" w:hAnsi="Verdana"/>
          <w:b/>
          <w:sz w:val="20"/>
          <w:szCs w:val="20"/>
        </w:rPr>
      </w:pPr>
      <w:r w:rsidRPr="002856DF">
        <w:rPr>
          <w:rFonts w:ascii="Verdana" w:hAnsi="Verdana"/>
          <w:b/>
          <w:sz w:val="20"/>
          <w:szCs w:val="20"/>
        </w:rPr>
        <w:t>2.4</w:t>
      </w:r>
      <w:r w:rsidRPr="002856DF">
        <w:rPr>
          <w:rFonts w:ascii="Verdana" w:hAnsi="Verdana"/>
          <w:b/>
          <w:sz w:val="20"/>
          <w:szCs w:val="20"/>
        </w:rPr>
        <w:tab/>
        <w:t xml:space="preserve">Before Starting Construction: </w:t>
      </w:r>
    </w:p>
    <w:p w:rsidR="00A20B92" w:rsidRPr="002856DF" w:rsidRDefault="00A20B92" w:rsidP="00DF72B0">
      <w:pPr>
        <w:widowControl/>
        <w:tabs>
          <w:tab w:val="left" w:pos="900"/>
        </w:tabs>
        <w:autoSpaceDE/>
        <w:autoSpaceDN/>
        <w:adjustRightInd/>
        <w:spacing w:after="100" w:afterAutospacing="1" w:line="220" w:lineRule="atLeast"/>
        <w:ind w:left="90" w:right="280"/>
        <w:jc w:val="both"/>
        <w:rPr>
          <w:rFonts w:ascii="Verdana" w:hAnsi="Verdana"/>
          <w:sz w:val="20"/>
          <w:szCs w:val="20"/>
        </w:rPr>
      </w:pPr>
    </w:p>
    <w:p w:rsidR="00A20B92" w:rsidRPr="002856DF" w:rsidRDefault="00A20B92" w:rsidP="00DF72B0">
      <w:pPr>
        <w:widowControl/>
        <w:tabs>
          <w:tab w:val="left" w:pos="900"/>
        </w:tabs>
        <w:autoSpaceDE/>
        <w:autoSpaceDN/>
        <w:adjustRightInd/>
        <w:spacing w:after="100" w:afterAutospacing="1" w:line="220" w:lineRule="atLeast"/>
        <w:ind w:left="90" w:right="280"/>
        <w:jc w:val="both"/>
        <w:rPr>
          <w:rFonts w:ascii="Verdana" w:hAnsi="Verdana"/>
          <w:sz w:val="20"/>
          <w:szCs w:val="20"/>
        </w:rPr>
      </w:pPr>
      <w:r w:rsidRPr="002856DF">
        <w:rPr>
          <w:rFonts w:ascii="Verdana" w:hAnsi="Verdana"/>
          <w:sz w:val="20"/>
          <w:szCs w:val="20"/>
        </w:rPr>
        <w:t>Delete 2.4.2.1 and replace with the following (changes to the original text are identified by underlining):</w:t>
      </w:r>
    </w:p>
    <w:p w:rsidR="00A20B92" w:rsidRPr="002856DF" w:rsidRDefault="00A20B92" w:rsidP="00DF72B0">
      <w:pPr>
        <w:widowControl/>
        <w:tabs>
          <w:tab w:val="left" w:pos="900"/>
        </w:tabs>
        <w:autoSpaceDE/>
        <w:autoSpaceDN/>
        <w:adjustRightInd/>
        <w:spacing w:after="100" w:afterAutospacing="1" w:line="220" w:lineRule="atLeast"/>
        <w:ind w:left="90" w:right="280"/>
        <w:jc w:val="both"/>
        <w:rPr>
          <w:rFonts w:ascii="Verdana" w:hAnsi="Verdana"/>
          <w:sz w:val="20"/>
          <w:szCs w:val="20"/>
        </w:rPr>
      </w:pPr>
    </w:p>
    <w:p w:rsidR="00A20B92" w:rsidRPr="002856DF" w:rsidRDefault="00A20B92" w:rsidP="00DF72B0">
      <w:pPr>
        <w:widowControl/>
        <w:autoSpaceDE/>
        <w:autoSpaceDN/>
        <w:adjustRightInd/>
        <w:spacing w:after="100" w:afterAutospacing="1" w:line="220" w:lineRule="atLeast"/>
        <w:ind w:left="1260" w:right="280" w:hanging="540"/>
        <w:jc w:val="both"/>
        <w:rPr>
          <w:rFonts w:ascii="Verdana" w:hAnsi="Verdana"/>
          <w:sz w:val="20"/>
          <w:szCs w:val="20"/>
        </w:rPr>
      </w:pPr>
      <w:r w:rsidRPr="002856DF">
        <w:rPr>
          <w:rFonts w:ascii="Verdana" w:hAnsi="Verdana"/>
          <w:sz w:val="20"/>
          <w:szCs w:val="20"/>
        </w:rPr>
        <w:t>“</w:t>
      </w:r>
      <w:r w:rsidRPr="002856DF">
        <w:rPr>
          <w:rFonts w:ascii="Verdana" w:hAnsi="Verdana"/>
          <w:b/>
          <w:sz w:val="20"/>
          <w:szCs w:val="20"/>
        </w:rPr>
        <w:t>.1</w:t>
      </w:r>
      <w:r w:rsidRPr="002856DF">
        <w:rPr>
          <w:rFonts w:ascii="Verdana" w:hAnsi="Verdana"/>
          <w:sz w:val="20"/>
          <w:szCs w:val="20"/>
        </w:rPr>
        <w:tab/>
        <w:t>to the extent not sufficiently set forth in the NTP and as required by O</w:t>
      </w:r>
      <w:r w:rsidR="003C51E3">
        <w:rPr>
          <w:rFonts w:ascii="Verdana" w:hAnsi="Verdana"/>
          <w:sz w:val="20"/>
          <w:szCs w:val="20"/>
        </w:rPr>
        <w:t>WNER</w:t>
      </w:r>
      <w:r w:rsidRPr="002856DF">
        <w:rPr>
          <w:rFonts w:ascii="Verdana" w:hAnsi="Verdana"/>
          <w:sz w:val="20"/>
          <w:szCs w:val="20"/>
        </w:rPr>
        <w:t xml:space="preserve">’s Representative, a preliminary progress schedule indicating the times (number of days or dates) for starting and completing the various stages of the Work, including any Milestones specified in the Contract Documents, </w:t>
      </w:r>
      <w:r w:rsidRPr="002856DF">
        <w:rPr>
          <w:rFonts w:ascii="Verdana" w:hAnsi="Verdana"/>
          <w:sz w:val="20"/>
          <w:szCs w:val="20"/>
          <w:u w:val="single"/>
        </w:rPr>
        <w:t>identifying the critical path for completing the Work,</w:t>
      </w:r>
      <w:r w:rsidRPr="002856DF">
        <w:rPr>
          <w:rFonts w:ascii="Verdana" w:hAnsi="Verdana"/>
          <w:sz w:val="20"/>
          <w:szCs w:val="20"/>
        </w:rPr>
        <w:t xml:space="preserve"> identifying when all Subcontractors will be utilized, and taking into consideration any limitations on Working Hours;”</w:t>
      </w:r>
    </w:p>
    <w:p w:rsidR="00C54C6A" w:rsidRPr="00683F27" w:rsidRDefault="00C54C6A" w:rsidP="008D32BD">
      <w:pPr>
        <w:widowControl/>
        <w:autoSpaceDE/>
        <w:autoSpaceDN/>
        <w:adjustRightInd/>
        <w:spacing w:after="120"/>
        <w:jc w:val="both"/>
        <w:rPr>
          <w:rFonts w:ascii="Verdana" w:hAnsi="Verdana"/>
          <w:b/>
          <w:sz w:val="22"/>
          <w:szCs w:val="22"/>
        </w:rPr>
      </w:pPr>
      <w:r w:rsidRPr="00683F27">
        <w:rPr>
          <w:rFonts w:ascii="Verdana" w:hAnsi="Verdana"/>
          <w:b/>
          <w:sz w:val="22"/>
          <w:szCs w:val="22"/>
          <w:u w:val="single"/>
        </w:rPr>
        <w:t>ARTICLE 3 – CONTRACT DOCUMENTS: INTENT, AMENDING, REUSE</w:t>
      </w:r>
    </w:p>
    <w:p w:rsidR="00C54C6A" w:rsidRPr="00683F27" w:rsidRDefault="00C54C6A" w:rsidP="008D32BD">
      <w:pPr>
        <w:widowControl/>
        <w:autoSpaceDE/>
        <w:autoSpaceDN/>
        <w:adjustRightInd/>
        <w:spacing w:after="120"/>
        <w:jc w:val="both"/>
        <w:rPr>
          <w:rFonts w:ascii="Verdana" w:hAnsi="Verdana"/>
          <w:sz w:val="20"/>
        </w:rPr>
      </w:pPr>
      <w:r w:rsidRPr="00683F27">
        <w:rPr>
          <w:rFonts w:ascii="Verdana" w:hAnsi="Verdana"/>
          <w:b/>
          <w:sz w:val="20"/>
        </w:rPr>
        <w:t>3.1</w:t>
      </w:r>
      <w:r w:rsidRPr="00683F27">
        <w:rPr>
          <w:rFonts w:ascii="Verdana" w:hAnsi="Verdana"/>
          <w:b/>
          <w:sz w:val="20"/>
        </w:rPr>
        <w:tab/>
        <w:t>Intent:</w:t>
      </w:r>
      <w:r w:rsidRPr="00683F27">
        <w:rPr>
          <w:rFonts w:ascii="Verdana" w:hAnsi="Verdana"/>
          <w:sz w:val="20"/>
        </w:rPr>
        <w:t xml:space="preserve"> Add the following:</w:t>
      </w:r>
    </w:p>
    <w:p w:rsidR="00C54C6A" w:rsidRPr="00683F27" w:rsidRDefault="00C54C6A" w:rsidP="008D32BD">
      <w:pPr>
        <w:widowControl/>
        <w:autoSpaceDE/>
        <w:autoSpaceDN/>
        <w:adjustRightInd/>
        <w:ind w:left="720"/>
        <w:jc w:val="both"/>
        <w:rPr>
          <w:rFonts w:ascii="Verdana" w:hAnsi="Verdana"/>
          <w:sz w:val="20"/>
          <w:szCs w:val="20"/>
        </w:rPr>
      </w:pPr>
      <w:r w:rsidRPr="00683F27">
        <w:rPr>
          <w:rFonts w:ascii="Verdana" w:hAnsi="Verdana"/>
          <w:b/>
          <w:sz w:val="20"/>
          <w:szCs w:val="20"/>
        </w:rPr>
        <w:t>"3.1.3</w:t>
      </w:r>
      <w:r w:rsidRPr="00683F27">
        <w:rPr>
          <w:rFonts w:ascii="Verdana" w:hAnsi="Verdana"/>
          <w:sz w:val="20"/>
          <w:szCs w:val="20"/>
        </w:rPr>
        <w:t xml:space="preserve"> </w:t>
      </w:r>
      <w:r w:rsidRPr="00683F27">
        <w:rPr>
          <w:rFonts w:ascii="Verdana" w:hAnsi="Verdana"/>
          <w:sz w:val="20"/>
          <w:szCs w:val="20"/>
        </w:rPr>
        <w:tab/>
        <w:t>Federal Aid - Assurances: In the event that a Work Assignment is federally funded, the federal contracting provisions set forth in Section 00810A</w:t>
      </w:r>
      <w:r w:rsidR="008D32BD" w:rsidRPr="00683F27">
        <w:rPr>
          <w:rFonts w:ascii="Verdana" w:hAnsi="Verdana"/>
          <w:sz w:val="20"/>
          <w:szCs w:val="20"/>
        </w:rPr>
        <w:t>,</w:t>
      </w:r>
      <w:r w:rsidRPr="00683F27">
        <w:rPr>
          <w:rFonts w:ascii="Verdana" w:hAnsi="Verdana"/>
          <w:sz w:val="20"/>
          <w:szCs w:val="20"/>
        </w:rPr>
        <w:t xml:space="preserve"> and any additional requirements from the funding agency</w:t>
      </w:r>
      <w:r w:rsidR="008D32BD" w:rsidRPr="00683F27">
        <w:rPr>
          <w:rFonts w:ascii="Verdana" w:hAnsi="Verdana"/>
          <w:sz w:val="20"/>
          <w:szCs w:val="20"/>
        </w:rPr>
        <w:t>,</w:t>
      </w:r>
      <w:r w:rsidRPr="00683F27">
        <w:rPr>
          <w:rFonts w:ascii="Verdana" w:hAnsi="Verdana"/>
          <w:sz w:val="20"/>
          <w:szCs w:val="20"/>
        </w:rPr>
        <w:t xml:space="preserve"> will be required contract provisions and will be part of the Work Assignment for all purposes.  The provisions of Section 00810A are intended to supplement and supersede and be controlling over the City’s standard 00700 General Conditions and other Contract Document provisions to the extent of any conflict with Section 00810A.  The C</w:t>
      </w:r>
      <w:r w:rsidR="00D93D1B">
        <w:rPr>
          <w:rFonts w:ascii="Verdana" w:hAnsi="Verdana"/>
          <w:sz w:val="20"/>
          <w:szCs w:val="20"/>
        </w:rPr>
        <w:t>ONTRACTOR</w:t>
      </w:r>
      <w:r w:rsidRPr="00683F27">
        <w:rPr>
          <w:rFonts w:ascii="Verdana" w:hAnsi="Verdana"/>
          <w:sz w:val="20"/>
          <w:szCs w:val="20"/>
        </w:rPr>
        <w:t>/Bidder acknowledges and agrees that C</w:t>
      </w:r>
      <w:r w:rsidR="00D93D1B">
        <w:rPr>
          <w:rFonts w:ascii="Verdana" w:hAnsi="Verdana"/>
          <w:sz w:val="20"/>
          <w:szCs w:val="20"/>
        </w:rPr>
        <w:t>ONTRACTOR</w:t>
      </w:r>
      <w:r w:rsidRPr="00683F27">
        <w:rPr>
          <w:rFonts w:ascii="Verdana" w:hAnsi="Verdana"/>
          <w:sz w:val="20"/>
          <w:szCs w:val="20"/>
        </w:rPr>
        <w:t>/Bidder has the obligation to comply with the attached federal-aid assurances and contract provisions.  This Section 3.1.3 will constitute the C</w:t>
      </w:r>
      <w:r w:rsidR="00D93D1B">
        <w:rPr>
          <w:rFonts w:ascii="Verdana" w:hAnsi="Verdana"/>
          <w:sz w:val="20"/>
          <w:szCs w:val="20"/>
        </w:rPr>
        <w:t>ONTRACTOR</w:t>
      </w:r>
      <w:r w:rsidRPr="00683F27">
        <w:rPr>
          <w:rFonts w:ascii="Verdana" w:hAnsi="Verdana"/>
          <w:sz w:val="20"/>
          <w:szCs w:val="20"/>
        </w:rPr>
        <w:t>’s/Bidder’s accepted proposal and agreement with respect to the attached federal-aid assurances and contract provisions.</w:t>
      </w:r>
    </w:p>
    <w:p w:rsidR="00C54C6A" w:rsidRPr="00683F27" w:rsidRDefault="008D32BD" w:rsidP="008D32BD">
      <w:pPr>
        <w:widowControl/>
        <w:tabs>
          <w:tab w:val="left" w:pos="5016"/>
        </w:tabs>
        <w:autoSpaceDE/>
        <w:autoSpaceDN/>
        <w:adjustRightInd/>
        <w:ind w:left="720"/>
        <w:jc w:val="both"/>
        <w:rPr>
          <w:rFonts w:ascii="Verdana" w:hAnsi="Verdana"/>
          <w:sz w:val="20"/>
          <w:szCs w:val="20"/>
        </w:rPr>
      </w:pPr>
      <w:r w:rsidRPr="00683F27">
        <w:rPr>
          <w:rFonts w:ascii="Verdana" w:hAnsi="Verdana"/>
          <w:sz w:val="20"/>
          <w:szCs w:val="20"/>
        </w:rPr>
        <w:tab/>
      </w:r>
    </w:p>
    <w:p w:rsidR="00C54C6A" w:rsidRPr="00C54C6A" w:rsidRDefault="00C54C6A" w:rsidP="008D32BD">
      <w:pPr>
        <w:widowControl/>
        <w:autoSpaceDE/>
        <w:autoSpaceDN/>
        <w:adjustRightInd/>
        <w:ind w:left="720"/>
        <w:jc w:val="both"/>
        <w:rPr>
          <w:rFonts w:ascii="Verdana" w:hAnsi="Verdana"/>
          <w:sz w:val="20"/>
          <w:szCs w:val="20"/>
        </w:rPr>
      </w:pPr>
      <w:r w:rsidRPr="00683F27">
        <w:rPr>
          <w:rFonts w:ascii="Verdana" w:hAnsi="Verdana"/>
          <w:sz w:val="20"/>
          <w:szCs w:val="20"/>
        </w:rPr>
        <w:t xml:space="preserve">In the event of any ambiguity or inconsistency between the Section 00810A federal aid assurances and the Contract Documents, the federal provision will control to the extent consistent with the overall intent of the respective Work Assignment.  Notice of a federal award will be specified in the Work Assignment. </w:t>
      </w:r>
      <w:r w:rsidR="002668BE" w:rsidRPr="00683F27">
        <w:rPr>
          <w:rFonts w:ascii="Verdana" w:hAnsi="Verdana"/>
          <w:sz w:val="20"/>
          <w:szCs w:val="20"/>
        </w:rPr>
        <w:t xml:space="preserve">The prevailing wage rates, Section 00830, will be replaced with the current wage rates at the time of the federal assignment.  </w:t>
      </w:r>
      <w:r w:rsidR="008D32BD" w:rsidRPr="00683F27">
        <w:rPr>
          <w:rFonts w:ascii="Verdana" w:hAnsi="Verdana"/>
          <w:sz w:val="20"/>
          <w:szCs w:val="20"/>
        </w:rPr>
        <w:t xml:space="preserve">Additional federal </w:t>
      </w:r>
      <w:r w:rsidR="008D32BD" w:rsidRPr="00683F27">
        <w:rPr>
          <w:rFonts w:ascii="Verdana" w:hAnsi="Verdana"/>
          <w:sz w:val="20"/>
          <w:szCs w:val="20"/>
        </w:rPr>
        <w:lastRenderedPageBreak/>
        <w:t>requirements, if applicable, will be provided to C</w:t>
      </w:r>
      <w:r w:rsidR="00D93D1B">
        <w:rPr>
          <w:rFonts w:ascii="Verdana" w:hAnsi="Verdana"/>
          <w:sz w:val="20"/>
          <w:szCs w:val="20"/>
        </w:rPr>
        <w:t>ONTRACTOR</w:t>
      </w:r>
      <w:r w:rsidR="008D32BD" w:rsidRPr="00683F27">
        <w:rPr>
          <w:rFonts w:ascii="Verdana" w:hAnsi="Verdana"/>
          <w:sz w:val="20"/>
          <w:szCs w:val="20"/>
        </w:rPr>
        <w:t xml:space="preserve"> with the respective Work Assignment. </w:t>
      </w:r>
      <w:r w:rsidRPr="00683F27">
        <w:rPr>
          <w:rFonts w:ascii="Verdana" w:hAnsi="Verdana"/>
          <w:sz w:val="20"/>
          <w:szCs w:val="20"/>
        </w:rPr>
        <w:t xml:space="preserve"> </w:t>
      </w:r>
      <w:r w:rsidR="00D93D1B">
        <w:rPr>
          <w:rFonts w:ascii="Verdana" w:hAnsi="Verdana"/>
          <w:sz w:val="20"/>
          <w:szCs w:val="20"/>
        </w:rPr>
        <w:t>If the CONTRACTOR</w:t>
      </w:r>
      <w:r w:rsidRPr="00683F27">
        <w:rPr>
          <w:rFonts w:ascii="Verdana" w:hAnsi="Verdana"/>
          <w:sz w:val="20"/>
          <w:szCs w:val="20"/>
        </w:rPr>
        <w:t>/Bidder has any question</w:t>
      </w:r>
      <w:r w:rsidR="005A3F5A">
        <w:rPr>
          <w:rFonts w:ascii="Verdana" w:hAnsi="Verdana"/>
          <w:sz w:val="20"/>
          <w:szCs w:val="20"/>
        </w:rPr>
        <w:t>s</w:t>
      </w:r>
      <w:r w:rsidRPr="00683F27">
        <w:rPr>
          <w:rFonts w:ascii="Verdana" w:hAnsi="Verdana"/>
          <w:sz w:val="20"/>
          <w:szCs w:val="20"/>
        </w:rPr>
        <w:t xml:space="preserve"> as to the applicability of a Section 00700 or Section 00810A provision</w:t>
      </w:r>
      <w:r w:rsidR="008D32BD" w:rsidRPr="00683F27">
        <w:rPr>
          <w:rFonts w:ascii="Verdana" w:hAnsi="Verdana"/>
          <w:sz w:val="20"/>
          <w:szCs w:val="20"/>
        </w:rPr>
        <w:t xml:space="preserve"> or any federal requirement</w:t>
      </w:r>
      <w:r w:rsidR="00D93D1B">
        <w:rPr>
          <w:rFonts w:ascii="Verdana" w:hAnsi="Verdana"/>
          <w:sz w:val="20"/>
          <w:szCs w:val="20"/>
        </w:rPr>
        <w:t>, the CONTRACTOR</w:t>
      </w:r>
      <w:r w:rsidRPr="00683F27">
        <w:rPr>
          <w:rFonts w:ascii="Verdana" w:hAnsi="Verdana"/>
          <w:sz w:val="20"/>
          <w:szCs w:val="20"/>
        </w:rPr>
        <w:t>/Bidder shall submit a request for information to the O</w:t>
      </w:r>
      <w:r w:rsidR="003C51E3">
        <w:rPr>
          <w:rFonts w:ascii="Verdana" w:hAnsi="Verdana"/>
          <w:sz w:val="20"/>
          <w:szCs w:val="20"/>
        </w:rPr>
        <w:t>WNER</w:t>
      </w:r>
      <w:r w:rsidRPr="00683F27">
        <w:rPr>
          <w:rFonts w:ascii="Verdana" w:hAnsi="Verdana"/>
          <w:sz w:val="20"/>
          <w:szCs w:val="20"/>
        </w:rPr>
        <w:t>.  The O</w:t>
      </w:r>
      <w:r w:rsidR="003C51E3">
        <w:rPr>
          <w:rFonts w:ascii="Verdana" w:hAnsi="Verdana"/>
          <w:sz w:val="20"/>
          <w:szCs w:val="20"/>
        </w:rPr>
        <w:t>WNER</w:t>
      </w:r>
      <w:r w:rsidRPr="00683F27">
        <w:rPr>
          <w:rFonts w:ascii="Verdana" w:hAnsi="Verdana"/>
          <w:sz w:val="20"/>
          <w:szCs w:val="20"/>
        </w:rPr>
        <w:t xml:space="preserve"> will have three (3) business days in which to respond.”</w:t>
      </w:r>
    </w:p>
    <w:p w:rsidR="000E5DB0" w:rsidRPr="002856DF" w:rsidRDefault="00683F27" w:rsidP="008D32BD">
      <w:pPr>
        <w:kinsoku w:val="0"/>
        <w:overflowPunct w:val="0"/>
        <w:spacing w:after="100" w:afterAutospacing="1" w:line="200" w:lineRule="exact"/>
        <w:ind w:left="90" w:right="280"/>
        <w:jc w:val="both"/>
        <w:rPr>
          <w:rFonts w:ascii="Verdana" w:hAnsi="Verdana"/>
          <w:sz w:val="20"/>
          <w:szCs w:val="20"/>
        </w:rPr>
      </w:pPr>
      <w:r>
        <w:rPr>
          <w:rFonts w:ascii="Verdana" w:hAnsi="Verdana"/>
          <w:sz w:val="20"/>
          <w:szCs w:val="20"/>
        </w:rPr>
        <w:t xml:space="preserve"> </w:t>
      </w:r>
    </w:p>
    <w:p w:rsidR="000E5DB0" w:rsidRDefault="000E5DB0" w:rsidP="00DF72B0">
      <w:pPr>
        <w:pStyle w:val="Heading2"/>
        <w:tabs>
          <w:tab w:val="left" w:pos="1468"/>
          <w:tab w:val="left" w:pos="1907"/>
          <w:tab w:val="left" w:pos="2296"/>
          <w:tab w:val="left" w:pos="4382"/>
          <w:tab w:val="left" w:pos="4994"/>
          <w:tab w:val="left" w:pos="6204"/>
          <w:tab w:val="left" w:pos="8121"/>
          <w:tab w:val="left" w:pos="8944"/>
        </w:tabs>
        <w:kinsoku w:val="0"/>
        <w:overflowPunct w:val="0"/>
        <w:spacing w:after="100" w:afterAutospacing="1" w:line="241" w:lineRule="auto"/>
        <w:ind w:left="90" w:right="280"/>
        <w:jc w:val="both"/>
        <w:rPr>
          <w:b w:val="0"/>
          <w:bCs w:val="0"/>
          <w:u w:val="none"/>
        </w:rPr>
      </w:pPr>
      <w:r>
        <w:rPr>
          <w:spacing w:val="-1"/>
          <w:u w:val="thick"/>
        </w:rPr>
        <w:t>ARTICLE</w:t>
      </w:r>
      <w:r>
        <w:rPr>
          <w:spacing w:val="-1"/>
          <w:u w:val="thick"/>
        </w:rPr>
        <w:tab/>
      </w:r>
      <w:r>
        <w:rPr>
          <w:u w:val="thick"/>
        </w:rPr>
        <w:t>4</w:t>
      </w:r>
      <w:r w:rsidR="008100B4">
        <w:rPr>
          <w:u w:val="thick"/>
        </w:rPr>
        <w:t xml:space="preserve"> </w:t>
      </w:r>
      <w:r>
        <w:rPr>
          <w:u w:val="thick"/>
        </w:rPr>
        <w:t>-</w:t>
      </w:r>
      <w:r w:rsidR="008100B4">
        <w:rPr>
          <w:u w:val="thick"/>
        </w:rPr>
        <w:t xml:space="preserve"> </w:t>
      </w:r>
      <w:r>
        <w:rPr>
          <w:spacing w:val="-1"/>
          <w:u w:val="thick"/>
        </w:rPr>
        <w:t>AVAILABILITY</w:t>
      </w:r>
      <w:r w:rsidR="008100B4">
        <w:rPr>
          <w:spacing w:val="-1"/>
          <w:u w:val="thick"/>
        </w:rPr>
        <w:t xml:space="preserve"> </w:t>
      </w:r>
      <w:r>
        <w:rPr>
          <w:spacing w:val="-1"/>
          <w:u w:val="thick"/>
        </w:rPr>
        <w:t>OF</w:t>
      </w:r>
      <w:r w:rsidR="008100B4">
        <w:rPr>
          <w:spacing w:val="-1"/>
          <w:u w:val="thick"/>
        </w:rPr>
        <w:t xml:space="preserve"> </w:t>
      </w:r>
      <w:r>
        <w:rPr>
          <w:spacing w:val="-1"/>
          <w:u w:val="thick"/>
        </w:rPr>
        <w:t>LANDS;</w:t>
      </w:r>
      <w:r w:rsidR="008100B4">
        <w:rPr>
          <w:spacing w:val="-1"/>
          <w:u w:val="thick"/>
        </w:rPr>
        <w:t xml:space="preserve"> </w:t>
      </w:r>
      <w:r>
        <w:rPr>
          <w:spacing w:val="-1"/>
          <w:u w:val="thick"/>
        </w:rPr>
        <w:t>SUBSURFACE</w:t>
      </w:r>
      <w:r w:rsidR="008100B4">
        <w:rPr>
          <w:spacing w:val="-1"/>
          <w:u w:val="thick"/>
        </w:rPr>
        <w:t xml:space="preserve"> </w:t>
      </w:r>
      <w:r>
        <w:rPr>
          <w:spacing w:val="-1"/>
          <w:u w:val="thick"/>
        </w:rPr>
        <w:t>AND</w:t>
      </w:r>
      <w:r w:rsidR="008100B4">
        <w:rPr>
          <w:spacing w:val="-1"/>
          <w:u w:val="thick"/>
        </w:rPr>
        <w:t xml:space="preserve"> </w:t>
      </w:r>
      <w:r>
        <w:rPr>
          <w:spacing w:val="-1"/>
          <w:u w:val="thick"/>
        </w:rPr>
        <w:t>PHYSICAL</w:t>
      </w:r>
      <w:r>
        <w:rPr>
          <w:spacing w:val="33"/>
          <w:u w:val="none"/>
        </w:rPr>
        <w:t xml:space="preserve"> </w:t>
      </w:r>
      <w:r>
        <w:rPr>
          <w:spacing w:val="-1"/>
          <w:u w:val="thick"/>
        </w:rPr>
        <w:t>CONDITIONS;</w:t>
      </w:r>
      <w:r>
        <w:rPr>
          <w:spacing w:val="-2"/>
          <w:u w:val="thick"/>
        </w:rPr>
        <w:t xml:space="preserve"> </w:t>
      </w:r>
      <w:r>
        <w:rPr>
          <w:spacing w:val="-1"/>
          <w:u w:val="thick"/>
        </w:rPr>
        <w:t>REFERENCE POINTS</w:t>
      </w:r>
    </w:p>
    <w:p w:rsidR="000E5DB0" w:rsidRPr="00F40D70" w:rsidRDefault="000E5DB0" w:rsidP="00DF72B0">
      <w:pPr>
        <w:kinsoku w:val="0"/>
        <w:overflowPunct w:val="0"/>
        <w:spacing w:after="100" w:afterAutospacing="1" w:line="200" w:lineRule="exact"/>
        <w:ind w:left="90" w:right="280"/>
        <w:rPr>
          <w:sz w:val="20"/>
          <w:szCs w:val="20"/>
        </w:rPr>
      </w:pPr>
    </w:p>
    <w:p w:rsidR="000E5DB0" w:rsidRDefault="000E5DB0" w:rsidP="00DF72B0">
      <w:pPr>
        <w:kinsoku w:val="0"/>
        <w:overflowPunct w:val="0"/>
        <w:spacing w:after="100" w:afterAutospacing="1"/>
        <w:ind w:left="90" w:right="280"/>
        <w:jc w:val="both"/>
        <w:rPr>
          <w:rFonts w:ascii="Verdana" w:hAnsi="Verdana" w:cs="Verdana"/>
          <w:sz w:val="20"/>
          <w:szCs w:val="20"/>
        </w:rPr>
      </w:pPr>
      <w:r>
        <w:rPr>
          <w:rFonts w:ascii="Verdana" w:hAnsi="Verdana" w:cs="Verdana"/>
          <w:b/>
          <w:bCs/>
          <w:sz w:val="20"/>
          <w:szCs w:val="20"/>
        </w:rPr>
        <w:t>4.1</w:t>
      </w:r>
      <w:r w:rsidR="00DB2F76">
        <w:rPr>
          <w:rFonts w:ascii="Verdana" w:hAnsi="Verdana" w:cs="Verdana"/>
          <w:b/>
          <w:bCs/>
          <w:sz w:val="20"/>
          <w:szCs w:val="20"/>
        </w:rPr>
        <w:tab/>
      </w:r>
      <w:r>
        <w:rPr>
          <w:rFonts w:ascii="Verdana" w:hAnsi="Verdana" w:cs="Verdana"/>
          <w:b/>
          <w:bCs/>
          <w:sz w:val="20"/>
          <w:szCs w:val="20"/>
        </w:rPr>
        <w:t>Availability</w:t>
      </w:r>
      <w:r>
        <w:rPr>
          <w:rFonts w:ascii="Verdana" w:hAnsi="Verdana" w:cs="Verdana"/>
          <w:b/>
          <w:bCs/>
          <w:spacing w:val="-4"/>
          <w:sz w:val="20"/>
          <w:szCs w:val="20"/>
        </w:rPr>
        <w:t xml:space="preserve"> </w:t>
      </w:r>
      <w:r>
        <w:rPr>
          <w:rFonts w:ascii="Verdana" w:hAnsi="Verdana" w:cs="Verdana"/>
          <w:b/>
          <w:bCs/>
          <w:sz w:val="20"/>
          <w:szCs w:val="20"/>
        </w:rPr>
        <w:t>of</w:t>
      </w:r>
      <w:r>
        <w:rPr>
          <w:rFonts w:ascii="Verdana" w:hAnsi="Verdana" w:cs="Verdana"/>
          <w:b/>
          <w:bCs/>
          <w:spacing w:val="-3"/>
          <w:sz w:val="20"/>
          <w:szCs w:val="20"/>
        </w:rPr>
        <w:t xml:space="preserve"> </w:t>
      </w:r>
      <w:r>
        <w:rPr>
          <w:rFonts w:ascii="Verdana" w:hAnsi="Verdana" w:cs="Verdana"/>
          <w:b/>
          <w:bCs/>
          <w:sz w:val="20"/>
          <w:szCs w:val="20"/>
        </w:rPr>
        <w:t>Lands:</w:t>
      </w:r>
      <w:r>
        <w:rPr>
          <w:rFonts w:ascii="Verdana" w:hAnsi="Verdana" w:cs="Verdana"/>
          <w:b/>
          <w:bCs/>
          <w:spacing w:val="-2"/>
          <w:sz w:val="20"/>
          <w:szCs w:val="20"/>
        </w:rPr>
        <w:t xml:space="preserve"> </w:t>
      </w:r>
      <w:r>
        <w:rPr>
          <w:rFonts w:ascii="Verdana" w:hAnsi="Verdana" w:cs="Verdana"/>
          <w:sz w:val="20"/>
          <w:szCs w:val="20"/>
        </w:rPr>
        <w:t>Add</w:t>
      </w:r>
      <w:r>
        <w:rPr>
          <w:rFonts w:ascii="Verdana" w:hAnsi="Verdana" w:cs="Verdana"/>
          <w:spacing w:val="-5"/>
          <w:sz w:val="20"/>
          <w:szCs w:val="20"/>
        </w:rPr>
        <w:t xml:space="preserve"> </w:t>
      </w:r>
      <w:r>
        <w:rPr>
          <w:rFonts w:ascii="Verdana" w:hAnsi="Verdana" w:cs="Verdana"/>
          <w:sz w:val="20"/>
          <w:szCs w:val="20"/>
        </w:rPr>
        <w:t>the</w:t>
      </w:r>
      <w:r>
        <w:rPr>
          <w:rFonts w:ascii="Verdana" w:hAnsi="Verdana" w:cs="Verdana"/>
          <w:spacing w:val="-6"/>
          <w:sz w:val="20"/>
          <w:szCs w:val="20"/>
        </w:rPr>
        <w:t xml:space="preserve"> </w:t>
      </w:r>
      <w:r>
        <w:rPr>
          <w:rFonts w:ascii="Verdana" w:hAnsi="Verdana" w:cs="Verdana"/>
          <w:sz w:val="20"/>
          <w:szCs w:val="20"/>
        </w:rPr>
        <w:t>following:</w:t>
      </w:r>
    </w:p>
    <w:p w:rsidR="000E5DB0" w:rsidRPr="00F40D70" w:rsidRDefault="000E5DB0" w:rsidP="00DF72B0">
      <w:pPr>
        <w:kinsoku w:val="0"/>
        <w:overflowPunct w:val="0"/>
        <w:spacing w:after="100" w:afterAutospacing="1" w:line="200" w:lineRule="exact"/>
        <w:ind w:left="90" w:right="280"/>
        <w:rPr>
          <w:sz w:val="20"/>
          <w:szCs w:val="20"/>
        </w:rPr>
      </w:pPr>
    </w:p>
    <w:p w:rsidR="00CF5DBE" w:rsidRDefault="000E5DB0" w:rsidP="00DF72B0">
      <w:pPr>
        <w:pStyle w:val="BodyText"/>
        <w:kinsoku w:val="0"/>
        <w:overflowPunct w:val="0"/>
        <w:spacing w:after="100" w:afterAutospacing="1" w:line="242" w:lineRule="exact"/>
        <w:ind w:left="90" w:right="280"/>
        <w:jc w:val="both"/>
        <w:rPr>
          <w:spacing w:val="-1"/>
        </w:rPr>
      </w:pPr>
      <w:r>
        <w:t>“CONTRACTOR</w:t>
      </w:r>
      <w:r>
        <w:rPr>
          <w:spacing w:val="30"/>
        </w:rPr>
        <w:t xml:space="preserve"> </w:t>
      </w:r>
      <w:r>
        <w:t>shall</w:t>
      </w:r>
      <w:r>
        <w:rPr>
          <w:spacing w:val="32"/>
        </w:rPr>
        <w:t xml:space="preserve"> </w:t>
      </w:r>
      <w:r>
        <w:rPr>
          <w:spacing w:val="-1"/>
        </w:rPr>
        <w:t>contact</w:t>
      </w:r>
      <w:r>
        <w:rPr>
          <w:spacing w:val="31"/>
        </w:rPr>
        <w:t xml:space="preserve"> </w:t>
      </w:r>
      <w:r>
        <w:rPr>
          <w:spacing w:val="-1"/>
        </w:rPr>
        <w:t>OWNER’s</w:t>
      </w:r>
      <w:r>
        <w:rPr>
          <w:spacing w:val="29"/>
        </w:rPr>
        <w:t xml:space="preserve"> </w:t>
      </w:r>
      <w:r>
        <w:t>Transportation</w:t>
      </w:r>
      <w:r>
        <w:rPr>
          <w:spacing w:val="31"/>
        </w:rPr>
        <w:t xml:space="preserve"> </w:t>
      </w:r>
      <w:r>
        <w:rPr>
          <w:spacing w:val="-1"/>
        </w:rPr>
        <w:t>Department</w:t>
      </w:r>
      <w:r>
        <w:rPr>
          <w:spacing w:val="30"/>
        </w:rPr>
        <w:t xml:space="preserve"> </w:t>
      </w:r>
      <w:r>
        <w:t>to</w:t>
      </w:r>
      <w:r>
        <w:rPr>
          <w:spacing w:val="31"/>
        </w:rPr>
        <w:t xml:space="preserve"> </w:t>
      </w:r>
      <w:r>
        <w:t>obtain</w:t>
      </w:r>
      <w:r>
        <w:rPr>
          <w:spacing w:val="31"/>
        </w:rPr>
        <w:t xml:space="preserve"> </w:t>
      </w:r>
      <w:r>
        <w:t>a</w:t>
      </w:r>
      <w:r>
        <w:rPr>
          <w:spacing w:val="30"/>
        </w:rPr>
        <w:t xml:space="preserve"> </w:t>
      </w:r>
      <w:r>
        <w:rPr>
          <w:spacing w:val="-1"/>
        </w:rPr>
        <w:t>Temporary</w:t>
      </w:r>
      <w:r>
        <w:rPr>
          <w:spacing w:val="29"/>
        </w:rPr>
        <w:t xml:space="preserve"> </w:t>
      </w:r>
      <w:r>
        <w:t>Use</w:t>
      </w:r>
      <w:r>
        <w:rPr>
          <w:spacing w:val="31"/>
        </w:rPr>
        <w:t xml:space="preserve"> </w:t>
      </w:r>
      <w:r>
        <w:rPr>
          <w:spacing w:val="-1"/>
        </w:rPr>
        <w:t>of</w:t>
      </w:r>
      <w:r>
        <w:rPr>
          <w:spacing w:val="74"/>
          <w:w w:val="99"/>
        </w:rPr>
        <w:t xml:space="preserve"> </w:t>
      </w:r>
      <w:r>
        <w:rPr>
          <w:spacing w:val="-1"/>
        </w:rPr>
        <w:t>Right-of-Way</w:t>
      </w:r>
      <w:r>
        <w:rPr>
          <w:spacing w:val="26"/>
        </w:rPr>
        <w:t xml:space="preserve"> </w:t>
      </w:r>
      <w:r>
        <w:t>Permit</w:t>
      </w:r>
      <w:r>
        <w:rPr>
          <w:spacing w:val="28"/>
        </w:rPr>
        <w:t xml:space="preserve"> </w:t>
      </w:r>
      <w:r>
        <w:t>prior</w:t>
      </w:r>
      <w:r>
        <w:rPr>
          <w:spacing w:val="27"/>
        </w:rPr>
        <w:t xml:space="preserve"> </w:t>
      </w:r>
      <w:r>
        <w:t>to</w:t>
      </w:r>
      <w:r>
        <w:rPr>
          <w:spacing w:val="27"/>
        </w:rPr>
        <w:t xml:space="preserve"> </w:t>
      </w:r>
      <w:r>
        <w:t>beginning</w:t>
      </w:r>
      <w:r>
        <w:rPr>
          <w:spacing w:val="28"/>
        </w:rPr>
        <w:t xml:space="preserve"> </w:t>
      </w:r>
      <w:r>
        <w:rPr>
          <w:spacing w:val="-1"/>
        </w:rPr>
        <w:t>construction</w:t>
      </w:r>
      <w:r>
        <w:rPr>
          <w:spacing w:val="28"/>
        </w:rPr>
        <w:t xml:space="preserve"> </w:t>
      </w:r>
      <w:r>
        <w:rPr>
          <w:spacing w:val="-1"/>
        </w:rPr>
        <w:t>on</w:t>
      </w:r>
      <w:r>
        <w:rPr>
          <w:spacing w:val="28"/>
        </w:rPr>
        <w:t xml:space="preserve"> </w:t>
      </w:r>
      <w:r>
        <w:t>any</w:t>
      </w:r>
      <w:r>
        <w:rPr>
          <w:spacing w:val="27"/>
        </w:rPr>
        <w:t xml:space="preserve"> </w:t>
      </w:r>
      <w:r>
        <w:rPr>
          <w:spacing w:val="-1"/>
        </w:rPr>
        <w:t>sidewalk/driveway</w:t>
      </w:r>
      <w:r>
        <w:rPr>
          <w:spacing w:val="27"/>
        </w:rPr>
        <w:t xml:space="preserve"> </w:t>
      </w:r>
      <w:r>
        <w:t>or</w:t>
      </w:r>
      <w:r>
        <w:rPr>
          <w:spacing w:val="27"/>
        </w:rPr>
        <w:t xml:space="preserve"> </w:t>
      </w:r>
      <w:r>
        <w:t>occupying</w:t>
      </w:r>
      <w:r>
        <w:rPr>
          <w:spacing w:val="28"/>
        </w:rPr>
        <w:t xml:space="preserve"> </w:t>
      </w:r>
      <w:r>
        <w:t>any</w:t>
      </w:r>
      <w:r>
        <w:rPr>
          <w:spacing w:val="104"/>
          <w:w w:val="99"/>
        </w:rPr>
        <w:t xml:space="preserve"> </w:t>
      </w:r>
      <w:r>
        <w:t>parking</w:t>
      </w:r>
      <w:r>
        <w:rPr>
          <w:spacing w:val="-12"/>
        </w:rPr>
        <w:t xml:space="preserve"> </w:t>
      </w:r>
      <w:r>
        <w:rPr>
          <w:spacing w:val="-1"/>
        </w:rPr>
        <w:t>area/meters</w:t>
      </w:r>
      <w:r>
        <w:rPr>
          <w:spacing w:val="-10"/>
        </w:rPr>
        <w:t xml:space="preserve"> </w:t>
      </w:r>
      <w:r>
        <w:t>within</w:t>
      </w:r>
      <w:r>
        <w:rPr>
          <w:spacing w:val="-10"/>
        </w:rPr>
        <w:t xml:space="preserve"> </w:t>
      </w:r>
      <w:r>
        <w:t>the</w:t>
      </w:r>
      <w:r>
        <w:rPr>
          <w:spacing w:val="-13"/>
        </w:rPr>
        <w:t xml:space="preserve"> </w:t>
      </w:r>
      <w:r>
        <w:t>public</w:t>
      </w:r>
      <w:r>
        <w:rPr>
          <w:spacing w:val="-12"/>
        </w:rPr>
        <w:t xml:space="preserve"> </w:t>
      </w:r>
      <w:proofErr w:type="spellStart"/>
      <w:r>
        <w:rPr>
          <w:spacing w:val="-1"/>
        </w:rPr>
        <w:t>right-of-ways</w:t>
      </w:r>
      <w:proofErr w:type="spellEnd"/>
      <w:r>
        <w:rPr>
          <w:spacing w:val="-1"/>
        </w:rPr>
        <w:t>.”</w:t>
      </w:r>
    </w:p>
    <w:p w:rsidR="000E5DB0" w:rsidRDefault="000E5DB0" w:rsidP="00DF72B0">
      <w:pPr>
        <w:pStyle w:val="Heading2"/>
        <w:kinsoku w:val="0"/>
        <w:overflowPunct w:val="0"/>
        <w:spacing w:before="94" w:after="100" w:afterAutospacing="1"/>
        <w:ind w:left="90" w:right="280"/>
        <w:rPr>
          <w:b w:val="0"/>
          <w:bCs w:val="0"/>
          <w:u w:val="none"/>
        </w:rPr>
      </w:pPr>
      <w:r>
        <w:rPr>
          <w:spacing w:val="-1"/>
          <w:u w:val="thick"/>
        </w:rPr>
        <w:t xml:space="preserve">ARTICLE </w:t>
      </w:r>
      <w:r>
        <w:rPr>
          <w:u w:val="thick"/>
        </w:rPr>
        <w:t>5</w:t>
      </w:r>
      <w:r>
        <w:rPr>
          <w:spacing w:val="-2"/>
          <w:u w:val="thick"/>
        </w:rPr>
        <w:t xml:space="preserve"> </w:t>
      </w:r>
      <w:r>
        <w:rPr>
          <w:u w:val="thick"/>
        </w:rPr>
        <w:t>-</w:t>
      </w:r>
      <w:r>
        <w:rPr>
          <w:spacing w:val="-2"/>
          <w:u w:val="thick"/>
        </w:rPr>
        <w:t xml:space="preserve"> </w:t>
      </w:r>
      <w:r>
        <w:rPr>
          <w:spacing w:val="-1"/>
          <w:u w:val="thick"/>
        </w:rPr>
        <w:t>BONDS</w:t>
      </w:r>
      <w:r>
        <w:rPr>
          <w:spacing w:val="-2"/>
          <w:u w:val="thick"/>
        </w:rPr>
        <w:t xml:space="preserve"> </w:t>
      </w:r>
      <w:r>
        <w:rPr>
          <w:spacing w:val="-1"/>
          <w:u w:val="thick"/>
        </w:rPr>
        <w:t>AND</w:t>
      </w:r>
      <w:r>
        <w:rPr>
          <w:spacing w:val="-2"/>
          <w:u w:val="thick"/>
        </w:rPr>
        <w:t xml:space="preserve"> </w:t>
      </w:r>
      <w:r>
        <w:rPr>
          <w:spacing w:val="-1"/>
          <w:u w:val="thick"/>
        </w:rPr>
        <w:t>INSURANCE</w:t>
      </w:r>
    </w:p>
    <w:p w:rsidR="00DE6274" w:rsidRPr="00DE6274" w:rsidRDefault="00DE6274" w:rsidP="00DE6274">
      <w:pPr>
        <w:widowControl/>
        <w:autoSpaceDE/>
        <w:autoSpaceDN/>
        <w:adjustRightInd/>
        <w:spacing w:after="120"/>
        <w:jc w:val="both"/>
        <w:rPr>
          <w:rFonts w:ascii="Verdana" w:hAnsi="Verdana"/>
          <w:b/>
          <w:sz w:val="20"/>
        </w:rPr>
      </w:pPr>
      <w:r w:rsidRPr="00DE6274">
        <w:rPr>
          <w:rFonts w:ascii="Verdana" w:hAnsi="Verdana"/>
          <w:b/>
          <w:sz w:val="20"/>
        </w:rPr>
        <w:t>"</w:t>
      </w:r>
      <w:r w:rsidRPr="005A3F5A">
        <w:rPr>
          <w:rFonts w:ascii="Verdana" w:hAnsi="Verdana"/>
          <w:b/>
          <w:sz w:val="20"/>
        </w:rPr>
        <w:t>5.3</w:t>
      </w:r>
      <w:r w:rsidRPr="005A3F5A">
        <w:rPr>
          <w:rFonts w:ascii="Verdana" w:hAnsi="Verdana"/>
          <w:b/>
          <w:sz w:val="20"/>
        </w:rPr>
        <w:tab/>
        <w:t>Insurance: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10296"/>
      </w:tblGrid>
      <w:tr w:rsidR="00DE6274" w:rsidRPr="00DE6274" w:rsidTr="00E06DF1">
        <w:tc>
          <w:tcPr>
            <w:tcW w:w="10296" w:type="dxa"/>
            <w:shd w:val="clear" w:color="auto" w:fill="00CCFF"/>
          </w:tcPr>
          <w:p w:rsidR="00DE6274" w:rsidRPr="00DE6274" w:rsidRDefault="00DE6274" w:rsidP="00DE6274">
            <w:pPr>
              <w:widowControl/>
              <w:autoSpaceDE/>
              <w:autoSpaceDN/>
              <w:adjustRightInd/>
              <w:spacing w:after="120"/>
              <w:jc w:val="both"/>
              <w:rPr>
                <w:rFonts w:ascii="Verdana" w:hAnsi="Verdana"/>
                <w:i/>
                <w:sz w:val="20"/>
                <w:szCs w:val="20"/>
              </w:rPr>
            </w:pPr>
            <w:r w:rsidRPr="00DE6274">
              <w:rPr>
                <w:rFonts w:ascii="Verdana" w:hAnsi="Verdana"/>
                <w:i/>
                <w:sz w:val="20"/>
                <w:szCs w:val="20"/>
              </w:rPr>
              <w:t>Project Manager to use the following table to determine which of the insurance paragraphs are applicable to the Project.  Edit out the table and associated legend from the final document.</w:t>
            </w:r>
          </w:p>
          <w:p w:rsidR="00DE6274" w:rsidRPr="00DE6274" w:rsidRDefault="00DE6274" w:rsidP="00DE6274">
            <w:pPr>
              <w:widowControl/>
              <w:autoSpaceDE/>
              <w:autoSpaceDN/>
              <w:adjustRightInd/>
              <w:spacing w:after="120"/>
              <w:jc w:val="both"/>
              <w:rPr>
                <w:rFonts w:ascii="Verdana" w:hAnsi="Verdana"/>
                <w:i/>
                <w:sz w:val="20"/>
                <w:szCs w:val="20"/>
              </w:rPr>
            </w:pPr>
            <w:r w:rsidRPr="00DE6274">
              <w:rPr>
                <w:rFonts w:ascii="Verdana" w:hAnsi="Verdana"/>
                <w:i/>
                <w:sz w:val="20"/>
                <w:szCs w:val="20"/>
              </w:rPr>
              <w:t>If work is within 50 feet of a railroad, check with the railroad for any special insurance requirements.</w:t>
            </w:r>
          </w:p>
          <w:p w:rsidR="00DE6274" w:rsidRPr="00DE6274" w:rsidRDefault="00DE6274" w:rsidP="00DE6274">
            <w:pPr>
              <w:widowControl/>
              <w:autoSpaceDE/>
              <w:autoSpaceDN/>
              <w:adjustRightInd/>
              <w:spacing w:after="120"/>
              <w:jc w:val="both"/>
              <w:rPr>
                <w:rFonts w:ascii="Verdana" w:hAnsi="Verdana"/>
                <w:i/>
                <w:sz w:val="20"/>
                <w:szCs w:val="20"/>
              </w:rPr>
            </w:pPr>
          </w:p>
          <w:p w:rsidR="00DE6274" w:rsidRPr="00DE6274" w:rsidRDefault="00DE6274" w:rsidP="00DE6274">
            <w:pPr>
              <w:widowControl/>
              <w:autoSpaceDE/>
              <w:autoSpaceDN/>
              <w:adjustRightInd/>
              <w:spacing w:after="120"/>
              <w:jc w:val="both"/>
              <w:rPr>
                <w:rFonts w:ascii="Verdana" w:hAnsi="Verdana"/>
                <w:i/>
                <w:sz w:val="20"/>
                <w:szCs w:val="20"/>
              </w:rPr>
            </w:pPr>
            <w:r w:rsidRPr="00DE6274">
              <w:rPr>
                <w:rFonts w:ascii="Verdana" w:hAnsi="Verdana"/>
                <w:i/>
                <w:sz w:val="20"/>
                <w:szCs w:val="20"/>
              </w:rPr>
              <w:tab/>
              <w:t>DEFINITIONS:</w:t>
            </w:r>
          </w:p>
          <w:p w:rsidR="00DE6274" w:rsidRPr="00DE6274" w:rsidRDefault="00DE6274" w:rsidP="00DE6274">
            <w:pPr>
              <w:widowControl/>
              <w:autoSpaceDE/>
              <w:autoSpaceDN/>
              <w:adjustRightInd/>
              <w:spacing w:after="120"/>
              <w:jc w:val="both"/>
              <w:rPr>
                <w:rFonts w:ascii="Verdana" w:hAnsi="Verdana"/>
                <w:i/>
                <w:sz w:val="20"/>
                <w:szCs w:val="20"/>
              </w:rPr>
            </w:pPr>
            <w:r w:rsidRPr="00DE6274">
              <w:rPr>
                <w:rFonts w:ascii="Verdana" w:hAnsi="Verdana"/>
                <w:i/>
                <w:sz w:val="20"/>
                <w:szCs w:val="20"/>
              </w:rPr>
              <w:tab/>
              <w:t>Governmental (</w:t>
            </w:r>
            <w:proofErr w:type="spellStart"/>
            <w:r w:rsidRPr="00DE6274">
              <w:rPr>
                <w:rFonts w:ascii="Verdana" w:hAnsi="Verdana"/>
                <w:i/>
                <w:sz w:val="20"/>
                <w:szCs w:val="20"/>
              </w:rPr>
              <w:t>Govmtl</w:t>
            </w:r>
            <w:proofErr w:type="spellEnd"/>
            <w:r w:rsidRPr="00DE6274">
              <w:rPr>
                <w:rFonts w:ascii="Verdana" w:hAnsi="Verdana"/>
                <w:i/>
                <w:sz w:val="20"/>
                <w:szCs w:val="20"/>
              </w:rPr>
              <w:t xml:space="preserve">.) Functions - Projects for all departments except Austin Energy and </w:t>
            </w:r>
          </w:p>
          <w:p w:rsidR="00DE6274" w:rsidRPr="00DE6274" w:rsidRDefault="00DE6274" w:rsidP="00DE6274">
            <w:pPr>
              <w:widowControl/>
              <w:autoSpaceDE/>
              <w:autoSpaceDN/>
              <w:adjustRightInd/>
              <w:spacing w:after="120"/>
              <w:jc w:val="both"/>
              <w:rPr>
                <w:rFonts w:ascii="Verdana" w:hAnsi="Verdana"/>
                <w:i/>
                <w:sz w:val="20"/>
                <w:szCs w:val="20"/>
              </w:rPr>
            </w:pPr>
            <w:r w:rsidRPr="00DE6274">
              <w:rPr>
                <w:rFonts w:ascii="Verdana" w:hAnsi="Verdana"/>
                <w:i/>
                <w:sz w:val="20"/>
                <w:szCs w:val="20"/>
              </w:rPr>
              <w:tab/>
            </w:r>
            <w:r w:rsidRPr="00DE6274">
              <w:rPr>
                <w:rFonts w:ascii="Verdana" w:hAnsi="Verdana"/>
                <w:i/>
                <w:sz w:val="20"/>
                <w:szCs w:val="20"/>
              </w:rPr>
              <w:tab/>
              <w:t xml:space="preserve">Aviation </w:t>
            </w:r>
            <w:r w:rsidRPr="00DE6274">
              <w:rPr>
                <w:rFonts w:ascii="Verdana" w:hAnsi="Verdana"/>
                <w:i/>
                <w:sz w:val="20"/>
                <w:szCs w:val="20"/>
                <w:u w:val="single"/>
              </w:rPr>
              <w:t>inside</w:t>
            </w:r>
            <w:r w:rsidRPr="00DE6274">
              <w:rPr>
                <w:rFonts w:ascii="Verdana" w:hAnsi="Verdana"/>
                <w:i/>
                <w:sz w:val="20"/>
                <w:szCs w:val="20"/>
              </w:rPr>
              <w:t xml:space="preserve"> Airport Operations Area (AOA).</w:t>
            </w:r>
          </w:p>
          <w:p w:rsidR="00DE6274" w:rsidRPr="00DE6274" w:rsidRDefault="00DE6274" w:rsidP="00DE6274">
            <w:pPr>
              <w:widowControl/>
              <w:autoSpaceDE/>
              <w:autoSpaceDN/>
              <w:adjustRightInd/>
              <w:spacing w:after="120"/>
              <w:jc w:val="both"/>
              <w:rPr>
                <w:rFonts w:ascii="Verdana" w:hAnsi="Verdana"/>
                <w:i/>
                <w:sz w:val="20"/>
                <w:szCs w:val="20"/>
              </w:rPr>
            </w:pPr>
            <w:r w:rsidRPr="00DE6274">
              <w:rPr>
                <w:rFonts w:ascii="Verdana" w:hAnsi="Verdana"/>
                <w:i/>
                <w:sz w:val="20"/>
                <w:szCs w:val="20"/>
              </w:rPr>
              <w:tab/>
              <w:t>Proprietary (</w:t>
            </w:r>
            <w:proofErr w:type="spellStart"/>
            <w:r w:rsidRPr="00DE6274">
              <w:rPr>
                <w:rFonts w:ascii="Verdana" w:hAnsi="Verdana"/>
                <w:i/>
                <w:sz w:val="20"/>
                <w:szCs w:val="20"/>
              </w:rPr>
              <w:t>Propriet'y</w:t>
            </w:r>
            <w:proofErr w:type="spellEnd"/>
            <w:r w:rsidRPr="00DE6274">
              <w:rPr>
                <w:rFonts w:ascii="Verdana" w:hAnsi="Verdana"/>
                <w:i/>
                <w:sz w:val="20"/>
                <w:szCs w:val="20"/>
              </w:rPr>
              <w:t>) Functions - Projects for Austin Energy.</w:t>
            </w:r>
          </w:p>
          <w:p w:rsidR="00DE6274" w:rsidRPr="00DE6274" w:rsidRDefault="00DE6274" w:rsidP="00DE6274">
            <w:pPr>
              <w:widowControl/>
              <w:autoSpaceDE/>
              <w:autoSpaceDN/>
              <w:adjustRightInd/>
              <w:spacing w:after="120"/>
              <w:jc w:val="both"/>
              <w:rPr>
                <w:rFonts w:ascii="Verdana" w:hAnsi="Verdana"/>
                <w:i/>
                <w:sz w:val="20"/>
                <w:szCs w:val="20"/>
              </w:rPr>
            </w:pPr>
            <w:r w:rsidRPr="00DE6274">
              <w:rPr>
                <w:rFonts w:ascii="Verdana" w:hAnsi="Verdana"/>
                <w:i/>
                <w:sz w:val="20"/>
                <w:szCs w:val="20"/>
              </w:rPr>
              <w:tab/>
              <w:t xml:space="preserve">Aviation Inside AOA - Projects for Aviation Department </w:t>
            </w:r>
            <w:r w:rsidRPr="00DE6274">
              <w:rPr>
                <w:rFonts w:ascii="Verdana" w:hAnsi="Verdana"/>
                <w:i/>
                <w:sz w:val="20"/>
                <w:szCs w:val="20"/>
                <w:u w:val="single"/>
              </w:rPr>
              <w:t>inside</w:t>
            </w:r>
            <w:r w:rsidRPr="00DE6274">
              <w:rPr>
                <w:rFonts w:ascii="Verdana" w:hAnsi="Verdana"/>
                <w:i/>
                <w:sz w:val="20"/>
                <w:szCs w:val="20"/>
              </w:rPr>
              <w:t xml:space="preserve"> AOA.</w:t>
            </w:r>
          </w:p>
          <w:p w:rsidR="00DE6274" w:rsidRPr="00DE6274" w:rsidRDefault="00DE6274" w:rsidP="00DE6274">
            <w:pPr>
              <w:widowControl/>
              <w:autoSpaceDE/>
              <w:autoSpaceDN/>
              <w:adjustRightInd/>
              <w:spacing w:after="120"/>
              <w:jc w:val="both"/>
              <w:rPr>
                <w:rFonts w:ascii="Verdana" w:hAnsi="Verdana"/>
                <w:i/>
                <w:sz w:val="20"/>
                <w:szCs w:val="20"/>
              </w:rPr>
            </w:pPr>
            <w:r w:rsidRPr="00DE6274">
              <w:rPr>
                <w:rFonts w:ascii="Verdana" w:hAnsi="Verdana"/>
                <w:i/>
                <w:sz w:val="20"/>
                <w:szCs w:val="20"/>
              </w:rPr>
              <w:tab/>
            </w:r>
          </w:p>
          <w:p w:rsidR="00DE6274" w:rsidRPr="00DE6274" w:rsidRDefault="00DE6274" w:rsidP="00DE6274">
            <w:pPr>
              <w:widowControl/>
              <w:autoSpaceDE/>
              <w:autoSpaceDN/>
              <w:adjustRightInd/>
              <w:spacing w:after="120"/>
              <w:jc w:val="both"/>
              <w:rPr>
                <w:rFonts w:ascii="Verdana" w:hAnsi="Verdana"/>
                <w:i/>
                <w:sz w:val="20"/>
                <w:szCs w:val="20"/>
              </w:rPr>
            </w:pPr>
            <w:r w:rsidRPr="00DE6274">
              <w:rPr>
                <w:rFonts w:ascii="Verdana" w:hAnsi="Verdana"/>
                <w:i/>
                <w:sz w:val="20"/>
                <w:szCs w:val="20"/>
              </w:rPr>
              <w:t>LEGEND:</w:t>
            </w:r>
          </w:p>
          <w:tbl>
            <w:tblPr>
              <w:tblW w:w="0" w:type="auto"/>
              <w:tblCellMar>
                <w:left w:w="80" w:type="dxa"/>
                <w:right w:w="80" w:type="dxa"/>
              </w:tblCellMar>
              <w:tblLook w:val="0000" w:firstRow="0" w:lastRow="0" w:firstColumn="0" w:lastColumn="0" w:noHBand="0" w:noVBand="0"/>
            </w:tblPr>
            <w:tblGrid>
              <w:gridCol w:w="1684"/>
              <w:gridCol w:w="1016"/>
              <w:gridCol w:w="7380"/>
            </w:tblGrid>
            <w:tr w:rsidR="00DE6274" w:rsidRPr="00DE6274" w:rsidTr="00E06DF1">
              <w:trPr>
                <w:cantSplit/>
              </w:trPr>
              <w:tc>
                <w:tcPr>
                  <w:tcW w:w="2016" w:type="dxa"/>
                </w:tcPr>
                <w:p w:rsidR="00DE6274" w:rsidRPr="00DE6274" w:rsidRDefault="00DE6274" w:rsidP="00DE6274">
                  <w:pPr>
                    <w:widowControl/>
                    <w:autoSpaceDE/>
                    <w:autoSpaceDN/>
                    <w:adjustRightInd/>
                    <w:spacing w:after="120"/>
                    <w:jc w:val="both"/>
                    <w:rPr>
                      <w:rFonts w:ascii="Verdana" w:hAnsi="Verdana"/>
                      <w:i/>
                      <w:sz w:val="20"/>
                      <w:szCs w:val="20"/>
                    </w:rPr>
                  </w:pPr>
                </w:p>
              </w:tc>
              <w:tc>
                <w:tcPr>
                  <w:tcW w:w="1080" w:type="dxa"/>
                  <w:tcBorders>
                    <w:top w:val="single" w:sz="6" w:space="0" w:color="auto"/>
                    <w:left w:val="single" w:sz="6" w:space="0" w:color="auto"/>
                    <w:bottom w:val="single" w:sz="6" w:space="0" w:color="auto"/>
                    <w:right w:val="single" w:sz="6" w:space="0" w:color="auto"/>
                  </w:tcBorders>
                </w:tcPr>
                <w:p w:rsidR="00DE6274" w:rsidRPr="00DE6274" w:rsidRDefault="00DE6274" w:rsidP="00DE6274">
                  <w:pPr>
                    <w:widowControl/>
                    <w:autoSpaceDE/>
                    <w:autoSpaceDN/>
                    <w:adjustRightInd/>
                    <w:spacing w:after="120"/>
                    <w:jc w:val="both"/>
                    <w:rPr>
                      <w:rFonts w:ascii="Verdana" w:hAnsi="Verdana"/>
                      <w:i/>
                      <w:sz w:val="20"/>
                      <w:szCs w:val="20"/>
                    </w:rPr>
                  </w:pPr>
                  <w:r w:rsidRPr="00DE6274">
                    <w:rPr>
                      <w:rFonts w:ascii="Symbol" w:hAnsi="Symbol"/>
                      <w:i/>
                      <w:sz w:val="20"/>
                      <w:szCs w:val="20"/>
                    </w:rPr>
                    <w:t></w:t>
                  </w:r>
                </w:p>
              </w:tc>
              <w:tc>
                <w:tcPr>
                  <w:tcW w:w="8640" w:type="dxa"/>
                </w:tcPr>
                <w:p w:rsidR="00DE6274" w:rsidRPr="00DE6274" w:rsidRDefault="00DE6274" w:rsidP="00DE6274">
                  <w:pPr>
                    <w:widowControl/>
                    <w:autoSpaceDE/>
                    <w:autoSpaceDN/>
                    <w:adjustRightInd/>
                    <w:spacing w:after="120"/>
                    <w:jc w:val="both"/>
                    <w:rPr>
                      <w:rFonts w:ascii="Verdana" w:hAnsi="Verdana"/>
                      <w:i/>
                      <w:sz w:val="20"/>
                      <w:szCs w:val="20"/>
                    </w:rPr>
                  </w:pPr>
                  <w:r w:rsidRPr="00DE6274">
                    <w:rPr>
                      <w:rFonts w:ascii="Verdana" w:hAnsi="Verdana"/>
                      <w:i/>
                      <w:sz w:val="20"/>
                      <w:szCs w:val="20"/>
                    </w:rPr>
                    <w:t>Applicable Insurance Requirements.</w:t>
                  </w:r>
                </w:p>
              </w:tc>
            </w:tr>
            <w:tr w:rsidR="00DE6274" w:rsidRPr="00DE6274" w:rsidTr="00E06DF1">
              <w:trPr>
                <w:cantSplit/>
              </w:trPr>
              <w:tc>
                <w:tcPr>
                  <w:tcW w:w="2016" w:type="dxa"/>
                </w:tcPr>
                <w:p w:rsidR="00DE6274" w:rsidRPr="00DE6274" w:rsidRDefault="00DE6274" w:rsidP="00DE6274">
                  <w:pPr>
                    <w:widowControl/>
                    <w:autoSpaceDE/>
                    <w:autoSpaceDN/>
                    <w:adjustRightInd/>
                    <w:spacing w:after="120"/>
                    <w:jc w:val="both"/>
                    <w:rPr>
                      <w:rFonts w:ascii="Verdana" w:hAnsi="Verdana"/>
                      <w:i/>
                      <w:sz w:val="20"/>
                    </w:rPr>
                  </w:pPr>
                </w:p>
              </w:tc>
              <w:tc>
                <w:tcPr>
                  <w:tcW w:w="1080" w:type="dxa"/>
                  <w:tcBorders>
                    <w:top w:val="single" w:sz="6" w:space="0" w:color="auto"/>
                  </w:tcBorders>
                </w:tcPr>
                <w:p w:rsidR="00DE6274" w:rsidRPr="00DE6274" w:rsidRDefault="00DE6274" w:rsidP="00DE6274">
                  <w:pPr>
                    <w:widowControl/>
                    <w:autoSpaceDE/>
                    <w:autoSpaceDN/>
                    <w:adjustRightInd/>
                    <w:spacing w:after="120"/>
                    <w:jc w:val="both"/>
                    <w:rPr>
                      <w:rFonts w:ascii="Verdana" w:hAnsi="Verdana"/>
                      <w:i/>
                      <w:sz w:val="20"/>
                    </w:rPr>
                  </w:pPr>
                </w:p>
              </w:tc>
              <w:tc>
                <w:tcPr>
                  <w:tcW w:w="8640" w:type="dxa"/>
                </w:tcPr>
                <w:p w:rsidR="00DE6274" w:rsidRPr="00DE6274" w:rsidRDefault="00DE6274" w:rsidP="00DE6274">
                  <w:pPr>
                    <w:widowControl/>
                    <w:autoSpaceDE/>
                    <w:autoSpaceDN/>
                    <w:adjustRightInd/>
                    <w:spacing w:after="120"/>
                    <w:jc w:val="both"/>
                    <w:rPr>
                      <w:rFonts w:ascii="Verdana" w:hAnsi="Verdana"/>
                      <w:i/>
                      <w:sz w:val="20"/>
                    </w:rPr>
                  </w:pPr>
                </w:p>
              </w:tc>
            </w:tr>
            <w:tr w:rsidR="00DE6274" w:rsidRPr="00DE6274" w:rsidTr="00E06DF1">
              <w:trPr>
                <w:cantSplit/>
              </w:trPr>
              <w:tc>
                <w:tcPr>
                  <w:tcW w:w="2016" w:type="dxa"/>
                </w:tcPr>
                <w:p w:rsidR="00DE6274" w:rsidRPr="00DE6274" w:rsidRDefault="00DE6274" w:rsidP="00DE6274">
                  <w:pPr>
                    <w:widowControl/>
                    <w:autoSpaceDE/>
                    <w:autoSpaceDN/>
                    <w:adjustRightInd/>
                    <w:spacing w:after="120"/>
                    <w:jc w:val="both"/>
                    <w:rPr>
                      <w:rFonts w:ascii="Verdana" w:hAnsi="Verdana"/>
                      <w:i/>
                      <w:sz w:val="20"/>
                    </w:rPr>
                  </w:pPr>
                </w:p>
              </w:tc>
              <w:tc>
                <w:tcPr>
                  <w:tcW w:w="1080" w:type="dxa"/>
                  <w:tcBorders>
                    <w:top w:val="single" w:sz="6" w:space="0" w:color="auto"/>
                    <w:left w:val="single" w:sz="6" w:space="0" w:color="auto"/>
                    <w:bottom w:val="single" w:sz="6" w:space="0" w:color="auto"/>
                    <w:right w:val="single" w:sz="6" w:space="0" w:color="auto"/>
                  </w:tcBorders>
                  <w:shd w:val="pct25" w:color="auto" w:fill="auto"/>
                </w:tcPr>
                <w:p w:rsidR="00DE6274" w:rsidRPr="00DE6274" w:rsidRDefault="00DE6274" w:rsidP="00DE6274">
                  <w:pPr>
                    <w:widowControl/>
                    <w:autoSpaceDE/>
                    <w:autoSpaceDN/>
                    <w:adjustRightInd/>
                    <w:spacing w:after="120"/>
                    <w:jc w:val="both"/>
                    <w:rPr>
                      <w:rFonts w:ascii="Verdana" w:hAnsi="Verdana"/>
                      <w:i/>
                      <w:sz w:val="20"/>
                    </w:rPr>
                  </w:pPr>
                </w:p>
              </w:tc>
              <w:tc>
                <w:tcPr>
                  <w:tcW w:w="8640" w:type="dxa"/>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Insurance Requirements </w:t>
                  </w:r>
                  <w:r w:rsidRPr="00DE6274">
                    <w:rPr>
                      <w:rFonts w:ascii="Verdana" w:hAnsi="Verdana"/>
                      <w:i/>
                      <w:sz w:val="20"/>
                      <w:u w:val="single"/>
                    </w:rPr>
                    <w:t>Not</w:t>
                  </w:r>
                  <w:r w:rsidRPr="00DE6274">
                    <w:rPr>
                      <w:rFonts w:ascii="Verdana" w:hAnsi="Verdana"/>
                      <w:i/>
                      <w:sz w:val="20"/>
                    </w:rPr>
                    <w:t xml:space="preserve"> Applicable, Which Should Be Edited Out.</w:t>
                  </w:r>
                </w:p>
              </w:tc>
            </w:tr>
            <w:tr w:rsidR="00DE6274" w:rsidRPr="00DE6274" w:rsidTr="00E06DF1">
              <w:trPr>
                <w:cantSplit/>
              </w:trPr>
              <w:tc>
                <w:tcPr>
                  <w:tcW w:w="2016" w:type="dxa"/>
                </w:tcPr>
                <w:p w:rsidR="00DE6274" w:rsidRPr="00DE6274" w:rsidRDefault="00DE6274" w:rsidP="00DE6274">
                  <w:pPr>
                    <w:widowControl/>
                    <w:autoSpaceDE/>
                    <w:autoSpaceDN/>
                    <w:adjustRightInd/>
                    <w:spacing w:after="120"/>
                    <w:jc w:val="both"/>
                    <w:rPr>
                      <w:rFonts w:ascii="Verdana" w:hAnsi="Verdana"/>
                      <w:i/>
                      <w:sz w:val="20"/>
                    </w:rPr>
                  </w:pPr>
                </w:p>
              </w:tc>
              <w:tc>
                <w:tcPr>
                  <w:tcW w:w="1080" w:type="dxa"/>
                </w:tcPr>
                <w:p w:rsidR="00DE6274" w:rsidRPr="00DE6274" w:rsidRDefault="00DE6274" w:rsidP="00DE6274">
                  <w:pPr>
                    <w:widowControl/>
                    <w:autoSpaceDE/>
                    <w:autoSpaceDN/>
                    <w:adjustRightInd/>
                    <w:spacing w:after="120"/>
                    <w:jc w:val="both"/>
                    <w:rPr>
                      <w:rFonts w:ascii="Verdana" w:hAnsi="Verdana"/>
                      <w:i/>
                      <w:sz w:val="20"/>
                    </w:rPr>
                  </w:pPr>
                </w:p>
              </w:tc>
              <w:tc>
                <w:tcPr>
                  <w:tcW w:w="8640" w:type="dxa"/>
                </w:tcPr>
                <w:p w:rsidR="00DE6274" w:rsidRPr="00DE6274" w:rsidRDefault="00DE6274" w:rsidP="00DE6274">
                  <w:pPr>
                    <w:widowControl/>
                    <w:autoSpaceDE/>
                    <w:autoSpaceDN/>
                    <w:adjustRightInd/>
                    <w:spacing w:after="120"/>
                    <w:jc w:val="both"/>
                    <w:rPr>
                      <w:rFonts w:ascii="Verdana" w:hAnsi="Verdana"/>
                      <w:i/>
                      <w:sz w:val="20"/>
                    </w:rPr>
                  </w:pPr>
                </w:p>
              </w:tc>
            </w:tr>
            <w:tr w:rsidR="00DE6274" w:rsidRPr="00DE6274" w:rsidTr="00E06DF1">
              <w:trPr>
                <w:cantSplit/>
              </w:trPr>
              <w:tc>
                <w:tcPr>
                  <w:tcW w:w="2016" w:type="dxa"/>
                </w:tcPr>
                <w:p w:rsidR="00DE6274" w:rsidRPr="00DE6274" w:rsidRDefault="00DE6274" w:rsidP="00DE6274">
                  <w:pPr>
                    <w:widowControl/>
                    <w:autoSpaceDE/>
                    <w:autoSpaceDN/>
                    <w:adjustRightInd/>
                    <w:spacing w:after="120"/>
                    <w:jc w:val="both"/>
                    <w:rPr>
                      <w:rFonts w:ascii="Verdana" w:hAnsi="Verdana"/>
                      <w:i/>
                      <w:sz w:val="20"/>
                    </w:rPr>
                  </w:pPr>
                </w:p>
              </w:tc>
              <w:tc>
                <w:tcPr>
                  <w:tcW w:w="1080" w:type="dxa"/>
                  <w:tcBorders>
                    <w:top w:val="single" w:sz="6" w:space="0" w:color="auto"/>
                    <w:left w:val="single" w:sz="6" w:space="0" w:color="auto"/>
                    <w:bottom w:val="single" w:sz="6" w:space="0" w:color="auto"/>
                    <w:right w:val="single" w:sz="6" w:space="0" w:color="auto"/>
                  </w:tcBorders>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As </w:t>
                  </w:r>
                  <w:proofErr w:type="spellStart"/>
                  <w:r w:rsidRPr="00DE6274">
                    <w:rPr>
                      <w:rFonts w:ascii="Verdana" w:hAnsi="Verdana"/>
                      <w:i/>
                      <w:sz w:val="20"/>
                    </w:rPr>
                    <w:t>Req'd</w:t>
                  </w:r>
                  <w:proofErr w:type="spellEnd"/>
                </w:p>
              </w:tc>
              <w:tc>
                <w:tcPr>
                  <w:tcW w:w="8640" w:type="dxa"/>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Determine Whether Insurance Provisions Are Applicable.</w:t>
                  </w:r>
                </w:p>
              </w:tc>
            </w:tr>
          </w:tbl>
          <w:p w:rsidR="00DE6274" w:rsidRPr="00DE6274" w:rsidRDefault="00DE6274" w:rsidP="00DE6274">
            <w:pPr>
              <w:widowControl/>
              <w:autoSpaceDE/>
              <w:autoSpaceDN/>
              <w:adjustRightInd/>
              <w:spacing w:after="120"/>
              <w:jc w:val="both"/>
              <w:rPr>
                <w:rFonts w:ascii="Verdana" w:hAnsi="Verdana"/>
                <w:sz w:val="20"/>
              </w:rPr>
            </w:pPr>
          </w:p>
          <w:tbl>
            <w:tblPr>
              <w:tblW w:w="0" w:type="auto"/>
              <w:tblCellMar>
                <w:left w:w="80" w:type="dxa"/>
                <w:right w:w="80" w:type="dxa"/>
              </w:tblCellMar>
              <w:tblLook w:val="0000" w:firstRow="0" w:lastRow="0" w:firstColumn="0" w:lastColumn="0" w:noHBand="0" w:noVBand="0"/>
            </w:tblPr>
            <w:tblGrid>
              <w:gridCol w:w="2012"/>
              <w:gridCol w:w="4027"/>
            </w:tblGrid>
            <w:tr w:rsidR="00DE6274" w:rsidRPr="00DE6274" w:rsidTr="00E06DF1">
              <w:trPr>
                <w:cantSplit/>
              </w:trPr>
              <w:tc>
                <w:tcPr>
                  <w:tcW w:w="2012" w:type="dxa"/>
                </w:tcPr>
                <w:p w:rsidR="00DE6274" w:rsidRPr="00DE6274" w:rsidRDefault="00DE6274" w:rsidP="00DE6274">
                  <w:pPr>
                    <w:widowControl/>
                    <w:autoSpaceDE/>
                    <w:autoSpaceDN/>
                    <w:adjustRightInd/>
                    <w:spacing w:after="120"/>
                    <w:jc w:val="both"/>
                    <w:rPr>
                      <w:rFonts w:ascii="Verdana" w:hAnsi="Verdana"/>
                      <w:i/>
                      <w:sz w:val="20"/>
                    </w:rPr>
                  </w:pPr>
                </w:p>
              </w:tc>
              <w:tc>
                <w:tcPr>
                  <w:tcW w:w="4027" w:type="dxa"/>
                  <w:tcBorders>
                    <w:top w:val="single" w:sz="12" w:space="0" w:color="auto"/>
                    <w:left w:val="single" w:sz="12" w:space="0" w:color="auto"/>
                    <w:bottom w:val="single" w:sz="12" w:space="0" w:color="auto"/>
                    <w:right w:val="single" w:sz="12" w:space="0" w:color="auto"/>
                  </w:tcBorders>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Traditional Projects</w:t>
                  </w:r>
                </w:p>
              </w:tc>
            </w:tr>
          </w:tbl>
          <w:p w:rsidR="00DE6274" w:rsidRPr="00DE6274" w:rsidRDefault="00DE6274" w:rsidP="00DE6274">
            <w:pPr>
              <w:widowControl/>
              <w:autoSpaceDE/>
              <w:autoSpaceDN/>
              <w:adjustRightInd/>
              <w:spacing w:after="120"/>
              <w:jc w:val="both"/>
              <w:rPr>
                <w:rFonts w:ascii="Verdana" w:hAnsi="Verdana"/>
                <w:sz w:val="20"/>
              </w:rPr>
            </w:pPr>
          </w:p>
          <w:tbl>
            <w:tblPr>
              <w:tblW w:w="0" w:type="auto"/>
              <w:tblCellMar>
                <w:left w:w="72" w:type="dxa"/>
                <w:right w:w="72" w:type="dxa"/>
              </w:tblCellMar>
              <w:tblLook w:val="0000" w:firstRow="0" w:lastRow="0" w:firstColumn="0" w:lastColumn="0" w:noHBand="0" w:noVBand="0"/>
            </w:tblPr>
            <w:tblGrid>
              <w:gridCol w:w="1643"/>
              <w:gridCol w:w="1209"/>
              <w:gridCol w:w="1008"/>
              <w:gridCol w:w="1107"/>
              <w:gridCol w:w="980"/>
            </w:tblGrid>
            <w:tr w:rsidR="00DE6274" w:rsidRPr="00DE6274" w:rsidTr="00E06DF1">
              <w:trPr>
                <w:cantSplit/>
              </w:trPr>
              <w:tc>
                <w:tcPr>
                  <w:tcW w:w="1643" w:type="dxa"/>
                  <w:tcBorders>
                    <w:top w:val="single" w:sz="12" w:space="0" w:color="auto"/>
                    <w:left w:val="single" w:sz="12" w:space="0" w:color="auto"/>
                    <w:bottom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p>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Paragraph</w:t>
                  </w:r>
                </w:p>
              </w:tc>
              <w:tc>
                <w:tcPr>
                  <w:tcW w:w="1209" w:type="dxa"/>
                  <w:tcBorders>
                    <w:top w:val="single" w:sz="12" w:space="0" w:color="auto"/>
                    <w:left w:val="single" w:sz="12"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proofErr w:type="spellStart"/>
                  <w:r w:rsidRPr="00DE6274">
                    <w:rPr>
                      <w:rFonts w:ascii="Verdana" w:hAnsi="Verdana"/>
                      <w:i/>
                      <w:sz w:val="20"/>
                    </w:rPr>
                    <w:t>Govmtl</w:t>
                  </w:r>
                  <w:proofErr w:type="spellEnd"/>
                  <w:r w:rsidRPr="00DE6274">
                    <w:rPr>
                      <w:rFonts w:ascii="Verdana" w:hAnsi="Verdana"/>
                      <w:i/>
                      <w:sz w:val="20"/>
                    </w:rPr>
                    <w:t xml:space="preserve">. </w:t>
                  </w:r>
                  <w:r w:rsidRPr="00DE6274">
                    <w:rPr>
                      <w:rFonts w:ascii="Verdana" w:hAnsi="Verdana"/>
                      <w:i/>
                      <w:sz w:val="18"/>
                    </w:rPr>
                    <w:t>Functions</w:t>
                  </w:r>
                </w:p>
              </w:tc>
              <w:tc>
                <w:tcPr>
                  <w:tcW w:w="1008" w:type="dxa"/>
                  <w:tcBorders>
                    <w:top w:val="single" w:sz="12"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proofErr w:type="spellStart"/>
                  <w:r w:rsidRPr="00DE6274">
                    <w:rPr>
                      <w:rFonts w:ascii="Verdana" w:hAnsi="Verdana"/>
                      <w:i/>
                      <w:sz w:val="20"/>
                    </w:rPr>
                    <w:t>Govmtl</w:t>
                  </w:r>
                  <w:proofErr w:type="spellEnd"/>
                  <w:r w:rsidRPr="00DE6274">
                    <w:rPr>
                      <w:rFonts w:ascii="Verdana" w:hAnsi="Verdana"/>
                      <w:i/>
                      <w:sz w:val="20"/>
                    </w:rPr>
                    <w:t>.</w:t>
                  </w:r>
                </w:p>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18"/>
                    </w:rPr>
                    <w:t>Functions</w:t>
                  </w:r>
                </w:p>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w/Haz. Material</w:t>
                  </w:r>
                </w:p>
              </w:tc>
              <w:tc>
                <w:tcPr>
                  <w:tcW w:w="1107" w:type="dxa"/>
                  <w:tcBorders>
                    <w:top w:val="single" w:sz="12"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proofErr w:type="spellStart"/>
                  <w:proofErr w:type="gramStart"/>
                  <w:r w:rsidRPr="00DE6274">
                    <w:rPr>
                      <w:rFonts w:ascii="Verdana" w:hAnsi="Verdana"/>
                      <w:i/>
                      <w:sz w:val="20"/>
                    </w:rPr>
                    <w:t>Propriet'y</w:t>
                  </w:r>
                  <w:proofErr w:type="spellEnd"/>
                  <w:r w:rsidRPr="00DE6274">
                    <w:rPr>
                      <w:rFonts w:ascii="Verdana" w:hAnsi="Verdana"/>
                      <w:i/>
                      <w:sz w:val="20"/>
                    </w:rPr>
                    <w:t xml:space="preserve">  </w:t>
                  </w:r>
                  <w:r w:rsidRPr="00DE6274">
                    <w:rPr>
                      <w:rFonts w:ascii="Verdana" w:hAnsi="Verdana"/>
                      <w:i/>
                      <w:sz w:val="18"/>
                    </w:rPr>
                    <w:t>Functions</w:t>
                  </w:r>
                  <w:proofErr w:type="gramEnd"/>
                </w:p>
              </w:tc>
              <w:tc>
                <w:tcPr>
                  <w:tcW w:w="980" w:type="dxa"/>
                  <w:tcBorders>
                    <w:top w:val="single" w:sz="12" w:space="0" w:color="auto"/>
                    <w:left w:val="single" w:sz="6" w:space="0" w:color="auto"/>
                    <w:bottom w:val="single" w:sz="6" w:space="0" w:color="auto"/>
                    <w:right w:val="single" w:sz="4"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Aviation</w:t>
                  </w:r>
                </w:p>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Inside AOA</w:t>
                  </w:r>
                </w:p>
              </w:tc>
            </w:tr>
            <w:tr w:rsidR="00DE6274" w:rsidRPr="00DE6274" w:rsidTr="00E06DF1">
              <w:trPr>
                <w:cantSplit/>
              </w:trPr>
              <w:tc>
                <w:tcPr>
                  <w:tcW w:w="1643" w:type="dxa"/>
                  <w:tcBorders>
                    <w:top w:val="single" w:sz="6" w:space="0" w:color="auto"/>
                    <w:left w:val="single" w:sz="12" w:space="0" w:color="auto"/>
                    <w:bottom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proofErr w:type="gramStart"/>
                  <w:r w:rsidRPr="00DE6274">
                    <w:rPr>
                      <w:rFonts w:ascii="Verdana" w:hAnsi="Verdana"/>
                      <w:i/>
                      <w:sz w:val="20"/>
                    </w:rPr>
                    <w:t>5.3.1  -</w:t>
                  </w:r>
                  <w:proofErr w:type="gramEnd"/>
                  <w:r w:rsidRPr="00DE6274">
                    <w:rPr>
                      <w:rFonts w:ascii="Verdana" w:hAnsi="Verdana"/>
                      <w:i/>
                      <w:sz w:val="20"/>
                    </w:rPr>
                    <w:t xml:space="preserve"> Contractor</w:t>
                  </w:r>
                </w:p>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Provided Insurance</w:t>
                  </w:r>
                </w:p>
              </w:tc>
              <w:tc>
                <w:tcPr>
                  <w:tcW w:w="1209" w:type="dxa"/>
                  <w:tcBorders>
                    <w:top w:val="single" w:sz="6" w:space="0" w:color="auto"/>
                    <w:left w:val="single" w:sz="12" w:space="0" w:color="auto"/>
                    <w:bottom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Symbol" w:hAnsi="Symbol"/>
                      <w:i/>
                      <w:sz w:val="20"/>
                    </w:rPr>
                    <w:t></w:t>
                  </w:r>
                </w:p>
              </w:tc>
              <w:tc>
                <w:tcPr>
                  <w:tcW w:w="1008" w:type="dxa"/>
                  <w:tcBorders>
                    <w:top w:val="single" w:sz="6" w:space="0" w:color="auto"/>
                    <w:left w:val="single" w:sz="6"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Symbol" w:hAnsi="Symbol"/>
                      <w:i/>
                      <w:sz w:val="20"/>
                    </w:rPr>
                    <w:t></w:t>
                  </w:r>
                </w:p>
              </w:tc>
              <w:tc>
                <w:tcPr>
                  <w:tcW w:w="1107" w:type="dxa"/>
                  <w:tcBorders>
                    <w:top w:val="single" w:sz="6" w:space="0" w:color="auto"/>
                    <w:left w:val="single" w:sz="6"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Symbol" w:hAnsi="Symbol"/>
                      <w:i/>
                      <w:sz w:val="20"/>
                    </w:rPr>
                    <w:t></w:t>
                  </w:r>
                </w:p>
              </w:tc>
              <w:tc>
                <w:tcPr>
                  <w:tcW w:w="980" w:type="dxa"/>
                  <w:tcBorders>
                    <w:top w:val="single" w:sz="6" w:space="0" w:color="auto"/>
                    <w:left w:val="single" w:sz="6" w:space="0" w:color="auto"/>
                    <w:bottom w:val="single" w:sz="6" w:space="0" w:color="auto"/>
                    <w:right w:val="single" w:sz="4"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Symbol" w:hAnsi="Symbol"/>
                      <w:i/>
                      <w:sz w:val="20"/>
                    </w:rPr>
                    <w:t></w:t>
                  </w:r>
                </w:p>
              </w:tc>
            </w:tr>
            <w:tr w:rsidR="00DE6274" w:rsidRPr="00DE6274" w:rsidTr="00E06DF1">
              <w:trPr>
                <w:cantSplit/>
              </w:trPr>
              <w:tc>
                <w:tcPr>
                  <w:tcW w:w="1643" w:type="dxa"/>
                  <w:tcBorders>
                    <w:top w:val="single" w:sz="6" w:space="0" w:color="auto"/>
                    <w:left w:val="single" w:sz="12" w:space="0" w:color="auto"/>
                    <w:bottom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5.3.1.1 &amp; all subpar. - General </w:t>
                  </w:r>
                  <w:proofErr w:type="spellStart"/>
                  <w:r w:rsidRPr="00DE6274">
                    <w:rPr>
                      <w:rFonts w:ascii="Verdana" w:hAnsi="Verdana"/>
                      <w:i/>
                      <w:sz w:val="20"/>
                    </w:rPr>
                    <w:t>Reqmnts</w:t>
                  </w:r>
                  <w:proofErr w:type="spellEnd"/>
                  <w:r w:rsidRPr="00DE6274">
                    <w:rPr>
                      <w:rFonts w:ascii="Verdana" w:hAnsi="Verdana"/>
                      <w:i/>
                      <w:sz w:val="20"/>
                    </w:rPr>
                    <w:t>.</w:t>
                  </w:r>
                </w:p>
              </w:tc>
              <w:tc>
                <w:tcPr>
                  <w:tcW w:w="1209" w:type="dxa"/>
                  <w:tcBorders>
                    <w:top w:val="single" w:sz="6" w:space="0" w:color="auto"/>
                    <w:left w:val="single" w:sz="12" w:space="0" w:color="auto"/>
                    <w:bottom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1008" w:type="dxa"/>
                  <w:tcBorders>
                    <w:top w:val="single" w:sz="6" w:space="0" w:color="auto"/>
                    <w:left w:val="single" w:sz="6"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1107" w:type="dxa"/>
                  <w:tcBorders>
                    <w:top w:val="single" w:sz="6" w:space="0" w:color="auto"/>
                    <w:left w:val="single" w:sz="6"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980" w:type="dxa"/>
                  <w:tcBorders>
                    <w:top w:val="single" w:sz="6" w:space="0" w:color="auto"/>
                    <w:left w:val="single" w:sz="6" w:space="0" w:color="auto"/>
                    <w:bottom w:val="single" w:sz="6" w:space="0" w:color="auto"/>
                    <w:right w:val="single" w:sz="4"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r>
            <w:tr w:rsidR="00DE6274" w:rsidRPr="00DE6274" w:rsidTr="00E06DF1">
              <w:trPr>
                <w:cantSplit/>
              </w:trPr>
              <w:tc>
                <w:tcPr>
                  <w:tcW w:w="1643" w:type="dxa"/>
                  <w:tcBorders>
                    <w:top w:val="single" w:sz="6" w:space="0" w:color="auto"/>
                    <w:left w:val="single" w:sz="12" w:space="0" w:color="auto"/>
                    <w:bottom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5.3.1.2 - Auto. </w:t>
                  </w:r>
                  <w:proofErr w:type="spellStart"/>
                  <w:r w:rsidRPr="00DE6274">
                    <w:rPr>
                      <w:rFonts w:ascii="Verdana" w:hAnsi="Verdana"/>
                      <w:i/>
                      <w:sz w:val="20"/>
                    </w:rPr>
                    <w:t>Liab</w:t>
                  </w:r>
                  <w:proofErr w:type="spellEnd"/>
                  <w:r w:rsidRPr="00DE6274">
                    <w:rPr>
                      <w:rFonts w:ascii="Verdana" w:hAnsi="Verdana"/>
                      <w:i/>
                      <w:sz w:val="20"/>
                    </w:rPr>
                    <w:t>.</w:t>
                  </w:r>
                </w:p>
              </w:tc>
              <w:tc>
                <w:tcPr>
                  <w:tcW w:w="1209" w:type="dxa"/>
                  <w:tcBorders>
                    <w:top w:val="single" w:sz="6" w:space="0" w:color="auto"/>
                    <w:left w:val="single" w:sz="12"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1008" w:type="dxa"/>
                  <w:tcBorders>
                    <w:top w:val="single" w:sz="6"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1107" w:type="dxa"/>
                  <w:tcBorders>
                    <w:top w:val="single" w:sz="6"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980" w:type="dxa"/>
                  <w:tcBorders>
                    <w:top w:val="single" w:sz="6" w:space="0" w:color="auto"/>
                    <w:left w:val="single" w:sz="6" w:space="0" w:color="auto"/>
                    <w:bottom w:val="single" w:sz="6" w:space="0" w:color="auto"/>
                    <w:right w:val="single" w:sz="4"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r>
            <w:tr w:rsidR="00DE6274" w:rsidRPr="00DE6274" w:rsidTr="00E06DF1">
              <w:trPr>
                <w:cantSplit/>
              </w:trPr>
              <w:tc>
                <w:tcPr>
                  <w:tcW w:w="1643" w:type="dxa"/>
                  <w:tcBorders>
                    <w:top w:val="single" w:sz="6" w:space="0" w:color="auto"/>
                    <w:left w:val="single" w:sz="12" w:space="0" w:color="auto"/>
                    <w:bottom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             .1</w:t>
                  </w:r>
                </w:p>
              </w:tc>
              <w:tc>
                <w:tcPr>
                  <w:tcW w:w="1209" w:type="dxa"/>
                  <w:tcBorders>
                    <w:top w:val="single" w:sz="6" w:space="0" w:color="auto"/>
                    <w:left w:val="single" w:sz="12"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Symbol" w:hAnsi="Symbol"/>
                      <w:i/>
                      <w:sz w:val="20"/>
                    </w:rPr>
                    <w:t></w:t>
                  </w:r>
                </w:p>
              </w:tc>
              <w:tc>
                <w:tcPr>
                  <w:tcW w:w="1008" w:type="dxa"/>
                  <w:tcBorders>
                    <w:top w:val="single" w:sz="6" w:space="0" w:color="auto"/>
                    <w:left w:val="single" w:sz="6" w:space="0" w:color="auto"/>
                    <w:bottom w:val="single" w:sz="6"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107" w:type="dxa"/>
                  <w:tcBorders>
                    <w:top w:val="single" w:sz="6" w:space="0" w:color="auto"/>
                    <w:left w:val="single" w:sz="6" w:space="0" w:color="auto"/>
                    <w:bottom w:val="single" w:sz="6"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980" w:type="dxa"/>
                  <w:tcBorders>
                    <w:top w:val="single" w:sz="6" w:space="0" w:color="auto"/>
                    <w:left w:val="single" w:sz="6" w:space="0" w:color="auto"/>
                    <w:bottom w:val="single" w:sz="6" w:space="0" w:color="auto"/>
                    <w:right w:val="single" w:sz="4"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r>
            <w:tr w:rsidR="00DE6274" w:rsidRPr="00DE6274" w:rsidTr="00E06DF1">
              <w:trPr>
                <w:cantSplit/>
              </w:trPr>
              <w:tc>
                <w:tcPr>
                  <w:tcW w:w="1643" w:type="dxa"/>
                  <w:tcBorders>
                    <w:top w:val="single" w:sz="6" w:space="0" w:color="auto"/>
                    <w:left w:val="single" w:sz="12" w:space="0" w:color="auto"/>
                    <w:bottom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             .2</w:t>
                  </w:r>
                </w:p>
              </w:tc>
              <w:tc>
                <w:tcPr>
                  <w:tcW w:w="1209" w:type="dxa"/>
                  <w:tcBorders>
                    <w:top w:val="single" w:sz="6" w:space="0" w:color="auto"/>
                    <w:left w:val="single" w:sz="12" w:space="0" w:color="auto"/>
                    <w:bottom w:val="single" w:sz="6"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008" w:type="dxa"/>
                  <w:tcBorders>
                    <w:top w:val="single" w:sz="6" w:space="0" w:color="auto"/>
                    <w:left w:val="single" w:sz="6"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1107" w:type="dxa"/>
                  <w:tcBorders>
                    <w:top w:val="single" w:sz="6" w:space="0" w:color="auto"/>
                    <w:left w:val="single" w:sz="6"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980" w:type="dxa"/>
                  <w:tcBorders>
                    <w:top w:val="single" w:sz="6" w:space="0" w:color="auto"/>
                    <w:left w:val="single" w:sz="6" w:space="0" w:color="auto"/>
                    <w:bottom w:val="single" w:sz="6" w:space="0" w:color="auto"/>
                    <w:right w:val="single" w:sz="4"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r>
            <w:tr w:rsidR="00DE6274" w:rsidRPr="00DE6274" w:rsidTr="00E06DF1">
              <w:trPr>
                <w:cantSplit/>
              </w:trPr>
              <w:tc>
                <w:tcPr>
                  <w:tcW w:w="1643" w:type="dxa"/>
                  <w:tcBorders>
                    <w:top w:val="single" w:sz="6" w:space="0" w:color="auto"/>
                    <w:left w:val="single" w:sz="12" w:space="0" w:color="auto"/>
                    <w:bottom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             .3</w:t>
                  </w:r>
                </w:p>
              </w:tc>
              <w:tc>
                <w:tcPr>
                  <w:tcW w:w="1209" w:type="dxa"/>
                  <w:tcBorders>
                    <w:top w:val="single" w:sz="6" w:space="0" w:color="auto"/>
                    <w:left w:val="single" w:sz="12" w:space="0" w:color="auto"/>
                    <w:bottom w:val="single" w:sz="6"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008" w:type="dxa"/>
                  <w:tcBorders>
                    <w:top w:val="single" w:sz="6" w:space="0" w:color="auto"/>
                    <w:left w:val="single" w:sz="6" w:space="0" w:color="auto"/>
                    <w:bottom w:val="single" w:sz="6"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107" w:type="dxa"/>
                  <w:tcBorders>
                    <w:top w:val="single" w:sz="6" w:space="0" w:color="auto"/>
                    <w:left w:val="single" w:sz="6" w:space="0" w:color="auto"/>
                    <w:bottom w:val="single" w:sz="6"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980" w:type="dxa"/>
                  <w:tcBorders>
                    <w:top w:val="single" w:sz="6" w:space="0" w:color="auto"/>
                    <w:left w:val="single" w:sz="6" w:space="0" w:color="auto"/>
                    <w:bottom w:val="single" w:sz="6" w:space="0" w:color="auto"/>
                    <w:right w:val="single" w:sz="4"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Symbol" w:hAnsi="Symbol"/>
                      <w:i/>
                      <w:sz w:val="20"/>
                    </w:rPr>
                    <w:t></w:t>
                  </w:r>
                </w:p>
              </w:tc>
            </w:tr>
            <w:tr w:rsidR="00DE6274" w:rsidRPr="00DE6274" w:rsidTr="00E06DF1">
              <w:trPr>
                <w:cantSplit/>
              </w:trPr>
              <w:tc>
                <w:tcPr>
                  <w:tcW w:w="1643" w:type="dxa"/>
                  <w:tcBorders>
                    <w:top w:val="single" w:sz="6" w:space="0" w:color="auto"/>
                    <w:left w:val="single" w:sz="12" w:space="0" w:color="auto"/>
                    <w:bottom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5.3.1.3 - Workers'</w:t>
                  </w:r>
                </w:p>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Comp. &amp; Emp. </w:t>
                  </w:r>
                  <w:proofErr w:type="spellStart"/>
                  <w:r w:rsidRPr="00DE6274">
                    <w:rPr>
                      <w:rFonts w:ascii="Verdana" w:hAnsi="Verdana"/>
                      <w:i/>
                      <w:sz w:val="20"/>
                    </w:rPr>
                    <w:t>Liab</w:t>
                  </w:r>
                  <w:proofErr w:type="spellEnd"/>
                  <w:r w:rsidRPr="00DE6274">
                    <w:rPr>
                      <w:rFonts w:ascii="Verdana" w:hAnsi="Verdana"/>
                      <w:i/>
                      <w:sz w:val="20"/>
                    </w:rPr>
                    <w:t>.</w:t>
                  </w:r>
                </w:p>
              </w:tc>
              <w:tc>
                <w:tcPr>
                  <w:tcW w:w="1209" w:type="dxa"/>
                  <w:tcBorders>
                    <w:top w:val="single" w:sz="6" w:space="0" w:color="auto"/>
                    <w:left w:val="single" w:sz="12"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1008" w:type="dxa"/>
                  <w:tcBorders>
                    <w:top w:val="single" w:sz="6" w:space="0" w:color="auto"/>
                    <w:left w:val="single" w:sz="6"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1107" w:type="dxa"/>
                  <w:tcBorders>
                    <w:top w:val="single" w:sz="6" w:space="0" w:color="auto"/>
                    <w:left w:val="single" w:sz="6"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980" w:type="dxa"/>
                  <w:tcBorders>
                    <w:top w:val="single" w:sz="6" w:space="0" w:color="auto"/>
                    <w:left w:val="single" w:sz="6" w:space="0" w:color="auto"/>
                    <w:bottom w:val="single" w:sz="6" w:space="0" w:color="auto"/>
                    <w:right w:val="single" w:sz="4"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r>
            <w:tr w:rsidR="00DE6274" w:rsidRPr="00DE6274" w:rsidTr="00E06DF1">
              <w:trPr>
                <w:cantSplit/>
              </w:trPr>
              <w:tc>
                <w:tcPr>
                  <w:tcW w:w="1643" w:type="dxa"/>
                  <w:tcBorders>
                    <w:top w:val="single" w:sz="6" w:space="0" w:color="auto"/>
                    <w:left w:val="single" w:sz="12" w:space="0" w:color="auto"/>
                    <w:bottom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              .1</w:t>
                  </w:r>
                </w:p>
              </w:tc>
              <w:tc>
                <w:tcPr>
                  <w:tcW w:w="1209" w:type="dxa"/>
                  <w:tcBorders>
                    <w:top w:val="single" w:sz="6" w:space="0" w:color="auto"/>
                    <w:left w:val="single" w:sz="12"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1008" w:type="dxa"/>
                  <w:tcBorders>
                    <w:top w:val="single" w:sz="6" w:space="0" w:color="auto"/>
                    <w:left w:val="single" w:sz="6"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1107" w:type="dxa"/>
                  <w:tcBorders>
                    <w:top w:val="single" w:sz="6" w:space="0" w:color="auto"/>
                    <w:left w:val="single" w:sz="6" w:space="0" w:color="auto"/>
                    <w:bottom w:val="single" w:sz="6"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980" w:type="dxa"/>
                  <w:tcBorders>
                    <w:top w:val="single" w:sz="6" w:space="0" w:color="auto"/>
                    <w:left w:val="single" w:sz="6" w:space="0" w:color="auto"/>
                    <w:bottom w:val="single" w:sz="6" w:space="0" w:color="auto"/>
                    <w:right w:val="single" w:sz="4"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r>
            <w:tr w:rsidR="00DE6274" w:rsidRPr="00DE6274" w:rsidTr="00E06DF1">
              <w:trPr>
                <w:cantSplit/>
              </w:trPr>
              <w:tc>
                <w:tcPr>
                  <w:tcW w:w="1643" w:type="dxa"/>
                  <w:tcBorders>
                    <w:top w:val="single" w:sz="6" w:space="0" w:color="auto"/>
                    <w:left w:val="single" w:sz="12" w:space="0" w:color="auto"/>
                    <w:bottom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              .2</w:t>
                  </w:r>
                </w:p>
              </w:tc>
              <w:tc>
                <w:tcPr>
                  <w:tcW w:w="1209" w:type="dxa"/>
                  <w:tcBorders>
                    <w:top w:val="single" w:sz="6" w:space="0" w:color="auto"/>
                    <w:left w:val="single" w:sz="12" w:space="0" w:color="auto"/>
                    <w:bottom w:val="single" w:sz="6"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008" w:type="dxa"/>
                  <w:tcBorders>
                    <w:top w:val="single" w:sz="6" w:space="0" w:color="auto"/>
                    <w:left w:val="single" w:sz="6" w:space="0" w:color="auto"/>
                    <w:bottom w:val="single" w:sz="6"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107" w:type="dxa"/>
                  <w:tcBorders>
                    <w:top w:val="single" w:sz="6" w:space="0" w:color="auto"/>
                    <w:left w:val="single" w:sz="6"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980" w:type="dxa"/>
                  <w:tcBorders>
                    <w:top w:val="single" w:sz="6" w:space="0" w:color="auto"/>
                    <w:left w:val="single" w:sz="6" w:space="0" w:color="auto"/>
                    <w:bottom w:val="single" w:sz="6" w:space="0" w:color="auto"/>
                    <w:right w:val="single" w:sz="4"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r>
            <w:tr w:rsidR="00DE6274" w:rsidRPr="00DE6274" w:rsidTr="00E06DF1">
              <w:trPr>
                <w:cantSplit/>
              </w:trPr>
              <w:tc>
                <w:tcPr>
                  <w:tcW w:w="1643" w:type="dxa"/>
                  <w:tcBorders>
                    <w:top w:val="single" w:sz="6" w:space="0" w:color="auto"/>
                    <w:left w:val="single" w:sz="12" w:space="0" w:color="auto"/>
                    <w:bottom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5.3.1.4 - Gen. </w:t>
                  </w:r>
                  <w:proofErr w:type="spellStart"/>
                  <w:r w:rsidRPr="00DE6274">
                    <w:rPr>
                      <w:rFonts w:ascii="Verdana" w:hAnsi="Verdana"/>
                      <w:i/>
                      <w:sz w:val="20"/>
                    </w:rPr>
                    <w:t>Liab</w:t>
                  </w:r>
                  <w:proofErr w:type="spellEnd"/>
                  <w:r w:rsidRPr="00DE6274">
                    <w:rPr>
                      <w:rFonts w:ascii="Verdana" w:hAnsi="Verdana"/>
                      <w:i/>
                      <w:sz w:val="20"/>
                    </w:rPr>
                    <w:t>.</w:t>
                  </w:r>
                </w:p>
              </w:tc>
              <w:tc>
                <w:tcPr>
                  <w:tcW w:w="1209" w:type="dxa"/>
                  <w:tcBorders>
                    <w:top w:val="single" w:sz="6" w:space="0" w:color="auto"/>
                    <w:left w:val="single" w:sz="12"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1008" w:type="dxa"/>
                  <w:tcBorders>
                    <w:top w:val="single" w:sz="6" w:space="0" w:color="auto"/>
                    <w:left w:val="single" w:sz="6"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1107" w:type="dxa"/>
                  <w:tcBorders>
                    <w:top w:val="single" w:sz="6" w:space="0" w:color="auto"/>
                    <w:left w:val="single" w:sz="6"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980" w:type="dxa"/>
                  <w:tcBorders>
                    <w:top w:val="single" w:sz="6" w:space="0" w:color="auto"/>
                    <w:left w:val="single" w:sz="6" w:space="0" w:color="auto"/>
                    <w:bottom w:val="single" w:sz="6" w:space="0" w:color="auto"/>
                    <w:right w:val="single" w:sz="4"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r>
            <w:tr w:rsidR="00DE6274" w:rsidRPr="00DE6274" w:rsidTr="00E06DF1">
              <w:trPr>
                <w:cantSplit/>
              </w:trPr>
              <w:tc>
                <w:tcPr>
                  <w:tcW w:w="1643" w:type="dxa"/>
                  <w:tcBorders>
                    <w:top w:val="single" w:sz="6" w:space="0" w:color="auto"/>
                    <w:left w:val="single" w:sz="12" w:space="0" w:color="auto"/>
                    <w:bottom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             .1</w:t>
                  </w:r>
                </w:p>
              </w:tc>
              <w:tc>
                <w:tcPr>
                  <w:tcW w:w="1209" w:type="dxa"/>
                  <w:tcBorders>
                    <w:top w:val="single" w:sz="6" w:space="0" w:color="auto"/>
                    <w:left w:val="single" w:sz="12"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1008" w:type="dxa"/>
                  <w:tcBorders>
                    <w:top w:val="single" w:sz="6" w:space="0" w:color="auto"/>
                    <w:left w:val="single" w:sz="6" w:space="0" w:color="auto"/>
                    <w:bottom w:val="single" w:sz="6"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Symbol" w:hAnsi="Symbol"/>
                      <w:i/>
                      <w:sz w:val="20"/>
                    </w:rPr>
                  </w:pPr>
                </w:p>
              </w:tc>
              <w:tc>
                <w:tcPr>
                  <w:tcW w:w="1107" w:type="dxa"/>
                  <w:tcBorders>
                    <w:top w:val="single" w:sz="6" w:space="0" w:color="auto"/>
                    <w:left w:val="single" w:sz="6" w:space="0" w:color="auto"/>
                    <w:bottom w:val="single" w:sz="6"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Symbol" w:hAnsi="Symbol"/>
                      <w:i/>
                      <w:sz w:val="20"/>
                    </w:rPr>
                  </w:pPr>
                </w:p>
              </w:tc>
              <w:tc>
                <w:tcPr>
                  <w:tcW w:w="980" w:type="dxa"/>
                  <w:tcBorders>
                    <w:top w:val="single" w:sz="6" w:space="0" w:color="auto"/>
                    <w:left w:val="single" w:sz="6" w:space="0" w:color="auto"/>
                    <w:bottom w:val="single" w:sz="6" w:space="0" w:color="auto"/>
                    <w:right w:val="single" w:sz="4" w:space="0" w:color="auto"/>
                  </w:tcBorders>
                  <w:shd w:val="clear" w:color="auto" w:fill="C0C0C0"/>
                </w:tcPr>
                <w:p w:rsidR="00DE6274" w:rsidRPr="00DE6274" w:rsidRDefault="00DE6274" w:rsidP="00DE6274">
                  <w:pPr>
                    <w:widowControl/>
                    <w:autoSpaceDE/>
                    <w:autoSpaceDN/>
                    <w:adjustRightInd/>
                    <w:spacing w:after="120"/>
                    <w:jc w:val="both"/>
                    <w:rPr>
                      <w:rFonts w:ascii="Symbol" w:hAnsi="Symbol"/>
                      <w:i/>
                      <w:sz w:val="20"/>
                    </w:rPr>
                  </w:pPr>
                </w:p>
              </w:tc>
            </w:tr>
            <w:tr w:rsidR="00DE6274" w:rsidRPr="00DE6274" w:rsidTr="00E06DF1">
              <w:trPr>
                <w:cantSplit/>
              </w:trPr>
              <w:tc>
                <w:tcPr>
                  <w:tcW w:w="1643" w:type="dxa"/>
                  <w:tcBorders>
                    <w:top w:val="single" w:sz="6" w:space="0" w:color="auto"/>
                    <w:left w:val="single" w:sz="12" w:space="0" w:color="auto"/>
                    <w:bottom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             .2</w:t>
                  </w:r>
                </w:p>
              </w:tc>
              <w:tc>
                <w:tcPr>
                  <w:tcW w:w="1209" w:type="dxa"/>
                  <w:tcBorders>
                    <w:top w:val="single" w:sz="6" w:space="0" w:color="auto"/>
                    <w:left w:val="single" w:sz="12" w:space="0" w:color="auto"/>
                    <w:bottom w:val="single" w:sz="6"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Symbol" w:hAnsi="Symbol"/>
                      <w:i/>
                      <w:sz w:val="20"/>
                    </w:rPr>
                  </w:pPr>
                </w:p>
              </w:tc>
              <w:tc>
                <w:tcPr>
                  <w:tcW w:w="1008" w:type="dxa"/>
                  <w:tcBorders>
                    <w:top w:val="single" w:sz="6" w:space="0" w:color="auto"/>
                    <w:left w:val="single" w:sz="6"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1107" w:type="dxa"/>
                  <w:tcBorders>
                    <w:top w:val="single" w:sz="6" w:space="0" w:color="auto"/>
                    <w:left w:val="single" w:sz="6"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980" w:type="dxa"/>
                  <w:tcBorders>
                    <w:top w:val="single" w:sz="6" w:space="0" w:color="auto"/>
                    <w:left w:val="single" w:sz="6" w:space="0" w:color="auto"/>
                    <w:bottom w:val="single" w:sz="6" w:space="0" w:color="auto"/>
                    <w:right w:val="single" w:sz="4" w:space="0" w:color="auto"/>
                  </w:tcBorders>
                  <w:shd w:val="clear" w:color="auto" w:fill="C0C0C0"/>
                </w:tcPr>
                <w:p w:rsidR="00DE6274" w:rsidRPr="00DE6274" w:rsidRDefault="00DE6274" w:rsidP="00DE6274">
                  <w:pPr>
                    <w:widowControl/>
                    <w:autoSpaceDE/>
                    <w:autoSpaceDN/>
                    <w:adjustRightInd/>
                    <w:spacing w:after="120"/>
                    <w:jc w:val="both"/>
                    <w:rPr>
                      <w:rFonts w:ascii="Symbol" w:hAnsi="Symbol"/>
                      <w:i/>
                      <w:sz w:val="20"/>
                    </w:rPr>
                  </w:pPr>
                </w:p>
              </w:tc>
            </w:tr>
            <w:tr w:rsidR="00DE6274" w:rsidRPr="00DE6274" w:rsidTr="00E06DF1">
              <w:trPr>
                <w:cantSplit/>
              </w:trPr>
              <w:tc>
                <w:tcPr>
                  <w:tcW w:w="1643" w:type="dxa"/>
                  <w:tcBorders>
                    <w:top w:val="single" w:sz="6" w:space="0" w:color="auto"/>
                    <w:left w:val="single" w:sz="12" w:space="0" w:color="auto"/>
                    <w:bottom w:val="single" w:sz="12"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             .3</w:t>
                  </w:r>
                </w:p>
              </w:tc>
              <w:tc>
                <w:tcPr>
                  <w:tcW w:w="1209" w:type="dxa"/>
                  <w:tcBorders>
                    <w:top w:val="single" w:sz="6" w:space="0" w:color="auto"/>
                    <w:left w:val="single" w:sz="12" w:space="0" w:color="auto"/>
                    <w:bottom w:val="single" w:sz="12"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Symbol" w:hAnsi="Symbol"/>
                      <w:i/>
                      <w:sz w:val="20"/>
                    </w:rPr>
                  </w:pPr>
                </w:p>
              </w:tc>
              <w:tc>
                <w:tcPr>
                  <w:tcW w:w="1008" w:type="dxa"/>
                  <w:tcBorders>
                    <w:top w:val="single" w:sz="6" w:space="0" w:color="auto"/>
                    <w:left w:val="single" w:sz="6" w:space="0" w:color="auto"/>
                    <w:bottom w:val="single" w:sz="12"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Symbol" w:hAnsi="Symbol"/>
                      <w:i/>
                      <w:sz w:val="20"/>
                    </w:rPr>
                  </w:pPr>
                </w:p>
              </w:tc>
              <w:tc>
                <w:tcPr>
                  <w:tcW w:w="1107" w:type="dxa"/>
                  <w:tcBorders>
                    <w:top w:val="single" w:sz="6" w:space="0" w:color="auto"/>
                    <w:left w:val="single" w:sz="6" w:space="0" w:color="auto"/>
                    <w:bottom w:val="single" w:sz="12"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Symbol" w:hAnsi="Symbol"/>
                      <w:i/>
                      <w:sz w:val="20"/>
                    </w:rPr>
                  </w:pPr>
                </w:p>
              </w:tc>
              <w:tc>
                <w:tcPr>
                  <w:tcW w:w="980" w:type="dxa"/>
                  <w:tcBorders>
                    <w:top w:val="single" w:sz="6" w:space="0" w:color="auto"/>
                    <w:left w:val="single" w:sz="6" w:space="0" w:color="auto"/>
                    <w:bottom w:val="single" w:sz="12" w:space="0" w:color="auto"/>
                    <w:right w:val="single" w:sz="4"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r>
            <w:tr w:rsidR="00DE6274" w:rsidRPr="00DE6274" w:rsidTr="00E06DF1">
              <w:trPr>
                <w:cantSplit/>
              </w:trPr>
              <w:tc>
                <w:tcPr>
                  <w:tcW w:w="1643" w:type="dxa"/>
                  <w:tcBorders>
                    <w:top w:val="single" w:sz="6" w:space="0" w:color="auto"/>
                    <w:left w:val="single" w:sz="12" w:space="0" w:color="auto"/>
                    <w:bottom w:val="single" w:sz="12"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5.3.1.5 - </w:t>
                  </w:r>
                  <w:proofErr w:type="spellStart"/>
                  <w:r w:rsidRPr="00DE6274">
                    <w:rPr>
                      <w:rFonts w:ascii="Verdana" w:hAnsi="Verdana"/>
                      <w:i/>
                      <w:sz w:val="20"/>
                    </w:rPr>
                    <w:t>Bldrs</w:t>
                  </w:r>
                  <w:proofErr w:type="spellEnd"/>
                  <w:r w:rsidRPr="00DE6274">
                    <w:rPr>
                      <w:rFonts w:ascii="Verdana" w:hAnsi="Verdana"/>
                      <w:i/>
                      <w:sz w:val="20"/>
                    </w:rPr>
                    <w:t>. Risk</w:t>
                  </w:r>
                </w:p>
              </w:tc>
              <w:tc>
                <w:tcPr>
                  <w:tcW w:w="1209" w:type="dxa"/>
                  <w:tcBorders>
                    <w:top w:val="single" w:sz="6" w:space="0" w:color="auto"/>
                    <w:left w:val="single" w:sz="12" w:space="0" w:color="auto"/>
                    <w:bottom w:val="single" w:sz="12"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As </w:t>
                  </w:r>
                  <w:proofErr w:type="spellStart"/>
                  <w:r w:rsidRPr="00DE6274">
                    <w:rPr>
                      <w:rFonts w:ascii="Verdana" w:hAnsi="Verdana"/>
                      <w:i/>
                      <w:sz w:val="20"/>
                    </w:rPr>
                    <w:t>Req'd</w:t>
                  </w:r>
                  <w:proofErr w:type="spellEnd"/>
                </w:p>
              </w:tc>
              <w:tc>
                <w:tcPr>
                  <w:tcW w:w="1008" w:type="dxa"/>
                  <w:tcBorders>
                    <w:top w:val="single" w:sz="6" w:space="0" w:color="auto"/>
                    <w:left w:val="single" w:sz="6" w:space="0" w:color="auto"/>
                    <w:bottom w:val="single" w:sz="12"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As </w:t>
                  </w:r>
                  <w:proofErr w:type="spellStart"/>
                  <w:r w:rsidRPr="00DE6274">
                    <w:rPr>
                      <w:rFonts w:ascii="Verdana" w:hAnsi="Verdana"/>
                      <w:i/>
                      <w:sz w:val="20"/>
                    </w:rPr>
                    <w:t>Req'd</w:t>
                  </w:r>
                  <w:proofErr w:type="spellEnd"/>
                </w:p>
              </w:tc>
              <w:tc>
                <w:tcPr>
                  <w:tcW w:w="1107" w:type="dxa"/>
                  <w:tcBorders>
                    <w:top w:val="single" w:sz="6" w:space="0" w:color="auto"/>
                    <w:left w:val="single" w:sz="6" w:space="0" w:color="auto"/>
                    <w:bottom w:val="single" w:sz="12"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As </w:t>
                  </w:r>
                  <w:proofErr w:type="spellStart"/>
                  <w:r w:rsidRPr="00DE6274">
                    <w:rPr>
                      <w:rFonts w:ascii="Verdana" w:hAnsi="Verdana"/>
                      <w:i/>
                      <w:sz w:val="20"/>
                    </w:rPr>
                    <w:t>Req'd</w:t>
                  </w:r>
                  <w:proofErr w:type="spellEnd"/>
                </w:p>
              </w:tc>
              <w:tc>
                <w:tcPr>
                  <w:tcW w:w="980" w:type="dxa"/>
                  <w:tcBorders>
                    <w:top w:val="single" w:sz="6" w:space="0" w:color="auto"/>
                    <w:left w:val="single" w:sz="6" w:space="0" w:color="auto"/>
                    <w:bottom w:val="single" w:sz="12" w:space="0" w:color="auto"/>
                    <w:right w:val="single" w:sz="4"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As </w:t>
                  </w:r>
                  <w:proofErr w:type="spellStart"/>
                  <w:r w:rsidRPr="00DE6274">
                    <w:rPr>
                      <w:rFonts w:ascii="Verdana" w:hAnsi="Verdana"/>
                      <w:i/>
                      <w:sz w:val="20"/>
                    </w:rPr>
                    <w:t>Req'd</w:t>
                  </w:r>
                  <w:proofErr w:type="spellEnd"/>
                </w:p>
              </w:tc>
            </w:tr>
            <w:tr w:rsidR="00DE6274" w:rsidRPr="00DE6274" w:rsidTr="00E06DF1">
              <w:trPr>
                <w:cantSplit/>
              </w:trPr>
              <w:tc>
                <w:tcPr>
                  <w:tcW w:w="1643" w:type="dxa"/>
                  <w:tcBorders>
                    <w:top w:val="single" w:sz="6" w:space="0" w:color="auto"/>
                    <w:left w:val="single" w:sz="12" w:space="0" w:color="auto"/>
                    <w:bottom w:val="single" w:sz="12"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p>
              </w:tc>
              <w:tc>
                <w:tcPr>
                  <w:tcW w:w="2217" w:type="dxa"/>
                  <w:gridSpan w:val="2"/>
                  <w:tcBorders>
                    <w:top w:val="single" w:sz="6" w:space="0" w:color="auto"/>
                    <w:left w:val="single" w:sz="12" w:space="0" w:color="auto"/>
                    <w:bottom w:val="single" w:sz="12"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Verdana" w:hAnsi="Verdana"/>
                      <w:i/>
                      <w:sz w:val="20"/>
                    </w:rPr>
                    <w:t>Traditional Projects</w:t>
                  </w:r>
                </w:p>
              </w:tc>
              <w:tc>
                <w:tcPr>
                  <w:tcW w:w="1107" w:type="dxa"/>
                  <w:tcBorders>
                    <w:top w:val="single" w:sz="6" w:space="0" w:color="auto"/>
                    <w:left w:val="single" w:sz="6" w:space="0" w:color="auto"/>
                    <w:bottom w:val="single" w:sz="12"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p>
              </w:tc>
              <w:tc>
                <w:tcPr>
                  <w:tcW w:w="980" w:type="dxa"/>
                  <w:tcBorders>
                    <w:top w:val="single" w:sz="6" w:space="0" w:color="auto"/>
                    <w:left w:val="single" w:sz="6" w:space="0" w:color="auto"/>
                    <w:bottom w:val="single" w:sz="12" w:space="0" w:color="auto"/>
                    <w:right w:val="single" w:sz="4"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p>
              </w:tc>
            </w:tr>
            <w:tr w:rsidR="00DE6274" w:rsidRPr="00DE6274" w:rsidTr="00E06DF1">
              <w:trPr>
                <w:cantSplit/>
              </w:trPr>
              <w:tc>
                <w:tcPr>
                  <w:tcW w:w="1643" w:type="dxa"/>
                  <w:tcBorders>
                    <w:top w:val="single" w:sz="6" w:space="0" w:color="auto"/>
                    <w:left w:val="single" w:sz="12" w:space="0" w:color="auto"/>
                    <w:bottom w:val="single" w:sz="12"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p>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Paragraph</w:t>
                  </w:r>
                </w:p>
              </w:tc>
              <w:tc>
                <w:tcPr>
                  <w:tcW w:w="1209" w:type="dxa"/>
                  <w:tcBorders>
                    <w:top w:val="single" w:sz="6" w:space="0" w:color="auto"/>
                    <w:left w:val="single" w:sz="12" w:space="0" w:color="auto"/>
                    <w:bottom w:val="single" w:sz="12"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proofErr w:type="spellStart"/>
                  <w:r w:rsidRPr="00DE6274">
                    <w:rPr>
                      <w:rFonts w:ascii="Verdana" w:hAnsi="Verdana"/>
                      <w:i/>
                      <w:sz w:val="20"/>
                    </w:rPr>
                    <w:t>Govmtl</w:t>
                  </w:r>
                  <w:proofErr w:type="spellEnd"/>
                  <w:r w:rsidRPr="00DE6274">
                    <w:rPr>
                      <w:rFonts w:ascii="Verdana" w:hAnsi="Verdana"/>
                      <w:i/>
                      <w:sz w:val="20"/>
                    </w:rPr>
                    <w:t xml:space="preserve">. </w:t>
                  </w:r>
                  <w:r w:rsidRPr="00DE6274">
                    <w:rPr>
                      <w:rFonts w:ascii="Verdana" w:hAnsi="Verdana"/>
                      <w:i/>
                      <w:sz w:val="18"/>
                    </w:rPr>
                    <w:t>Functions</w:t>
                  </w:r>
                </w:p>
              </w:tc>
              <w:tc>
                <w:tcPr>
                  <w:tcW w:w="1008" w:type="dxa"/>
                  <w:tcBorders>
                    <w:top w:val="single" w:sz="6" w:space="0" w:color="auto"/>
                    <w:left w:val="single" w:sz="6" w:space="0" w:color="auto"/>
                    <w:bottom w:val="single" w:sz="12"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proofErr w:type="spellStart"/>
                  <w:r w:rsidRPr="00DE6274">
                    <w:rPr>
                      <w:rFonts w:ascii="Verdana" w:hAnsi="Verdana"/>
                      <w:i/>
                      <w:sz w:val="20"/>
                    </w:rPr>
                    <w:t>Govmtl</w:t>
                  </w:r>
                  <w:proofErr w:type="spellEnd"/>
                  <w:r w:rsidRPr="00DE6274">
                    <w:rPr>
                      <w:rFonts w:ascii="Verdana" w:hAnsi="Verdana"/>
                      <w:i/>
                      <w:sz w:val="20"/>
                    </w:rPr>
                    <w:t>.</w:t>
                  </w:r>
                </w:p>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18"/>
                    </w:rPr>
                    <w:t>Functions</w:t>
                  </w:r>
                </w:p>
                <w:p w:rsidR="00DE6274" w:rsidRPr="00DE6274" w:rsidRDefault="00DE6274" w:rsidP="00DE6274">
                  <w:pPr>
                    <w:widowControl/>
                    <w:autoSpaceDE/>
                    <w:autoSpaceDN/>
                    <w:adjustRightInd/>
                    <w:spacing w:after="120"/>
                    <w:jc w:val="both"/>
                    <w:rPr>
                      <w:rFonts w:ascii="Symbol" w:hAnsi="Symbol"/>
                      <w:i/>
                      <w:sz w:val="20"/>
                    </w:rPr>
                  </w:pPr>
                  <w:r w:rsidRPr="00DE6274">
                    <w:rPr>
                      <w:rFonts w:ascii="Verdana" w:hAnsi="Verdana"/>
                      <w:i/>
                      <w:sz w:val="20"/>
                    </w:rPr>
                    <w:t>w/Haz. Material</w:t>
                  </w:r>
                </w:p>
              </w:tc>
              <w:tc>
                <w:tcPr>
                  <w:tcW w:w="1107" w:type="dxa"/>
                  <w:tcBorders>
                    <w:top w:val="single" w:sz="6" w:space="0" w:color="auto"/>
                    <w:left w:val="single" w:sz="6" w:space="0" w:color="auto"/>
                    <w:bottom w:val="single" w:sz="12"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proofErr w:type="spellStart"/>
                  <w:proofErr w:type="gramStart"/>
                  <w:r w:rsidRPr="00DE6274">
                    <w:rPr>
                      <w:rFonts w:ascii="Verdana" w:hAnsi="Verdana"/>
                      <w:i/>
                      <w:sz w:val="20"/>
                    </w:rPr>
                    <w:t>Propriet'y</w:t>
                  </w:r>
                  <w:proofErr w:type="spellEnd"/>
                  <w:r w:rsidRPr="00DE6274">
                    <w:rPr>
                      <w:rFonts w:ascii="Verdana" w:hAnsi="Verdana"/>
                      <w:i/>
                      <w:sz w:val="20"/>
                    </w:rPr>
                    <w:t xml:space="preserve">  </w:t>
                  </w:r>
                  <w:r w:rsidRPr="00DE6274">
                    <w:rPr>
                      <w:rFonts w:ascii="Verdana" w:hAnsi="Verdana"/>
                      <w:i/>
                      <w:sz w:val="18"/>
                    </w:rPr>
                    <w:t>Functions</w:t>
                  </w:r>
                  <w:proofErr w:type="gramEnd"/>
                </w:p>
              </w:tc>
              <w:tc>
                <w:tcPr>
                  <w:tcW w:w="980" w:type="dxa"/>
                  <w:tcBorders>
                    <w:top w:val="single" w:sz="6" w:space="0" w:color="auto"/>
                    <w:left w:val="single" w:sz="6" w:space="0" w:color="auto"/>
                    <w:bottom w:val="single" w:sz="12" w:space="0" w:color="auto"/>
                    <w:right w:val="single" w:sz="4"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Aviation</w:t>
                  </w:r>
                </w:p>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Inside AOA</w:t>
                  </w:r>
                </w:p>
              </w:tc>
            </w:tr>
            <w:tr w:rsidR="00DE6274" w:rsidRPr="00DE6274" w:rsidTr="00E06DF1">
              <w:trPr>
                <w:cantSplit/>
              </w:trPr>
              <w:tc>
                <w:tcPr>
                  <w:tcW w:w="1643" w:type="dxa"/>
                  <w:tcBorders>
                    <w:top w:val="single" w:sz="6" w:space="0" w:color="auto"/>
                    <w:left w:val="single" w:sz="12" w:space="0" w:color="auto"/>
                    <w:bottom w:val="single" w:sz="12"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5.3.1.6 - Haz. Mat.</w:t>
                  </w:r>
                </w:p>
              </w:tc>
              <w:tc>
                <w:tcPr>
                  <w:tcW w:w="1209" w:type="dxa"/>
                  <w:tcBorders>
                    <w:top w:val="single" w:sz="6" w:space="0" w:color="auto"/>
                    <w:left w:val="single" w:sz="12" w:space="0" w:color="auto"/>
                    <w:bottom w:val="single" w:sz="12"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008" w:type="dxa"/>
                  <w:tcBorders>
                    <w:top w:val="single" w:sz="6" w:space="0" w:color="auto"/>
                    <w:left w:val="single" w:sz="6" w:space="0" w:color="auto"/>
                    <w:bottom w:val="single" w:sz="12"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1107" w:type="dxa"/>
                  <w:tcBorders>
                    <w:top w:val="single" w:sz="6" w:space="0" w:color="auto"/>
                    <w:left w:val="single" w:sz="6" w:space="0" w:color="auto"/>
                    <w:bottom w:val="single" w:sz="12"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As </w:t>
                  </w:r>
                  <w:proofErr w:type="spellStart"/>
                  <w:r w:rsidRPr="00DE6274">
                    <w:rPr>
                      <w:rFonts w:ascii="Verdana" w:hAnsi="Verdana"/>
                      <w:i/>
                      <w:sz w:val="20"/>
                    </w:rPr>
                    <w:t>Req'd</w:t>
                  </w:r>
                  <w:proofErr w:type="spellEnd"/>
                </w:p>
              </w:tc>
              <w:tc>
                <w:tcPr>
                  <w:tcW w:w="980" w:type="dxa"/>
                  <w:tcBorders>
                    <w:top w:val="single" w:sz="6" w:space="0" w:color="auto"/>
                    <w:left w:val="single" w:sz="6" w:space="0" w:color="auto"/>
                    <w:bottom w:val="single" w:sz="12" w:space="0" w:color="auto"/>
                    <w:right w:val="single" w:sz="4"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As </w:t>
                  </w:r>
                  <w:proofErr w:type="spellStart"/>
                  <w:r w:rsidRPr="00DE6274">
                    <w:rPr>
                      <w:rFonts w:ascii="Verdana" w:hAnsi="Verdana"/>
                      <w:i/>
                      <w:sz w:val="20"/>
                    </w:rPr>
                    <w:t>Req'd</w:t>
                  </w:r>
                  <w:proofErr w:type="spellEnd"/>
                </w:p>
              </w:tc>
            </w:tr>
            <w:tr w:rsidR="00DE6274" w:rsidRPr="00DE6274" w:rsidTr="00E06DF1">
              <w:trPr>
                <w:cantSplit/>
              </w:trPr>
              <w:tc>
                <w:tcPr>
                  <w:tcW w:w="1643" w:type="dxa"/>
                  <w:tcBorders>
                    <w:top w:val="single" w:sz="6" w:space="0" w:color="auto"/>
                    <w:left w:val="single" w:sz="12" w:space="0" w:color="auto"/>
                    <w:bottom w:val="single" w:sz="12"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           .1</w:t>
                  </w:r>
                </w:p>
              </w:tc>
              <w:tc>
                <w:tcPr>
                  <w:tcW w:w="1209" w:type="dxa"/>
                  <w:tcBorders>
                    <w:top w:val="single" w:sz="12" w:space="0" w:color="auto"/>
                    <w:left w:val="single" w:sz="12" w:space="0" w:color="auto"/>
                    <w:bottom w:val="single" w:sz="12"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008" w:type="dxa"/>
                  <w:tcBorders>
                    <w:top w:val="single" w:sz="6" w:space="0" w:color="auto"/>
                    <w:left w:val="single" w:sz="6" w:space="0" w:color="auto"/>
                    <w:bottom w:val="single" w:sz="12"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1107" w:type="dxa"/>
                  <w:tcBorders>
                    <w:top w:val="single" w:sz="6" w:space="0" w:color="auto"/>
                    <w:left w:val="single" w:sz="6" w:space="0" w:color="auto"/>
                    <w:bottom w:val="single" w:sz="12"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As </w:t>
                  </w:r>
                  <w:proofErr w:type="spellStart"/>
                  <w:r w:rsidRPr="00DE6274">
                    <w:rPr>
                      <w:rFonts w:ascii="Verdana" w:hAnsi="Verdana"/>
                      <w:i/>
                      <w:sz w:val="20"/>
                    </w:rPr>
                    <w:t>Req'd</w:t>
                  </w:r>
                  <w:proofErr w:type="spellEnd"/>
                </w:p>
              </w:tc>
              <w:tc>
                <w:tcPr>
                  <w:tcW w:w="980" w:type="dxa"/>
                  <w:tcBorders>
                    <w:top w:val="single" w:sz="6" w:space="0" w:color="auto"/>
                    <w:left w:val="single" w:sz="6" w:space="0" w:color="auto"/>
                    <w:bottom w:val="single" w:sz="12" w:space="0" w:color="auto"/>
                    <w:right w:val="single" w:sz="4"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As </w:t>
                  </w:r>
                  <w:proofErr w:type="spellStart"/>
                  <w:r w:rsidRPr="00DE6274">
                    <w:rPr>
                      <w:rFonts w:ascii="Verdana" w:hAnsi="Verdana"/>
                      <w:i/>
                      <w:sz w:val="20"/>
                    </w:rPr>
                    <w:t>Req'd</w:t>
                  </w:r>
                  <w:proofErr w:type="spellEnd"/>
                </w:p>
              </w:tc>
            </w:tr>
            <w:tr w:rsidR="00DE6274" w:rsidRPr="00DE6274" w:rsidTr="00E06DF1">
              <w:trPr>
                <w:cantSplit/>
              </w:trPr>
              <w:tc>
                <w:tcPr>
                  <w:tcW w:w="1643" w:type="dxa"/>
                  <w:tcBorders>
                    <w:top w:val="single" w:sz="6" w:space="0" w:color="auto"/>
                    <w:left w:val="single" w:sz="12"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lastRenderedPageBreak/>
                    <w:t xml:space="preserve">           .2</w:t>
                  </w:r>
                </w:p>
              </w:tc>
              <w:tc>
                <w:tcPr>
                  <w:tcW w:w="1209" w:type="dxa"/>
                  <w:tcBorders>
                    <w:top w:val="single" w:sz="6" w:space="0" w:color="auto"/>
                    <w:left w:val="single" w:sz="12"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008" w:type="dxa"/>
                  <w:tcBorders>
                    <w:top w:val="single" w:sz="6" w:space="0" w:color="auto"/>
                    <w:left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1107" w:type="dxa"/>
                  <w:tcBorders>
                    <w:top w:val="single" w:sz="6" w:space="0" w:color="auto"/>
                    <w:left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As </w:t>
                  </w:r>
                  <w:proofErr w:type="spellStart"/>
                  <w:r w:rsidRPr="00DE6274">
                    <w:rPr>
                      <w:rFonts w:ascii="Verdana" w:hAnsi="Verdana"/>
                      <w:i/>
                      <w:sz w:val="20"/>
                    </w:rPr>
                    <w:t>Req'd</w:t>
                  </w:r>
                  <w:proofErr w:type="spellEnd"/>
                </w:p>
              </w:tc>
              <w:tc>
                <w:tcPr>
                  <w:tcW w:w="980" w:type="dxa"/>
                  <w:tcBorders>
                    <w:top w:val="single" w:sz="6" w:space="0" w:color="auto"/>
                    <w:left w:val="single" w:sz="6" w:space="0" w:color="auto"/>
                    <w:right w:val="single" w:sz="4"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As </w:t>
                  </w:r>
                  <w:proofErr w:type="spellStart"/>
                  <w:r w:rsidRPr="00DE6274">
                    <w:rPr>
                      <w:rFonts w:ascii="Verdana" w:hAnsi="Verdana"/>
                      <w:i/>
                      <w:sz w:val="20"/>
                    </w:rPr>
                    <w:t>Req'd</w:t>
                  </w:r>
                  <w:proofErr w:type="spellEnd"/>
                </w:p>
              </w:tc>
            </w:tr>
            <w:tr w:rsidR="00DE6274" w:rsidRPr="00DE6274" w:rsidTr="00E06DF1">
              <w:trPr>
                <w:cantSplit/>
              </w:trPr>
              <w:tc>
                <w:tcPr>
                  <w:tcW w:w="1643" w:type="dxa"/>
                  <w:tcBorders>
                    <w:top w:val="single" w:sz="6" w:space="0" w:color="auto"/>
                    <w:left w:val="single" w:sz="12" w:space="0" w:color="auto"/>
                    <w:bottom w:val="single" w:sz="12"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           .3</w:t>
                  </w:r>
                </w:p>
              </w:tc>
              <w:tc>
                <w:tcPr>
                  <w:tcW w:w="1209" w:type="dxa"/>
                  <w:tcBorders>
                    <w:top w:val="single" w:sz="6" w:space="0" w:color="auto"/>
                    <w:left w:val="single" w:sz="12" w:space="0" w:color="auto"/>
                    <w:bottom w:val="single" w:sz="6"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008" w:type="dxa"/>
                  <w:tcBorders>
                    <w:top w:val="single" w:sz="6" w:space="0" w:color="auto"/>
                    <w:left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Symbol" w:hAnsi="Symbol"/>
                      <w:i/>
                      <w:sz w:val="20"/>
                    </w:rPr>
                  </w:pPr>
                  <w:r w:rsidRPr="00DE6274">
                    <w:rPr>
                      <w:rFonts w:ascii="Symbol" w:hAnsi="Symbol"/>
                      <w:i/>
                      <w:sz w:val="20"/>
                    </w:rPr>
                    <w:t></w:t>
                  </w:r>
                </w:p>
              </w:tc>
              <w:tc>
                <w:tcPr>
                  <w:tcW w:w="1107" w:type="dxa"/>
                  <w:tcBorders>
                    <w:top w:val="single" w:sz="6" w:space="0" w:color="auto"/>
                    <w:left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As </w:t>
                  </w:r>
                  <w:proofErr w:type="spellStart"/>
                  <w:r w:rsidRPr="00DE6274">
                    <w:rPr>
                      <w:rFonts w:ascii="Verdana" w:hAnsi="Verdana"/>
                      <w:i/>
                      <w:sz w:val="20"/>
                    </w:rPr>
                    <w:t>Req'd</w:t>
                  </w:r>
                  <w:proofErr w:type="spellEnd"/>
                </w:p>
              </w:tc>
              <w:tc>
                <w:tcPr>
                  <w:tcW w:w="980" w:type="dxa"/>
                  <w:tcBorders>
                    <w:top w:val="single" w:sz="6" w:space="0" w:color="auto"/>
                    <w:left w:val="single" w:sz="6" w:space="0" w:color="auto"/>
                    <w:right w:val="single" w:sz="4"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As </w:t>
                  </w:r>
                  <w:proofErr w:type="spellStart"/>
                  <w:r w:rsidRPr="00DE6274">
                    <w:rPr>
                      <w:rFonts w:ascii="Verdana" w:hAnsi="Verdana"/>
                      <w:i/>
                      <w:sz w:val="20"/>
                    </w:rPr>
                    <w:t>Req'd</w:t>
                  </w:r>
                  <w:proofErr w:type="spellEnd"/>
                </w:p>
              </w:tc>
            </w:tr>
            <w:tr w:rsidR="00DE6274" w:rsidRPr="00DE6274" w:rsidTr="00E06DF1">
              <w:trPr>
                <w:cantSplit/>
              </w:trPr>
              <w:tc>
                <w:tcPr>
                  <w:tcW w:w="1643" w:type="dxa"/>
                  <w:tcBorders>
                    <w:top w:val="single" w:sz="6" w:space="0" w:color="auto"/>
                    <w:left w:val="single" w:sz="12" w:space="0" w:color="auto"/>
                    <w:bottom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5.3.1.7 – Prof. </w:t>
                  </w:r>
                  <w:proofErr w:type="spellStart"/>
                  <w:r w:rsidRPr="00DE6274">
                    <w:rPr>
                      <w:rFonts w:ascii="Verdana" w:hAnsi="Verdana"/>
                      <w:i/>
                      <w:sz w:val="20"/>
                    </w:rPr>
                    <w:t>Liab</w:t>
                  </w:r>
                  <w:proofErr w:type="spellEnd"/>
                  <w:r w:rsidRPr="00DE6274">
                    <w:rPr>
                      <w:rFonts w:ascii="Verdana" w:hAnsi="Verdana"/>
                      <w:i/>
                      <w:sz w:val="20"/>
                    </w:rPr>
                    <w:t>.</w:t>
                  </w:r>
                </w:p>
              </w:tc>
              <w:tc>
                <w:tcPr>
                  <w:tcW w:w="1209" w:type="dxa"/>
                  <w:tcBorders>
                    <w:top w:val="single" w:sz="6" w:space="0" w:color="auto"/>
                    <w:left w:val="single" w:sz="12"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sz w:val="20"/>
                    </w:rPr>
                  </w:pPr>
                  <w:r w:rsidRPr="00DE6274">
                    <w:rPr>
                      <w:rFonts w:ascii="Symbol" w:hAnsi="Symbol"/>
                      <w:i/>
                      <w:sz w:val="20"/>
                    </w:rPr>
                    <w:t></w:t>
                  </w:r>
                </w:p>
              </w:tc>
              <w:tc>
                <w:tcPr>
                  <w:tcW w:w="1008" w:type="dxa"/>
                  <w:tcBorders>
                    <w:top w:val="single" w:sz="6" w:space="0" w:color="auto"/>
                    <w:left w:val="single" w:sz="6"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sz w:val="20"/>
                    </w:rPr>
                  </w:pPr>
                  <w:r w:rsidRPr="00DE6274">
                    <w:rPr>
                      <w:rFonts w:ascii="Symbol" w:hAnsi="Symbol"/>
                      <w:i/>
                      <w:sz w:val="20"/>
                    </w:rPr>
                    <w:t></w:t>
                  </w:r>
                </w:p>
              </w:tc>
              <w:tc>
                <w:tcPr>
                  <w:tcW w:w="1107" w:type="dxa"/>
                  <w:tcBorders>
                    <w:top w:val="single" w:sz="6" w:space="0" w:color="auto"/>
                    <w:left w:val="single" w:sz="6" w:space="0" w:color="auto"/>
                    <w:bottom w:val="single" w:sz="6" w:space="0" w:color="auto"/>
                    <w:right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sz w:val="20"/>
                    </w:rPr>
                  </w:pPr>
                  <w:r w:rsidRPr="00DE6274">
                    <w:rPr>
                      <w:rFonts w:ascii="Symbol" w:hAnsi="Symbol"/>
                      <w:i/>
                      <w:sz w:val="20"/>
                    </w:rPr>
                    <w:t></w:t>
                  </w:r>
                </w:p>
              </w:tc>
              <w:tc>
                <w:tcPr>
                  <w:tcW w:w="980" w:type="dxa"/>
                  <w:tcBorders>
                    <w:top w:val="single" w:sz="6" w:space="0" w:color="auto"/>
                    <w:left w:val="single" w:sz="6" w:space="0" w:color="auto"/>
                    <w:bottom w:val="single" w:sz="6" w:space="0" w:color="auto"/>
                    <w:right w:val="single" w:sz="4"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sz w:val="20"/>
                    </w:rPr>
                  </w:pPr>
                  <w:r w:rsidRPr="00DE6274">
                    <w:rPr>
                      <w:rFonts w:ascii="Symbol" w:hAnsi="Symbol"/>
                      <w:i/>
                      <w:sz w:val="20"/>
                    </w:rPr>
                    <w:t></w:t>
                  </w:r>
                </w:p>
              </w:tc>
            </w:tr>
            <w:tr w:rsidR="00DE6274" w:rsidRPr="00DE6274" w:rsidTr="00E06DF1">
              <w:trPr>
                <w:cantSplit/>
              </w:trPr>
              <w:tc>
                <w:tcPr>
                  <w:tcW w:w="1643" w:type="dxa"/>
                  <w:tcBorders>
                    <w:top w:val="single" w:sz="6" w:space="0" w:color="auto"/>
                    <w:left w:val="single" w:sz="12" w:space="0" w:color="auto"/>
                    <w:bottom w:val="single" w:sz="6" w:space="0" w:color="auto"/>
                  </w:tcBorders>
                  <w:shd w:val="clear" w:color="auto" w:fill="00CCFF"/>
                </w:tcPr>
                <w:p w:rsidR="00DE6274" w:rsidRPr="00DE6274" w:rsidRDefault="003C51E3" w:rsidP="00DE6274">
                  <w:pPr>
                    <w:widowControl/>
                    <w:autoSpaceDE/>
                    <w:autoSpaceDN/>
                    <w:adjustRightInd/>
                    <w:spacing w:after="120"/>
                    <w:jc w:val="both"/>
                    <w:rPr>
                      <w:rFonts w:ascii="Verdana" w:hAnsi="Verdana"/>
                      <w:i/>
                      <w:sz w:val="20"/>
                    </w:rPr>
                  </w:pPr>
                  <w:r>
                    <w:rPr>
                      <w:rFonts w:ascii="Verdana" w:hAnsi="Verdana"/>
                      <w:i/>
                      <w:sz w:val="20"/>
                    </w:rPr>
                    <w:t>5.3.2 - OWNER</w:t>
                  </w:r>
                  <w:r w:rsidR="00DE6274" w:rsidRPr="00DE6274">
                    <w:rPr>
                      <w:rFonts w:ascii="Verdana" w:hAnsi="Verdana"/>
                      <w:i/>
                      <w:sz w:val="20"/>
                    </w:rPr>
                    <w:t xml:space="preserve"> </w:t>
                  </w:r>
                </w:p>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Controlled </w:t>
                  </w:r>
                  <w:proofErr w:type="spellStart"/>
                  <w:r w:rsidRPr="00DE6274">
                    <w:rPr>
                      <w:rFonts w:ascii="Verdana" w:hAnsi="Verdana"/>
                      <w:i/>
                      <w:sz w:val="20"/>
                    </w:rPr>
                    <w:t>Insur</w:t>
                  </w:r>
                  <w:proofErr w:type="spellEnd"/>
                  <w:r w:rsidRPr="00DE6274">
                    <w:rPr>
                      <w:rFonts w:ascii="Verdana" w:hAnsi="Verdana"/>
                      <w:i/>
                      <w:sz w:val="20"/>
                    </w:rPr>
                    <w:t>.</w:t>
                  </w:r>
                </w:p>
              </w:tc>
              <w:tc>
                <w:tcPr>
                  <w:tcW w:w="1209" w:type="dxa"/>
                  <w:tcBorders>
                    <w:top w:val="single" w:sz="6" w:space="0" w:color="auto"/>
                    <w:left w:val="single" w:sz="12" w:space="0" w:color="auto"/>
                    <w:bottom w:val="single" w:sz="6"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008" w:type="dxa"/>
                  <w:tcBorders>
                    <w:top w:val="single" w:sz="6" w:space="0" w:color="auto"/>
                    <w:left w:val="single" w:sz="6" w:space="0" w:color="auto"/>
                    <w:bottom w:val="single" w:sz="6"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107" w:type="dxa"/>
                  <w:tcBorders>
                    <w:top w:val="single" w:sz="6" w:space="0" w:color="auto"/>
                    <w:left w:val="single" w:sz="6" w:space="0" w:color="auto"/>
                    <w:bottom w:val="single" w:sz="6"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980" w:type="dxa"/>
                  <w:tcBorders>
                    <w:top w:val="single" w:sz="6" w:space="0" w:color="auto"/>
                    <w:left w:val="single" w:sz="6" w:space="0" w:color="auto"/>
                    <w:bottom w:val="single" w:sz="6" w:space="0" w:color="auto"/>
                    <w:right w:val="single" w:sz="4"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r>
            <w:tr w:rsidR="00DE6274" w:rsidRPr="00DE6274" w:rsidTr="00E06DF1">
              <w:trPr>
                <w:cantSplit/>
              </w:trPr>
              <w:tc>
                <w:tcPr>
                  <w:tcW w:w="1643" w:type="dxa"/>
                  <w:tcBorders>
                    <w:top w:val="single" w:sz="6" w:space="0" w:color="auto"/>
                    <w:left w:val="single" w:sz="12" w:space="0" w:color="auto"/>
                    <w:bottom w:val="single" w:sz="6"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5.3.2.1 </w:t>
                  </w:r>
                  <w:proofErr w:type="gramStart"/>
                  <w:r w:rsidRPr="00DE6274">
                    <w:rPr>
                      <w:rFonts w:ascii="Verdana" w:hAnsi="Verdana"/>
                      <w:i/>
                      <w:sz w:val="20"/>
                    </w:rPr>
                    <w:t>-  Intro.</w:t>
                  </w:r>
                  <w:proofErr w:type="gramEnd"/>
                </w:p>
              </w:tc>
              <w:tc>
                <w:tcPr>
                  <w:tcW w:w="1209" w:type="dxa"/>
                  <w:tcBorders>
                    <w:top w:val="single" w:sz="6" w:space="0" w:color="auto"/>
                    <w:left w:val="single" w:sz="12" w:space="0" w:color="auto"/>
                    <w:bottom w:val="single" w:sz="6"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008" w:type="dxa"/>
                  <w:tcBorders>
                    <w:top w:val="single" w:sz="6" w:space="0" w:color="auto"/>
                    <w:left w:val="single" w:sz="6" w:space="0" w:color="auto"/>
                    <w:bottom w:val="single" w:sz="6"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107" w:type="dxa"/>
                  <w:tcBorders>
                    <w:top w:val="single" w:sz="6" w:space="0" w:color="auto"/>
                    <w:left w:val="single" w:sz="6" w:space="0" w:color="auto"/>
                    <w:bottom w:val="single" w:sz="6"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980" w:type="dxa"/>
                  <w:tcBorders>
                    <w:top w:val="single" w:sz="6" w:space="0" w:color="auto"/>
                    <w:left w:val="single" w:sz="6" w:space="0" w:color="auto"/>
                    <w:bottom w:val="single" w:sz="6" w:space="0" w:color="auto"/>
                    <w:right w:val="single" w:sz="4"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r>
            <w:tr w:rsidR="00DE6274" w:rsidRPr="00DE6274" w:rsidTr="00E06DF1">
              <w:trPr>
                <w:cantSplit/>
              </w:trPr>
              <w:tc>
                <w:tcPr>
                  <w:tcW w:w="1643" w:type="dxa"/>
                  <w:tcBorders>
                    <w:top w:val="single" w:sz="6" w:space="0" w:color="auto"/>
                    <w:left w:val="single" w:sz="12" w:space="0" w:color="auto"/>
                    <w:bottom w:val="single" w:sz="12"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5.3.2.2 &amp; all subpar. - W.C. &amp; Emp. </w:t>
                  </w:r>
                  <w:proofErr w:type="spellStart"/>
                  <w:r w:rsidRPr="00DE6274">
                    <w:rPr>
                      <w:rFonts w:ascii="Verdana" w:hAnsi="Verdana"/>
                      <w:i/>
                      <w:sz w:val="20"/>
                    </w:rPr>
                    <w:t>Liab</w:t>
                  </w:r>
                  <w:proofErr w:type="spellEnd"/>
                  <w:r w:rsidRPr="00DE6274">
                    <w:rPr>
                      <w:rFonts w:ascii="Verdana" w:hAnsi="Verdana"/>
                      <w:i/>
                      <w:sz w:val="20"/>
                    </w:rPr>
                    <w:t>.</w:t>
                  </w:r>
                </w:p>
              </w:tc>
              <w:tc>
                <w:tcPr>
                  <w:tcW w:w="1209" w:type="dxa"/>
                  <w:tcBorders>
                    <w:top w:val="single" w:sz="6" w:space="0" w:color="auto"/>
                    <w:left w:val="single" w:sz="12" w:space="0" w:color="auto"/>
                    <w:bottom w:val="single" w:sz="12"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008" w:type="dxa"/>
                  <w:tcBorders>
                    <w:top w:val="single" w:sz="6" w:space="0" w:color="auto"/>
                    <w:left w:val="single" w:sz="6" w:space="0" w:color="auto"/>
                    <w:bottom w:val="single" w:sz="12"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107" w:type="dxa"/>
                  <w:tcBorders>
                    <w:top w:val="single" w:sz="6" w:space="0" w:color="auto"/>
                    <w:left w:val="single" w:sz="6" w:space="0" w:color="auto"/>
                    <w:bottom w:val="single" w:sz="12"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980" w:type="dxa"/>
                  <w:tcBorders>
                    <w:top w:val="single" w:sz="6" w:space="0" w:color="auto"/>
                    <w:left w:val="single" w:sz="6" w:space="0" w:color="auto"/>
                    <w:bottom w:val="single" w:sz="12" w:space="0" w:color="auto"/>
                    <w:right w:val="single" w:sz="4"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r>
            <w:tr w:rsidR="00DE6274" w:rsidRPr="00DE6274" w:rsidTr="00E06DF1">
              <w:trPr>
                <w:cantSplit/>
              </w:trPr>
              <w:tc>
                <w:tcPr>
                  <w:tcW w:w="1643" w:type="dxa"/>
                  <w:tcBorders>
                    <w:top w:val="single" w:sz="6" w:space="0" w:color="auto"/>
                    <w:left w:val="single" w:sz="12" w:space="0" w:color="auto"/>
                    <w:bottom w:val="single" w:sz="12"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5.3.2.3 &amp; all subpar. - Gen. Liability</w:t>
                  </w:r>
                </w:p>
              </w:tc>
              <w:tc>
                <w:tcPr>
                  <w:tcW w:w="1209" w:type="dxa"/>
                  <w:tcBorders>
                    <w:top w:val="single" w:sz="6" w:space="0" w:color="auto"/>
                    <w:left w:val="single" w:sz="12" w:space="0" w:color="auto"/>
                    <w:bottom w:val="single" w:sz="12"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008" w:type="dxa"/>
                  <w:tcBorders>
                    <w:top w:val="single" w:sz="6" w:space="0" w:color="auto"/>
                    <w:left w:val="single" w:sz="6" w:space="0" w:color="auto"/>
                    <w:bottom w:val="single" w:sz="12"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107" w:type="dxa"/>
                  <w:tcBorders>
                    <w:top w:val="single" w:sz="6" w:space="0" w:color="auto"/>
                    <w:left w:val="single" w:sz="6" w:space="0" w:color="auto"/>
                    <w:bottom w:val="single" w:sz="12"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980" w:type="dxa"/>
                  <w:tcBorders>
                    <w:top w:val="single" w:sz="6" w:space="0" w:color="auto"/>
                    <w:left w:val="single" w:sz="6" w:space="0" w:color="auto"/>
                    <w:bottom w:val="single" w:sz="12" w:space="0" w:color="auto"/>
                    <w:right w:val="single" w:sz="4"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r>
            <w:tr w:rsidR="00DE6274" w:rsidRPr="00DE6274" w:rsidTr="00E06DF1">
              <w:trPr>
                <w:cantSplit/>
              </w:trPr>
              <w:tc>
                <w:tcPr>
                  <w:tcW w:w="1643" w:type="dxa"/>
                  <w:tcBorders>
                    <w:top w:val="single" w:sz="6" w:space="0" w:color="auto"/>
                    <w:left w:val="single" w:sz="12" w:space="0" w:color="auto"/>
                    <w:bottom w:val="single" w:sz="12"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5.3.2.4 &amp; all subpar. - Excess Liability</w:t>
                  </w:r>
                </w:p>
              </w:tc>
              <w:tc>
                <w:tcPr>
                  <w:tcW w:w="1209" w:type="dxa"/>
                  <w:tcBorders>
                    <w:top w:val="single" w:sz="6" w:space="0" w:color="auto"/>
                    <w:left w:val="single" w:sz="12" w:space="0" w:color="auto"/>
                    <w:bottom w:val="single" w:sz="12"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008" w:type="dxa"/>
                  <w:tcBorders>
                    <w:top w:val="single" w:sz="6" w:space="0" w:color="auto"/>
                    <w:left w:val="single" w:sz="6" w:space="0" w:color="auto"/>
                    <w:bottom w:val="single" w:sz="12"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107" w:type="dxa"/>
                  <w:tcBorders>
                    <w:top w:val="single" w:sz="6" w:space="0" w:color="auto"/>
                    <w:left w:val="single" w:sz="6" w:space="0" w:color="auto"/>
                    <w:bottom w:val="single" w:sz="12"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980" w:type="dxa"/>
                  <w:tcBorders>
                    <w:top w:val="single" w:sz="6" w:space="0" w:color="auto"/>
                    <w:left w:val="single" w:sz="6" w:space="0" w:color="auto"/>
                    <w:bottom w:val="single" w:sz="12" w:space="0" w:color="auto"/>
                    <w:right w:val="single" w:sz="4"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r>
            <w:tr w:rsidR="00DE6274" w:rsidRPr="00DE6274" w:rsidTr="00E06DF1">
              <w:trPr>
                <w:cantSplit/>
              </w:trPr>
              <w:tc>
                <w:tcPr>
                  <w:tcW w:w="1643" w:type="dxa"/>
                  <w:tcBorders>
                    <w:top w:val="single" w:sz="6" w:space="0" w:color="auto"/>
                    <w:left w:val="single" w:sz="12" w:space="0" w:color="auto"/>
                    <w:bottom w:val="single" w:sz="12"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5.3.2.5 &amp; all subpar. -  Gen. Provisions</w:t>
                  </w:r>
                </w:p>
              </w:tc>
              <w:tc>
                <w:tcPr>
                  <w:tcW w:w="1209" w:type="dxa"/>
                  <w:tcBorders>
                    <w:top w:val="single" w:sz="6" w:space="0" w:color="auto"/>
                    <w:left w:val="single" w:sz="12" w:space="0" w:color="auto"/>
                    <w:bottom w:val="single" w:sz="12"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008" w:type="dxa"/>
                  <w:tcBorders>
                    <w:top w:val="single" w:sz="6" w:space="0" w:color="auto"/>
                    <w:left w:val="single" w:sz="6" w:space="0" w:color="auto"/>
                    <w:bottom w:val="single" w:sz="12"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107" w:type="dxa"/>
                  <w:tcBorders>
                    <w:top w:val="single" w:sz="6" w:space="0" w:color="auto"/>
                    <w:left w:val="single" w:sz="6" w:space="0" w:color="auto"/>
                    <w:bottom w:val="single" w:sz="12"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980" w:type="dxa"/>
                  <w:tcBorders>
                    <w:top w:val="single" w:sz="6" w:space="0" w:color="auto"/>
                    <w:left w:val="single" w:sz="6" w:space="0" w:color="auto"/>
                    <w:bottom w:val="single" w:sz="12" w:space="0" w:color="auto"/>
                    <w:right w:val="single" w:sz="4"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r>
            <w:tr w:rsidR="00DE6274" w:rsidRPr="00DE6274" w:rsidTr="00E06DF1">
              <w:trPr>
                <w:cantSplit/>
              </w:trPr>
              <w:tc>
                <w:tcPr>
                  <w:tcW w:w="1643" w:type="dxa"/>
                  <w:tcBorders>
                    <w:top w:val="single" w:sz="6" w:space="0" w:color="auto"/>
                    <w:left w:val="single" w:sz="12" w:space="0" w:color="auto"/>
                    <w:bottom w:val="single" w:sz="12" w:space="0" w:color="auto"/>
                  </w:tcBorders>
                  <w:shd w:val="clear" w:color="auto" w:fill="00CCFF"/>
                </w:tcPr>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Section </w:t>
                  </w:r>
                  <w:proofErr w:type="gramStart"/>
                  <w:r w:rsidRPr="00DE6274">
                    <w:rPr>
                      <w:rFonts w:ascii="Verdana" w:hAnsi="Verdana"/>
                      <w:i/>
                      <w:sz w:val="20"/>
                    </w:rPr>
                    <w:t>00425  -</w:t>
                  </w:r>
                  <w:proofErr w:type="gramEnd"/>
                </w:p>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 xml:space="preserve">Constr. Insurance </w:t>
                  </w:r>
                </w:p>
                <w:p w:rsidR="00DE6274" w:rsidRPr="00DE6274" w:rsidRDefault="00DE6274" w:rsidP="00DE6274">
                  <w:pPr>
                    <w:widowControl/>
                    <w:autoSpaceDE/>
                    <w:autoSpaceDN/>
                    <w:adjustRightInd/>
                    <w:spacing w:after="120"/>
                    <w:jc w:val="both"/>
                    <w:rPr>
                      <w:rFonts w:ascii="Verdana" w:hAnsi="Verdana"/>
                      <w:i/>
                      <w:sz w:val="20"/>
                    </w:rPr>
                  </w:pPr>
                  <w:r w:rsidRPr="00DE6274">
                    <w:rPr>
                      <w:rFonts w:ascii="Verdana" w:hAnsi="Verdana"/>
                      <w:i/>
                      <w:sz w:val="20"/>
                    </w:rPr>
                    <w:t>Information Form</w:t>
                  </w:r>
                </w:p>
              </w:tc>
              <w:tc>
                <w:tcPr>
                  <w:tcW w:w="1209" w:type="dxa"/>
                  <w:tcBorders>
                    <w:top w:val="single" w:sz="12" w:space="0" w:color="auto"/>
                    <w:left w:val="single" w:sz="12" w:space="0" w:color="auto"/>
                    <w:bottom w:val="single" w:sz="12"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008" w:type="dxa"/>
                  <w:tcBorders>
                    <w:top w:val="single" w:sz="12" w:space="0" w:color="auto"/>
                    <w:left w:val="single" w:sz="6" w:space="0" w:color="auto"/>
                    <w:bottom w:val="single" w:sz="12"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1107" w:type="dxa"/>
                  <w:tcBorders>
                    <w:top w:val="single" w:sz="12" w:space="0" w:color="auto"/>
                    <w:left w:val="single" w:sz="6" w:space="0" w:color="auto"/>
                    <w:bottom w:val="single" w:sz="12" w:space="0" w:color="auto"/>
                    <w:right w:val="single" w:sz="6"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c>
                <w:tcPr>
                  <w:tcW w:w="980" w:type="dxa"/>
                  <w:tcBorders>
                    <w:top w:val="single" w:sz="12" w:space="0" w:color="auto"/>
                    <w:left w:val="single" w:sz="6" w:space="0" w:color="auto"/>
                    <w:bottom w:val="single" w:sz="12" w:space="0" w:color="auto"/>
                    <w:right w:val="single" w:sz="4" w:space="0" w:color="auto"/>
                  </w:tcBorders>
                  <w:shd w:val="clear" w:color="auto" w:fill="C0C0C0"/>
                </w:tcPr>
                <w:p w:rsidR="00DE6274" w:rsidRPr="00DE6274" w:rsidRDefault="00DE6274" w:rsidP="00DE6274">
                  <w:pPr>
                    <w:widowControl/>
                    <w:autoSpaceDE/>
                    <w:autoSpaceDN/>
                    <w:adjustRightInd/>
                    <w:spacing w:after="120"/>
                    <w:jc w:val="both"/>
                    <w:rPr>
                      <w:rFonts w:ascii="Verdana" w:hAnsi="Verdana"/>
                      <w:i/>
                      <w:sz w:val="20"/>
                    </w:rPr>
                  </w:pPr>
                </w:p>
              </w:tc>
            </w:tr>
          </w:tbl>
          <w:p w:rsidR="00DE6274" w:rsidRPr="00DE6274" w:rsidRDefault="00DE6274" w:rsidP="00DE6274">
            <w:pPr>
              <w:widowControl/>
              <w:autoSpaceDE/>
              <w:autoSpaceDN/>
              <w:adjustRightInd/>
              <w:spacing w:after="120"/>
              <w:jc w:val="both"/>
              <w:rPr>
                <w:rFonts w:ascii="Verdana" w:hAnsi="Verdana"/>
                <w:sz w:val="20"/>
              </w:rPr>
            </w:pPr>
          </w:p>
        </w:tc>
      </w:tr>
    </w:tbl>
    <w:p w:rsidR="00DE6274" w:rsidRPr="00DE6274" w:rsidRDefault="00DE6274" w:rsidP="00DE6274">
      <w:pPr>
        <w:widowControl/>
        <w:autoSpaceDE/>
        <w:autoSpaceDN/>
        <w:adjustRightInd/>
        <w:spacing w:after="120"/>
        <w:jc w:val="both"/>
        <w:rPr>
          <w:rFonts w:ascii="Verdana" w:hAnsi="Verdana"/>
          <w:sz w:val="20"/>
        </w:rPr>
      </w:pPr>
    </w:p>
    <w:p w:rsidR="00DE6274" w:rsidRPr="00DE6274" w:rsidRDefault="00DE6274" w:rsidP="00DE6274">
      <w:pPr>
        <w:widowControl/>
        <w:autoSpaceDE/>
        <w:autoSpaceDN/>
        <w:adjustRightInd/>
        <w:spacing w:after="120"/>
        <w:jc w:val="both"/>
        <w:rPr>
          <w:rFonts w:ascii="Verdana" w:hAnsi="Verdana"/>
          <w:sz w:val="20"/>
        </w:rPr>
      </w:pPr>
    </w:p>
    <w:p w:rsidR="00DE6274" w:rsidRPr="00DE6274" w:rsidRDefault="00DE6274" w:rsidP="00DE6274">
      <w:pPr>
        <w:widowControl/>
        <w:autoSpaceDE/>
        <w:autoSpaceDN/>
        <w:adjustRightInd/>
        <w:spacing w:after="120"/>
        <w:jc w:val="both"/>
        <w:rPr>
          <w:rFonts w:ascii="Verdana" w:hAnsi="Verdana"/>
          <w:sz w:val="20"/>
        </w:rPr>
      </w:pPr>
    </w:p>
    <w:p w:rsidR="00DE6274" w:rsidRPr="00DE6274" w:rsidRDefault="00DE6274" w:rsidP="00DE6274">
      <w:pPr>
        <w:widowControl/>
        <w:autoSpaceDE/>
        <w:autoSpaceDN/>
        <w:adjustRightInd/>
        <w:spacing w:after="120"/>
        <w:jc w:val="both"/>
        <w:rPr>
          <w:rFonts w:ascii="Verdana" w:hAnsi="Verdana"/>
          <w:sz w:val="20"/>
        </w:rPr>
      </w:pPr>
      <w:r w:rsidRPr="00DE6274">
        <w:rPr>
          <w:rFonts w:ascii="Verdana" w:hAnsi="Verdana"/>
          <w:b/>
          <w:sz w:val="20"/>
        </w:rPr>
        <w:t>5.3.1</w:t>
      </w:r>
      <w:r w:rsidRPr="00DE6274">
        <w:rPr>
          <w:rFonts w:ascii="Verdana" w:hAnsi="Verdana"/>
          <w:b/>
          <w:sz w:val="20"/>
        </w:rPr>
        <w:tab/>
      </w:r>
      <w:r w:rsidRPr="00DE6274">
        <w:rPr>
          <w:rFonts w:ascii="Verdana" w:hAnsi="Verdana"/>
          <w:sz w:val="20"/>
          <w:u w:val="single"/>
        </w:rPr>
        <w:t>CONTRACTOR Provided Insurance</w:t>
      </w:r>
    </w:p>
    <w:p w:rsidR="00DE6274" w:rsidRPr="00DE6274" w:rsidRDefault="00DE6274" w:rsidP="00DE6274">
      <w:pPr>
        <w:widowControl/>
        <w:autoSpaceDE/>
        <w:autoSpaceDN/>
        <w:adjustRightInd/>
        <w:spacing w:after="120"/>
        <w:jc w:val="both"/>
        <w:rPr>
          <w:rFonts w:ascii="Verdana" w:hAnsi="Verdana"/>
          <w:sz w:val="20"/>
        </w:rPr>
      </w:pPr>
    </w:p>
    <w:p w:rsidR="00DE6274" w:rsidRPr="00DE6274" w:rsidRDefault="00DE6274" w:rsidP="00DE6274">
      <w:pPr>
        <w:widowControl/>
        <w:pBdr>
          <w:top w:val="single" w:sz="4" w:space="1" w:color="auto"/>
          <w:left w:val="single" w:sz="4" w:space="4" w:color="auto"/>
          <w:bottom w:val="single" w:sz="4" w:space="1" w:color="auto"/>
          <w:right w:val="single" w:sz="4" w:space="4" w:color="auto"/>
        </w:pBdr>
        <w:shd w:val="clear" w:color="auto" w:fill="00CCFF"/>
        <w:autoSpaceDE/>
        <w:autoSpaceDN/>
        <w:adjustRightInd/>
        <w:spacing w:after="120"/>
        <w:jc w:val="both"/>
        <w:rPr>
          <w:rFonts w:ascii="Verdana" w:hAnsi="Verdana"/>
          <w:b/>
          <w:sz w:val="20"/>
        </w:rPr>
      </w:pPr>
      <w:r w:rsidRPr="00DE6274">
        <w:rPr>
          <w:rFonts w:ascii="Verdana" w:hAnsi="Verdana"/>
          <w:i/>
          <w:sz w:val="20"/>
          <w:szCs w:val="20"/>
        </w:rPr>
        <w:t>Include the following text in 5.3.1.1.1 through 5.3.1.1.13 for all projects.</w:t>
      </w:r>
    </w:p>
    <w:p w:rsidR="00DE6274" w:rsidRPr="00DE6274" w:rsidRDefault="00DE6274" w:rsidP="00DE6274">
      <w:pPr>
        <w:widowControl/>
        <w:autoSpaceDE/>
        <w:autoSpaceDN/>
        <w:adjustRightInd/>
        <w:spacing w:after="120"/>
        <w:jc w:val="both"/>
        <w:rPr>
          <w:rFonts w:ascii="Verdana" w:hAnsi="Verdana"/>
          <w:sz w:val="20"/>
        </w:rPr>
      </w:pPr>
      <w:r w:rsidRPr="00DE6274">
        <w:rPr>
          <w:rFonts w:ascii="Verdana" w:hAnsi="Verdana"/>
          <w:b/>
          <w:sz w:val="20"/>
        </w:rPr>
        <w:t>5.3.1.1</w:t>
      </w:r>
      <w:r w:rsidRPr="00DE6274">
        <w:rPr>
          <w:rFonts w:ascii="Verdana" w:hAnsi="Verdana"/>
          <w:b/>
          <w:sz w:val="20"/>
        </w:rPr>
        <w:tab/>
      </w:r>
      <w:r w:rsidRPr="00DE6274">
        <w:rPr>
          <w:rFonts w:ascii="Verdana" w:hAnsi="Verdana"/>
          <w:sz w:val="20"/>
        </w:rPr>
        <w:t>General Requirements.</w:t>
      </w:r>
    </w:p>
    <w:p w:rsidR="00DE6274" w:rsidRPr="00DE6274" w:rsidRDefault="00DE6274" w:rsidP="00DE6274">
      <w:pPr>
        <w:widowControl/>
        <w:autoSpaceDE/>
        <w:autoSpaceDN/>
        <w:adjustRightInd/>
        <w:spacing w:after="120"/>
        <w:ind w:left="2160" w:hanging="720"/>
        <w:jc w:val="both"/>
        <w:rPr>
          <w:rFonts w:ascii="Verdana" w:hAnsi="Verdana"/>
          <w:sz w:val="20"/>
        </w:rPr>
      </w:pPr>
      <w:r w:rsidRPr="00DE6274">
        <w:rPr>
          <w:rFonts w:ascii="Verdana" w:hAnsi="Verdana"/>
          <w:b/>
          <w:sz w:val="20"/>
        </w:rPr>
        <w:t>.1</w:t>
      </w:r>
      <w:r w:rsidRPr="00DE6274">
        <w:rPr>
          <w:rFonts w:ascii="Verdana" w:hAnsi="Verdana"/>
          <w:b/>
          <w:sz w:val="20"/>
        </w:rPr>
        <w:tab/>
      </w:r>
      <w:r w:rsidRPr="00DE6274">
        <w:rPr>
          <w:rFonts w:ascii="Verdana" w:hAnsi="Verdana"/>
          <w:sz w:val="20"/>
        </w:rPr>
        <w:t>CONTRACTOR shall carry insurance in the types and amounts indicated below for the duration of the Contract, which shall include items owned by OWNER in the care, custody and control of CONTRACTOR prior to and during construction and warranty period.</w:t>
      </w:r>
    </w:p>
    <w:p w:rsidR="00DE6274" w:rsidRPr="00DE6274" w:rsidRDefault="00DE6274" w:rsidP="00DE6274">
      <w:pPr>
        <w:widowControl/>
        <w:autoSpaceDE/>
        <w:autoSpaceDN/>
        <w:adjustRightInd/>
        <w:spacing w:after="120"/>
        <w:ind w:left="2160" w:hanging="720"/>
        <w:jc w:val="both"/>
        <w:rPr>
          <w:rFonts w:ascii="Verdana" w:hAnsi="Verdana"/>
          <w:sz w:val="20"/>
        </w:rPr>
      </w:pPr>
      <w:r w:rsidRPr="00DE6274">
        <w:rPr>
          <w:rFonts w:ascii="Verdana" w:hAnsi="Verdana"/>
          <w:b/>
          <w:sz w:val="20"/>
        </w:rPr>
        <w:lastRenderedPageBreak/>
        <w:t>.2</w:t>
      </w:r>
      <w:r w:rsidRPr="00DE6274">
        <w:rPr>
          <w:rFonts w:ascii="Verdana" w:hAnsi="Verdana"/>
          <w:sz w:val="20"/>
        </w:rPr>
        <w:tab/>
        <w:t>CONTRACTOR must complete and forward the Certificate of Insurance, Section 00650, to OWNER before the Contract is executed as verification of coverage required below.  CONTRACTOR shall not commence Work until the required insurance is obtained and until such insurance has been reviewed by OWNER.  Approval of insurance by OWNER shall not relieve or decrease the liability of CONTRACTOR hereunder and shall not be construed to be a limitation of liability on the part of CONTRACTOR.  CONTRACTOR must also complete and forward the Certificate of Insurance, Section 00650, to OWNER whenever a previously identified policy period has expired as verification of continuing coverage.</w:t>
      </w:r>
    </w:p>
    <w:p w:rsidR="00DE6274" w:rsidRPr="00DE6274" w:rsidRDefault="00DE6274" w:rsidP="00DE6274">
      <w:pPr>
        <w:widowControl/>
        <w:autoSpaceDE/>
        <w:autoSpaceDN/>
        <w:adjustRightInd/>
        <w:spacing w:after="120"/>
        <w:ind w:left="2160" w:hanging="720"/>
        <w:jc w:val="both"/>
        <w:rPr>
          <w:rFonts w:ascii="Verdana" w:hAnsi="Verdana"/>
          <w:sz w:val="20"/>
        </w:rPr>
      </w:pPr>
      <w:r w:rsidRPr="00DE6274">
        <w:rPr>
          <w:rFonts w:ascii="Verdana" w:hAnsi="Verdana"/>
          <w:b/>
          <w:sz w:val="20"/>
        </w:rPr>
        <w:t>.3</w:t>
      </w:r>
      <w:r w:rsidRPr="00DE6274">
        <w:rPr>
          <w:rFonts w:ascii="Verdana" w:hAnsi="Verdana"/>
          <w:b/>
          <w:sz w:val="20"/>
        </w:rPr>
        <w:tab/>
      </w:r>
      <w:r w:rsidRPr="00DE6274">
        <w:rPr>
          <w:rFonts w:ascii="Verdana" w:hAnsi="Verdana"/>
          <w:sz w:val="20"/>
        </w:rPr>
        <w:t xml:space="preserve">CONTRACTOR's insurance coverage is to be written by companies </w:t>
      </w:r>
      <w:r w:rsidR="00F24218">
        <w:rPr>
          <w:rFonts w:ascii="Verdana" w:hAnsi="Verdana"/>
          <w:sz w:val="20"/>
        </w:rPr>
        <w:t>authorized</w:t>
      </w:r>
      <w:r w:rsidRPr="00DE6274">
        <w:rPr>
          <w:rFonts w:ascii="Verdana" w:hAnsi="Verdana"/>
          <w:sz w:val="20"/>
        </w:rPr>
        <w:t xml:space="preserve"> to do business in the State of Texas at the time the policies are issued and shall be written by companies with A.M. Best ratings of B+VII or better, except for hazardous material insurance which shall be written by companies with A.M. Best ratings of A- or better.</w:t>
      </w:r>
    </w:p>
    <w:p w:rsidR="00DE6274" w:rsidRPr="00DE6274" w:rsidRDefault="00DE6274" w:rsidP="00DE6274">
      <w:pPr>
        <w:widowControl/>
        <w:autoSpaceDE/>
        <w:autoSpaceDN/>
        <w:adjustRightInd/>
        <w:spacing w:after="120"/>
        <w:ind w:left="2160" w:hanging="720"/>
        <w:jc w:val="both"/>
        <w:rPr>
          <w:rFonts w:ascii="Verdana" w:hAnsi="Verdana"/>
          <w:sz w:val="20"/>
        </w:rPr>
      </w:pPr>
      <w:r w:rsidRPr="00DE6274">
        <w:rPr>
          <w:rFonts w:ascii="Verdana" w:hAnsi="Verdana"/>
          <w:b/>
          <w:sz w:val="20"/>
        </w:rPr>
        <w:t>.4</w:t>
      </w:r>
      <w:r w:rsidRPr="00DE6274">
        <w:rPr>
          <w:rFonts w:ascii="Verdana" w:hAnsi="Verdana"/>
          <w:sz w:val="20"/>
        </w:rPr>
        <w:tab/>
        <w:t xml:space="preserve">All endorsements naming the OWNER as additional insured, waivers, and notices of cancellation endorsements as well as the Certificate of Insurance shall indicate: City of Austin, </w:t>
      </w:r>
      <w:r w:rsidR="00AE7FBB">
        <w:rPr>
          <w:rFonts w:ascii="Verdana" w:hAnsi="Verdana"/>
          <w:sz w:val="20"/>
        </w:rPr>
        <w:t>Capital Contracting Office</w:t>
      </w:r>
      <w:r w:rsidRPr="00DE6274">
        <w:rPr>
          <w:rFonts w:ascii="Verdana" w:hAnsi="Verdana"/>
          <w:sz w:val="20"/>
        </w:rPr>
        <w:t xml:space="preserve">, P.O. Box 1088, Austin, </w:t>
      </w:r>
      <w:proofErr w:type="gramStart"/>
      <w:r w:rsidRPr="00DE6274">
        <w:rPr>
          <w:rFonts w:ascii="Verdana" w:hAnsi="Verdana"/>
          <w:sz w:val="20"/>
        </w:rPr>
        <w:t>Texas  78767</w:t>
      </w:r>
      <w:proofErr w:type="gramEnd"/>
      <w:r w:rsidRPr="00DE6274">
        <w:rPr>
          <w:rFonts w:ascii="Verdana" w:hAnsi="Verdana"/>
          <w:sz w:val="20"/>
        </w:rPr>
        <w:t>.</w:t>
      </w:r>
    </w:p>
    <w:p w:rsidR="00DE6274" w:rsidRPr="00DE6274" w:rsidRDefault="00DE6274" w:rsidP="00DE6274">
      <w:pPr>
        <w:widowControl/>
        <w:autoSpaceDE/>
        <w:autoSpaceDN/>
        <w:adjustRightInd/>
        <w:spacing w:after="120"/>
        <w:ind w:left="2160" w:hanging="720"/>
        <w:jc w:val="both"/>
        <w:rPr>
          <w:rFonts w:ascii="Verdana" w:hAnsi="Verdana"/>
          <w:sz w:val="20"/>
        </w:rPr>
      </w:pPr>
    </w:p>
    <w:p w:rsidR="00DE6274" w:rsidRPr="00DE6274" w:rsidRDefault="00DE6274" w:rsidP="00DE6274">
      <w:pPr>
        <w:widowControl/>
        <w:pBdr>
          <w:top w:val="single" w:sz="4" w:space="1" w:color="auto"/>
          <w:left w:val="single" w:sz="4" w:space="4" w:color="auto"/>
          <w:bottom w:val="single" w:sz="4" w:space="1" w:color="auto"/>
          <w:right w:val="single" w:sz="4" w:space="4" w:color="auto"/>
        </w:pBdr>
        <w:shd w:val="clear" w:color="auto" w:fill="00CCFF"/>
        <w:autoSpaceDE/>
        <w:autoSpaceDN/>
        <w:adjustRightInd/>
        <w:spacing w:after="120"/>
        <w:jc w:val="both"/>
        <w:rPr>
          <w:rFonts w:ascii="Verdana" w:hAnsi="Verdana"/>
          <w:i/>
          <w:sz w:val="20"/>
          <w:szCs w:val="20"/>
        </w:rPr>
      </w:pPr>
      <w:r w:rsidRPr="00DE6274">
        <w:rPr>
          <w:rFonts w:ascii="Verdana" w:hAnsi="Verdana"/>
          <w:i/>
          <w:sz w:val="20"/>
          <w:szCs w:val="20"/>
        </w:rPr>
        <w:t>If special provisions for easements require an additional insured (in addition to OWNER), insert the following 5.3.1.1.4.1; otherwise delete.</w:t>
      </w:r>
    </w:p>
    <w:p w:rsidR="00DE6274" w:rsidRPr="00DE6274" w:rsidRDefault="00DE6274" w:rsidP="00DE6274">
      <w:pPr>
        <w:widowControl/>
        <w:autoSpaceDE/>
        <w:autoSpaceDN/>
        <w:adjustRightInd/>
        <w:ind w:left="2520" w:hanging="360"/>
        <w:jc w:val="both"/>
        <w:rPr>
          <w:rFonts w:ascii="Verdana" w:hAnsi="Verdana"/>
          <w:sz w:val="20"/>
        </w:rPr>
      </w:pPr>
      <w:r w:rsidRPr="00DE6274">
        <w:rPr>
          <w:rFonts w:ascii="Verdana" w:hAnsi="Verdana"/>
          <w:b/>
          <w:sz w:val="20"/>
        </w:rPr>
        <w:t>.1</w:t>
      </w:r>
      <w:r w:rsidRPr="00DE6274">
        <w:rPr>
          <w:rFonts w:ascii="Verdana" w:hAnsi="Verdana"/>
          <w:b/>
          <w:sz w:val="20"/>
        </w:rPr>
        <w:tab/>
      </w:r>
      <w:r w:rsidRPr="00DE6274">
        <w:rPr>
          <w:rFonts w:ascii="Verdana" w:hAnsi="Verdana"/>
          <w:sz w:val="20"/>
        </w:rPr>
        <w:t xml:space="preserve">In addition to the OWNER, </w:t>
      </w:r>
      <w:r w:rsidRPr="00DE6274">
        <w:rPr>
          <w:rFonts w:ascii="Verdana" w:hAnsi="Verdana"/>
          <w:b/>
          <w:sz w:val="20"/>
        </w:rPr>
        <w:t>&lt;</w:t>
      </w:r>
      <w:r w:rsidRPr="00DE6274">
        <w:rPr>
          <w:rFonts w:ascii="Verdana" w:hAnsi="Verdana"/>
          <w:b/>
          <w:sz w:val="20"/>
          <w:u w:val="single"/>
        </w:rPr>
        <w:t>insert name of other party(</w:t>
      </w:r>
      <w:proofErr w:type="spellStart"/>
      <w:r w:rsidRPr="00DE6274">
        <w:rPr>
          <w:rFonts w:ascii="Verdana" w:hAnsi="Verdana"/>
          <w:b/>
          <w:sz w:val="20"/>
          <w:u w:val="single"/>
        </w:rPr>
        <w:t>ies</w:t>
      </w:r>
      <w:proofErr w:type="spellEnd"/>
      <w:r w:rsidRPr="00DE6274">
        <w:rPr>
          <w:rFonts w:ascii="Verdana" w:hAnsi="Verdana"/>
          <w:b/>
          <w:sz w:val="20"/>
          <w:u w:val="single"/>
        </w:rPr>
        <w:t>)</w:t>
      </w:r>
      <w:r w:rsidRPr="00DE6274">
        <w:rPr>
          <w:rFonts w:ascii="Verdana" w:hAnsi="Verdana"/>
          <w:b/>
          <w:sz w:val="20"/>
        </w:rPr>
        <w:t xml:space="preserve">&gt; </w:t>
      </w:r>
      <w:r w:rsidRPr="00DE6274">
        <w:rPr>
          <w:rFonts w:ascii="Verdana" w:hAnsi="Verdana"/>
          <w:sz w:val="20"/>
        </w:rPr>
        <w:t>shall be added as an additional insured.</w:t>
      </w:r>
    </w:p>
    <w:p w:rsidR="00DE6274" w:rsidRPr="00DE6274" w:rsidRDefault="00DE6274" w:rsidP="00DE6274">
      <w:pPr>
        <w:widowControl/>
        <w:autoSpaceDE/>
        <w:autoSpaceDN/>
        <w:adjustRightInd/>
        <w:spacing w:after="120"/>
        <w:jc w:val="both"/>
        <w:rPr>
          <w:rFonts w:ascii="Verdana" w:hAnsi="Verdana"/>
          <w:sz w:val="20"/>
        </w:rPr>
      </w:pPr>
      <w:r w:rsidRPr="00DE6274">
        <w:rPr>
          <w:rFonts w:ascii="Verdana" w:hAnsi="Verdana"/>
          <w:sz w:val="20"/>
        </w:rPr>
        <w:t xml:space="preserve"> </w:t>
      </w:r>
    </w:p>
    <w:p w:rsidR="00DE6274" w:rsidRPr="00DE6274" w:rsidRDefault="00DE6274" w:rsidP="00DE6274">
      <w:pPr>
        <w:widowControl/>
        <w:autoSpaceDE/>
        <w:autoSpaceDN/>
        <w:adjustRightInd/>
        <w:spacing w:after="120"/>
        <w:ind w:left="2160" w:hanging="720"/>
        <w:jc w:val="both"/>
        <w:rPr>
          <w:rFonts w:ascii="Verdana" w:hAnsi="Verdana"/>
          <w:sz w:val="20"/>
        </w:rPr>
      </w:pPr>
      <w:r w:rsidRPr="00DE6274">
        <w:rPr>
          <w:rFonts w:ascii="Verdana" w:hAnsi="Verdana"/>
          <w:b/>
          <w:sz w:val="20"/>
        </w:rPr>
        <w:t>.5</w:t>
      </w:r>
      <w:r w:rsidRPr="00DE6274">
        <w:rPr>
          <w:rFonts w:ascii="Verdana" w:hAnsi="Verdana"/>
          <w:b/>
          <w:sz w:val="20"/>
        </w:rPr>
        <w:tab/>
      </w:r>
      <w:r w:rsidRPr="00DE6274">
        <w:rPr>
          <w:rFonts w:ascii="Verdana" w:hAnsi="Verdana"/>
          <w:sz w:val="20"/>
        </w:rPr>
        <w:t>The "other" insurance clause shall not apply to the OWNER where the OWNER is an additional insured shown on any policy.  It is intended that policies required in the Contract, covering both OWNER and CONTRACTOR, shall be considered primary coverage as applicable.</w:t>
      </w:r>
    </w:p>
    <w:p w:rsidR="00DE6274" w:rsidRPr="00DE6274" w:rsidRDefault="00DE6274" w:rsidP="00DE6274">
      <w:pPr>
        <w:widowControl/>
        <w:autoSpaceDE/>
        <w:autoSpaceDN/>
        <w:adjustRightInd/>
        <w:spacing w:after="120"/>
        <w:ind w:left="2160" w:hanging="720"/>
        <w:jc w:val="both"/>
        <w:rPr>
          <w:rFonts w:ascii="Verdana" w:hAnsi="Verdana"/>
          <w:sz w:val="20"/>
        </w:rPr>
      </w:pPr>
      <w:r w:rsidRPr="00DE6274">
        <w:rPr>
          <w:rFonts w:ascii="Verdana" w:hAnsi="Verdana"/>
          <w:b/>
          <w:sz w:val="20"/>
        </w:rPr>
        <w:t>.6</w:t>
      </w:r>
      <w:r w:rsidRPr="00DE6274">
        <w:rPr>
          <w:rFonts w:ascii="Verdana" w:hAnsi="Verdana"/>
          <w:sz w:val="20"/>
        </w:rPr>
        <w:tab/>
        <w:t>If insurance policies are not written for amounts specified below, CONTRACTOR shall carry Umbrella or Excess Liability Insurance for any differences in amounts specified.  If Excess Liability Insurance is provided, it shall follow the form of the primary coverage.</w:t>
      </w:r>
    </w:p>
    <w:p w:rsidR="00DE6274" w:rsidRPr="00DE6274" w:rsidRDefault="00DE6274" w:rsidP="00DE6274">
      <w:pPr>
        <w:widowControl/>
        <w:autoSpaceDE/>
        <w:autoSpaceDN/>
        <w:adjustRightInd/>
        <w:spacing w:after="120"/>
        <w:ind w:left="2160" w:hanging="720"/>
        <w:jc w:val="both"/>
        <w:rPr>
          <w:rFonts w:ascii="Verdana" w:hAnsi="Verdana"/>
          <w:sz w:val="20"/>
        </w:rPr>
      </w:pPr>
      <w:r w:rsidRPr="00DE6274">
        <w:rPr>
          <w:rFonts w:ascii="Verdana" w:hAnsi="Verdana"/>
          <w:b/>
          <w:sz w:val="20"/>
        </w:rPr>
        <w:t>.7</w:t>
      </w:r>
      <w:r w:rsidRPr="00DE6274">
        <w:rPr>
          <w:rFonts w:ascii="Verdana" w:hAnsi="Verdana"/>
          <w:sz w:val="20"/>
        </w:rPr>
        <w:tab/>
        <w:t xml:space="preserve">OWNER shall be entitled, upon request and without expense, to receive certified copies of policies and endorsements thereto and may make any reasonable requests for deletion or revision or modification of particular policy terms, conditions, limitations, or exclusions except where policy provisions are established by law or regulations binding upon either of the parties hereto or the underwriter on any such policies.  </w:t>
      </w:r>
    </w:p>
    <w:p w:rsidR="00DE6274" w:rsidRPr="00DE6274" w:rsidRDefault="00DE6274" w:rsidP="00DE6274">
      <w:pPr>
        <w:widowControl/>
        <w:autoSpaceDE/>
        <w:autoSpaceDN/>
        <w:adjustRightInd/>
        <w:spacing w:after="120"/>
        <w:ind w:left="2160" w:hanging="720"/>
        <w:jc w:val="both"/>
        <w:rPr>
          <w:rFonts w:ascii="Verdana" w:hAnsi="Verdana"/>
          <w:sz w:val="20"/>
        </w:rPr>
      </w:pPr>
      <w:r w:rsidRPr="00DE6274">
        <w:rPr>
          <w:rFonts w:ascii="Verdana" w:hAnsi="Verdana"/>
          <w:b/>
          <w:sz w:val="20"/>
        </w:rPr>
        <w:t>.8</w:t>
      </w:r>
      <w:r w:rsidRPr="00DE6274">
        <w:rPr>
          <w:rFonts w:ascii="Verdana" w:hAnsi="Verdana"/>
          <w:b/>
          <w:sz w:val="20"/>
        </w:rPr>
        <w:tab/>
      </w:r>
      <w:r w:rsidRPr="00DE6274">
        <w:rPr>
          <w:rFonts w:ascii="Verdana" w:hAnsi="Verdana"/>
          <w:sz w:val="20"/>
        </w:rPr>
        <w:t>OWNER reserves the right to review the insurance requirements set forth during the effective period of this Contract and to make reasonable adjustments to insurance coverage, limits, and exclusions when deemed necessary and prudent by OWNER based upon changes in statutory law, court decisions, the claims history of the industry or financial condition of the insurance company as well as CONTRACTOR.</w:t>
      </w:r>
    </w:p>
    <w:p w:rsidR="00DE6274" w:rsidRPr="00DE6274" w:rsidRDefault="00DE6274" w:rsidP="00DE6274">
      <w:pPr>
        <w:widowControl/>
        <w:autoSpaceDE/>
        <w:autoSpaceDN/>
        <w:adjustRightInd/>
        <w:spacing w:after="120"/>
        <w:ind w:left="2160" w:hanging="720"/>
        <w:jc w:val="both"/>
        <w:rPr>
          <w:rFonts w:ascii="Verdana" w:hAnsi="Verdana"/>
          <w:sz w:val="20"/>
        </w:rPr>
      </w:pPr>
      <w:r w:rsidRPr="00DE6274">
        <w:rPr>
          <w:rFonts w:ascii="Verdana" w:hAnsi="Verdana"/>
          <w:b/>
          <w:sz w:val="20"/>
        </w:rPr>
        <w:t>.9</w:t>
      </w:r>
      <w:r w:rsidRPr="00DE6274">
        <w:rPr>
          <w:rFonts w:ascii="Verdana" w:hAnsi="Verdana"/>
          <w:b/>
          <w:sz w:val="20"/>
        </w:rPr>
        <w:tab/>
      </w:r>
      <w:r w:rsidRPr="00DE6274">
        <w:rPr>
          <w:rFonts w:ascii="Verdana" w:hAnsi="Verdana"/>
          <w:sz w:val="20"/>
        </w:rPr>
        <w:t>CONTRACTOR shall not cause any insurance to be canceled nor permit any insurance to lapse during the term of the Contract or as required in the Contract.</w:t>
      </w:r>
    </w:p>
    <w:p w:rsidR="00DE6274" w:rsidRPr="00DE6274" w:rsidRDefault="00DE6274" w:rsidP="00DE6274">
      <w:pPr>
        <w:widowControl/>
        <w:autoSpaceDE/>
        <w:autoSpaceDN/>
        <w:adjustRightInd/>
        <w:spacing w:after="120"/>
        <w:ind w:left="2160" w:hanging="720"/>
        <w:jc w:val="both"/>
        <w:rPr>
          <w:rFonts w:ascii="Verdana" w:hAnsi="Verdana"/>
          <w:sz w:val="20"/>
        </w:rPr>
      </w:pPr>
      <w:r w:rsidRPr="00DE6274">
        <w:rPr>
          <w:rFonts w:ascii="Verdana" w:hAnsi="Verdana"/>
          <w:b/>
          <w:sz w:val="20"/>
        </w:rPr>
        <w:lastRenderedPageBreak/>
        <w:t>.10</w:t>
      </w:r>
      <w:r w:rsidRPr="00DE6274">
        <w:rPr>
          <w:rFonts w:ascii="Verdana" w:hAnsi="Verdana"/>
          <w:b/>
          <w:sz w:val="20"/>
        </w:rPr>
        <w:tab/>
      </w:r>
      <w:r w:rsidRPr="00DE6274">
        <w:rPr>
          <w:rFonts w:ascii="Verdana" w:hAnsi="Verdana"/>
          <w:sz w:val="20"/>
        </w:rPr>
        <w:t>CONTRACTOR shall be responsible for premiums, deductibles and self-insured retentions, if any, stated in policies.  All deductibles or self-insured retentions shall be disclosed on the Certificate of Insurance.</w:t>
      </w:r>
    </w:p>
    <w:p w:rsidR="00DE6274" w:rsidRPr="00DE6274" w:rsidRDefault="00DE6274" w:rsidP="00DE6274">
      <w:pPr>
        <w:widowControl/>
        <w:autoSpaceDE/>
        <w:autoSpaceDN/>
        <w:adjustRightInd/>
        <w:spacing w:after="120"/>
        <w:ind w:left="2160" w:hanging="720"/>
        <w:jc w:val="both"/>
        <w:rPr>
          <w:rFonts w:ascii="Verdana" w:hAnsi="Verdana"/>
          <w:sz w:val="20"/>
        </w:rPr>
      </w:pPr>
      <w:r w:rsidRPr="00DE6274">
        <w:rPr>
          <w:rFonts w:ascii="Verdana" w:hAnsi="Verdana"/>
          <w:b/>
          <w:sz w:val="20"/>
        </w:rPr>
        <w:t>.11</w:t>
      </w:r>
      <w:r w:rsidRPr="00DE6274">
        <w:rPr>
          <w:rFonts w:ascii="Verdana" w:hAnsi="Verdana"/>
          <w:b/>
          <w:sz w:val="20"/>
        </w:rPr>
        <w:tab/>
      </w:r>
      <w:r w:rsidRPr="00DE6274">
        <w:rPr>
          <w:rFonts w:ascii="Verdana" w:hAnsi="Verdana"/>
          <w:sz w:val="20"/>
        </w:rPr>
        <w:t>CONTRACTOR shall provide OWNER thirty (30) days written notice of erosion of the aggregate limits below occurrence limits for all applicable coverages indicated within the Contract.</w:t>
      </w:r>
    </w:p>
    <w:p w:rsidR="00DE6274" w:rsidRPr="00DE6274" w:rsidRDefault="00DE6274" w:rsidP="00DE6274">
      <w:pPr>
        <w:widowControl/>
        <w:autoSpaceDE/>
        <w:autoSpaceDN/>
        <w:adjustRightInd/>
        <w:spacing w:after="120"/>
        <w:ind w:left="2160" w:hanging="720"/>
        <w:jc w:val="both"/>
        <w:rPr>
          <w:rFonts w:ascii="Verdana" w:hAnsi="Verdana"/>
          <w:sz w:val="20"/>
        </w:rPr>
      </w:pPr>
      <w:r w:rsidRPr="00DE6274">
        <w:rPr>
          <w:rFonts w:ascii="Verdana" w:hAnsi="Verdana"/>
          <w:b/>
          <w:sz w:val="20"/>
        </w:rPr>
        <w:t>.12</w:t>
      </w:r>
      <w:r w:rsidRPr="00DE6274">
        <w:rPr>
          <w:rFonts w:ascii="Verdana" w:hAnsi="Verdana"/>
          <w:sz w:val="20"/>
        </w:rPr>
        <w:tab/>
        <w:t>If OWNER owned property is being transported or stored off-site by CONTRACTOR, then the appropriate property policy will be endorsed for transit and storage in an amount sufficient to protect OWNER's property.</w:t>
      </w:r>
    </w:p>
    <w:p w:rsidR="00DE6274" w:rsidRPr="00DE6274" w:rsidRDefault="00DE6274" w:rsidP="00290F66">
      <w:pPr>
        <w:widowControl/>
        <w:autoSpaceDE/>
        <w:autoSpaceDN/>
        <w:adjustRightInd/>
        <w:spacing w:after="120"/>
        <w:ind w:left="2160" w:hanging="720"/>
        <w:jc w:val="both"/>
        <w:rPr>
          <w:rFonts w:ascii="Verdana" w:hAnsi="Verdana"/>
          <w:sz w:val="20"/>
        </w:rPr>
      </w:pPr>
      <w:r w:rsidRPr="00DE6274">
        <w:rPr>
          <w:rFonts w:ascii="Verdana" w:hAnsi="Verdana"/>
          <w:b/>
          <w:sz w:val="20"/>
        </w:rPr>
        <w:t>.13</w:t>
      </w:r>
      <w:r w:rsidRPr="00DE6274">
        <w:rPr>
          <w:rFonts w:ascii="Verdana" w:hAnsi="Verdana"/>
          <w:b/>
          <w:sz w:val="20"/>
        </w:rPr>
        <w:tab/>
      </w:r>
      <w:r w:rsidRPr="00DE6274">
        <w:rPr>
          <w:rFonts w:ascii="Verdana" w:hAnsi="Verdana"/>
          <w:sz w:val="20"/>
        </w:rPr>
        <w:t>The insurance coverages required under this contract are required minimums and are not intended to limit the responsibility or liability of CONTRACTOR.</w:t>
      </w:r>
    </w:p>
    <w:p w:rsidR="00290F66" w:rsidRPr="005D4C06" w:rsidRDefault="00290F66" w:rsidP="00290F66">
      <w:pPr>
        <w:pStyle w:val="ContractText"/>
        <w:tabs>
          <w:tab w:val="left" w:pos="1080"/>
        </w:tabs>
        <w:spacing w:after="0"/>
        <w:rPr>
          <w:szCs w:val="20"/>
        </w:rPr>
      </w:pPr>
    </w:p>
    <w:p w:rsidR="00290F66" w:rsidRPr="005D4C06"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spacing w:after="0"/>
        <w:rPr>
          <w:b/>
          <w:szCs w:val="20"/>
        </w:rPr>
      </w:pPr>
      <w:r w:rsidRPr="005D4C06">
        <w:rPr>
          <w:i/>
          <w:szCs w:val="20"/>
        </w:rPr>
        <w:t>Include the following 5.3.1.2 in all contracts</w:t>
      </w:r>
      <w:r>
        <w:rPr>
          <w:i/>
          <w:szCs w:val="20"/>
        </w:rPr>
        <w:t>,</w:t>
      </w:r>
      <w:r w:rsidRPr="002E2C25">
        <w:rPr>
          <w:b/>
          <w:i/>
          <w:color w:val="FF0000"/>
          <w:szCs w:val="20"/>
        </w:rPr>
        <w:t xml:space="preserve"> </w:t>
      </w:r>
      <w:r w:rsidRPr="002E2C25">
        <w:rPr>
          <w:b/>
          <w:i/>
          <w:szCs w:val="20"/>
        </w:rPr>
        <w:t>except for</w:t>
      </w:r>
      <w:r w:rsidRPr="002E2C25">
        <w:rPr>
          <w:i/>
          <w:szCs w:val="20"/>
        </w:rPr>
        <w:t xml:space="preserve"> projects within 50 ft of a railroad (see below).  Delete this option if the second option applies.</w:t>
      </w:r>
    </w:p>
    <w:p w:rsidR="00290F66" w:rsidRDefault="00290F66" w:rsidP="00290F66">
      <w:pPr>
        <w:pStyle w:val="ContractText"/>
        <w:spacing w:after="0"/>
        <w:rPr>
          <w:b/>
          <w:szCs w:val="20"/>
        </w:rPr>
      </w:pPr>
    </w:p>
    <w:p w:rsidR="00290F66" w:rsidRDefault="00290F66" w:rsidP="00290F66">
      <w:pPr>
        <w:pStyle w:val="ContractText"/>
        <w:tabs>
          <w:tab w:val="left" w:pos="990"/>
        </w:tabs>
        <w:spacing w:after="0"/>
        <w:rPr>
          <w:szCs w:val="20"/>
        </w:rPr>
      </w:pPr>
      <w:r w:rsidRPr="005D4C06">
        <w:rPr>
          <w:b/>
          <w:szCs w:val="20"/>
        </w:rPr>
        <w:t>5.3.1.2</w:t>
      </w:r>
      <w:r w:rsidRPr="005D4C06">
        <w:rPr>
          <w:szCs w:val="20"/>
        </w:rPr>
        <w:tab/>
        <w:t>Business Automobile Liability Insurance. Provide coverage for all owned, non-owned and hired vehicles.  The policy shall contain the following endorsements in favor of OWNER:</w:t>
      </w:r>
    </w:p>
    <w:p w:rsidR="00290F66" w:rsidRPr="005D4C06" w:rsidRDefault="00290F66" w:rsidP="00290F66">
      <w:pPr>
        <w:pStyle w:val="ContractText"/>
        <w:spacing w:after="0"/>
        <w:rPr>
          <w:szCs w:val="20"/>
        </w:rPr>
      </w:pPr>
    </w:p>
    <w:p w:rsidR="00290F66" w:rsidRPr="005D4C06" w:rsidRDefault="00290F66" w:rsidP="00290F66">
      <w:pPr>
        <w:pStyle w:val="ContractText"/>
        <w:tabs>
          <w:tab w:val="left" w:pos="450"/>
        </w:tabs>
        <w:spacing w:after="0"/>
        <w:ind w:firstLine="990"/>
        <w:rPr>
          <w:szCs w:val="20"/>
        </w:rPr>
      </w:pPr>
      <w:r w:rsidRPr="005D4C06">
        <w:rPr>
          <w:szCs w:val="20"/>
        </w:rPr>
        <w:t>a)</w:t>
      </w:r>
      <w:r w:rsidRPr="005D4C06">
        <w:rPr>
          <w:szCs w:val="20"/>
        </w:rPr>
        <w:tab/>
        <w:t>Waiver of Subrogation endorsement CA 0444;</w:t>
      </w:r>
    </w:p>
    <w:p w:rsidR="00290F66" w:rsidRPr="005D4C06" w:rsidRDefault="00290F66" w:rsidP="00290F66">
      <w:pPr>
        <w:pStyle w:val="ContractText"/>
        <w:tabs>
          <w:tab w:val="left" w:pos="450"/>
        </w:tabs>
        <w:spacing w:after="0"/>
        <w:ind w:firstLine="990"/>
        <w:rPr>
          <w:szCs w:val="20"/>
        </w:rPr>
      </w:pPr>
      <w:r w:rsidRPr="005D4C06">
        <w:rPr>
          <w:szCs w:val="20"/>
        </w:rPr>
        <w:t>b)</w:t>
      </w:r>
      <w:r w:rsidRPr="005D4C06">
        <w:rPr>
          <w:szCs w:val="20"/>
        </w:rPr>
        <w:tab/>
      </w:r>
      <w:proofErr w:type="gramStart"/>
      <w:r w:rsidRPr="005D4C06">
        <w:rPr>
          <w:szCs w:val="20"/>
        </w:rPr>
        <w:t>30 day</w:t>
      </w:r>
      <w:proofErr w:type="gramEnd"/>
      <w:r w:rsidRPr="005D4C06">
        <w:rPr>
          <w:szCs w:val="20"/>
        </w:rPr>
        <w:t xml:space="preserve"> Notice of Cancellation endorsement CA 0244; and</w:t>
      </w:r>
    </w:p>
    <w:p w:rsidR="00290F66" w:rsidRPr="005D4C06" w:rsidRDefault="00290F66" w:rsidP="00290F66">
      <w:pPr>
        <w:pStyle w:val="ContractText"/>
        <w:tabs>
          <w:tab w:val="left" w:pos="450"/>
        </w:tabs>
        <w:spacing w:after="0"/>
        <w:ind w:firstLine="990"/>
        <w:rPr>
          <w:szCs w:val="20"/>
        </w:rPr>
      </w:pPr>
      <w:r w:rsidRPr="005D4C06">
        <w:rPr>
          <w:szCs w:val="20"/>
        </w:rPr>
        <w:t>c)</w:t>
      </w:r>
      <w:r w:rsidRPr="005D4C06">
        <w:rPr>
          <w:szCs w:val="20"/>
        </w:rPr>
        <w:tab/>
        <w:t>Additional Insured endorsement CA 2048.</w:t>
      </w:r>
    </w:p>
    <w:p w:rsidR="00290F66" w:rsidRDefault="00290F66" w:rsidP="00290F66">
      <w:pPr>
        <w:pStyle w:val="ContractText"/>
        <w:spacing w:after="0"/>
        <w:ind w:firstLine="990"/>
        <w:rPr>
          <w:szCs w:val="20"/>
        </w:rPr>
      </w:pPr>
    </w:p>
    <w:p w:rsidR="00290F66" w:rsidRDefault="00290F66" w:rsidP="00290F66">
      <w:pPr>
        <w:pStyle w:val="ContractText"/>
        <w:spacing w:after="0"/>
        <w:ind w:firstLine="990"/>
        <w:rPr>
          <w:szCs w:val="20"/>
        </w:rPr>
      </w:pPr>
      <w:r w:rsidRPr="005D4C06">
        <w:rPr>
          <w:szCs w:val="20"/>
        </w:rPr>
        <w:t>Provide coverage in the following types and amounts:</w:t>
      </w:r>
    </w:p>
    <w:p w:rsidR="00290F66" w:rsidRDefault="00290F66" w:rsidP="00290F66">
      <w:pPr>
        <w:pStyle w:val="ContractText"/>
        <w:spacing w:after="0"/>
        <w:ind w:firstLine="990"/>
        <w:rPr>
          <w:szCs w:val="20"/>
        </w:rPr>
      </w:pPr>
    </w:p>
    <w:p w:rsidR="00290F66" w:rsidRPr="005D4C06"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spacing w:after="0"/>
        <w:rPr>
          <w:i/>
          <w:szCs w:val="20"/>
        </w:rPr>
      </w:pPr>
      <w:r w:rsidRPr="005D4C06">
        <w:rPr>
          <w:i/>
          <w:szCs w:val="20"/>
        </w:rPr>
        <w:t xml:space="preserve">For projects involving "governmental functions" </w:t>
      </w:r>
      <w:r w:rsidRPr="008D276D">
        <w:rPr>
          <w:b/>
          <w:i/>
          <w:szCs w:val="20"/>
          <w:u w:val="single"/>
        </w:rPr>
        <w:t>without</w:t>
      </w:r>
      <w:r>
        <w:rPr>
          <w:i/>
          <w:szCs w:val="20"/>
        </w:rPr>
        <w:t xml:space="preserve"> hazardous materials, use the following option.  If not applicable, delete this option and refer to the next option.</w:t>
      </w:r>
    </w:p>
    <w:p w:rsidR="00290F66" w:rsidRDefault="00290F66" w:rsidP="00290F66">
      <w:pPr>
        <w:pStyle w:val="ContractText"/>
        <w:spacing w:after="0"/>
        <w:rPr>
          <w:szCs w:val="20"/>
        </w:rPr>
      </w:pPr>
    </w:p>
    <w:p w:rsidR="00290F66" w:rsidRDefault="00290F66" w:rsidP="00290F66">
      <w:pPr>
        <w:pStyle w:val="ContractText"/>
        <w:tabs>
          <w:tab w:val="left" w:pos="450"/>
          <w:tab w:val="left" w:pos="1080"/>
        </w:tabs>
        <w:spacing w:after="0"/>
        <w:rPr>
          <w:szCs w:val="20"/>
        </w:rPr>
      </w:pPr>
      <w:r>
        <w:rPr>
          <w:b/>
          <w:szCs w:val="20"/>
        </w:rPr>
        <w:tab/>
      </w:r>
      <w:r w:rsidRPr="009C0EFD">
        <w:rPr>
          <w:b/>
          <w:szCs w:val="20"/>
        </w:rPr>
        <w:t>.1</w:t>
      </w:r>
      <w:r w:rsidRPr="005D4C06">
        <w:rPr>
          <w:szCs w:val="20"/>
        </w:rPr>
        <w:tab/>
        <w:t>A minimum combined single limit of $500,000 per occurrence for bodily injury and property damage. Alternate acceptable limits are $250,000 bodily injury per person, $500,000 bodily injury per occurrence and at least $100,000 property damage liability each accident.</w:t>
      </w:r>
    </w:p>
    <w:p w:rsidR="00290F66" w:rsidRPr="005D4C06" w:rsidRDefault="00290F66" w:rsidP="00290F66">
      <w:pPr>
        <w:pStyle w:val="ContractText"/>
        <w:spacing w:after="0"/>
        <w:rPr>
          <w:szCs w:val="20"/>
        </w:rPr>
      </w:pPr>
    </w:p>
    <w:p w:rsidR="00290F66"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tabs>
          <w:tab w:val="left" w:pos="900"/>
        </w:tabs>
        <w:spacing w:after="0"/>
        <w:rPr>
          <w:i/>
          <w:szCs w:val="20"/>
        </w:rPr>
      </w:pPr>
      <w:r w:rsidRPr="005D4C06">
        <w:rPr>
          <w:i/>
          <w:szCs w:val="20"/>
        </w:rPr>
        <w:t xml:space="preserve">For projects involving "governmental functions" </w:t>
      </w:r>
      <w:r w:rsidRPr="008D276D">
        <w:rPr>
          <w:b/>
          <w:i/>
          <w:szCs w:val="20"/>
          <w:u w:val="single"/>
        </w:rPr>
        <w:t>with</w:t>
      </w:r>
      <w:r w:rsidRPr="005D4C06">
        <w:rPr>
          <w:i/>
          <w:szCs w:val="20"/>
        </w:rPr>
        <w:t xml:space="preserve"> hazardous materials, and projects involving "proprietary functions”</w:t>
      </w:r>
      <w:r>
        <w:rPr>
          <w:i/>
          <w:szCs w:val="20"/>
        </w:rPr>
        <w:t xml:space="preserve"> (</w:t>
      </w:r>
      <w:r w:rsidRPr="005D4C06">
        <w:rPr>
          <w:i/>
          <w:szCs w:val="20"/>
        </w:rPr>
        <w:t>coordinate amount with Risk Management</w:t>
      </w:r>
      <w:r>
        <w:rPr>
          <w:i/>
          <w:szCs w:val="20"/>
        </w:rPr>
        <w:t xml:space="preserve">), use the following option.  If not applicable, delete </w:t>
      </w:r>
      <w:r w:rsidRPr="002E2C25">
        <w:rPr>
          <w:i/>
          <w:szCs w:val="20"/>
        </w:rPr>
        <w:t>in its entirety</w:t>
      </w:r>
      <w:r>
        <w:rPr>
          <w:i/>
          <w:szCs w:val="20"/>
        </w:rPr>
        <w:t xml:space="preserve">. </w:t>
      </w:r>
    </w:p>
    <w:p w:rsidR="00290F66"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tabs>
          <w:tab w:val="left" w:pos="900"/>
        </w:tabs>
        <w:spacing w:after="0"/>
        <w:rPr>
          <w:i/>
          <w:szCs w:val="20"/>
        </w:rPr>
      </w:pPr>
    </w:p>
    <w:p w:rsidR="00290F66" w:rsidRPr="005D4C06"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tabs>
          <w:tab w:val="left" w:pos="900"/>
        </w:tabs>
        <w:spacing w:after="0"/>
        <w:rPr>
          <w:i/>
          <w:szCs w:val="20"/>
        </w:rPr>
      </w:pPr>
      <w:r w:rsidRPr="005D4C06">
        <w:rPr>
          <w:i/>
          <w:szCs w:val="20"/>
        </w:rPr>
        <w:t>Delete all “&lt;&gt;”.</w:t>
      </w:r>
    </w:p>
    <w:p w:rsidR="00290F66" w:rsidRDefault="00290F66" w:rsidP="00290F66">
      <w:pPr>
        <w:pStyle w:val="ContractText"/>
        <w:tabs>
          <w:tab w:val="left" w:pos="900"/>
        </w:tabs>
        <w:spacing w:after="0"/>
        <w:rPr>
          <w:szCs w:val="20"/>
        </w:rPr>
      </w:pPr>
    </w:p>
    <w:p w:rsidR="00290F66" w:rsidRDefault="00290F66" w:rsidP="00290F66">
      <w:pPr>
        <w:pStyle w:val="ContractText"/>
        <w:tabs>
          <w:tab w:val="left" w:pos="450"/>
          <w:tab w:val="left" w:pos="1080"/>
        </w:tabs>
        <w:spacing w:after="0"/>
        <w:rPr>
          <w:szCs w:val="20"/>
        </w:rPr>
      </w:pPr>
      <w:r>
        <w:rPr>
          <w:b/>
          <w:szCs w:val="20"/>
        </w:rPr>
        <w:tab/>
      </w:r>
      <w:r w:rsidRPr="009C0EFD">
        <w:rPr>
          <w:b/>
          <w:szCs w:val="20"/>
        </w:rPr>
        <w:t>.</w:t>
      </w:r>
      <w:r>
        <w:rPr>
          <w:b/>
          <w:szCs w:val="20"/>
        </w:rPr>
        <w:t>1</w:t>
      </w:r>
      <w:r w:rsidRPr="005D4C06">
        <w:rPr>
          <w:szCs w:val="20"/>
        </w:rPr>
        <w:tab/>
        <w:t>A minimum combined single limit of $</w:t>
      </w:r>
      <w:r>
        <w:rPr>
          <w:szCs w:val="20"/>
        </w:rPr>
        <w:t>&lt;</w:t>
      </w:r>
      <w:r w:rsidRPr="005D4C06">
        <w:rPr>
          <w:szCs w:val="20"/>
          <w:u w:val="single"/>
        </w:rPr>
        <w:t>1,000,000 minimum&gt;</w:t>
      </w:r>
      <w:r w:rsidRPr="005D4C06">
        <w:rPr>
          <w:szCs w:val="20"/>
        </w:rPr>
        <w:t xml:space="preserve"> per occurrence for bodily injury and property damage.</w:t>
      </w:r>
    </w:p>
    <w:p w:rsidR="00290F66" w:rsidRPr="005D4C06" w:rsidRDefault="00290F66" w:rsidP="00290F66">
      <w:pPr>
        <w:pStyle w:val="ContractText"/>
        <w:tabs>
          <w:tab w:val="left" w:pos="900"/>
        </w:tabs>
        <w:spacing w:after="0"/>
        <w:rPr>
          <w:szCs w:val="20"/>
        </w:rPr>
      </w:pPr>
    </w:p>
    <w:p w:rsidR="00290F66"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tabs>
          <w:tab w:val="left" w:pos="900"/>
        </w:tabs>
        <w:spacing w:after="0"/>
        <w:rPr>
          <w:szCs w:val="20"/>
        </w:rPr>
      </w:pPr>
      <w:r w:rsidRPr="005D4C06">
        <w:rPr>
          <w:i/>
          <w:szCs w:val="20"/>
        </w:rPr>
        <w:t xml:space="preserve">For Aviation projects </w:t>
      </w:r>
      <w:r w:rsidRPr="005D4C06">
        <w:rPr>
          <w:i/>
          <w:szCs w:val="20"/>
          <w:u w:val="single"/>
        </w:rPr>
        <w:t>inside</w:t>
      </w:r>
      <w:r w:rsidRPr="005D4C06">
        <w:rPr>
          <w:i/>
          <w:szCs w:val="20"/>
        </w:rPr>
        <w:t xml:space="preserve"> AOA</w:t>
      </w:r>
      <w:r>
        <w:rPr>
          <w:i/>
          <w:szCs w:val="20"/>
        </w:rPr>
        <w:t xml:space="preserve">, use the following. If not applicable, delete </w:t>
      </w:r>
      <w:r w:rsidRPr="002E2C25">
        <w:rPr>
          <w:i/>
          <w:szCs w:val="20"/>
        </w:rPr>
        <w:t>in its entirety</w:t>
      </w:r>
      <w:r>
        <w:rPr>
          <w:i/>
          <w:szCs w:val="20"/>
        </w:rPr>
        <w:t>.</w:t>
      </w:r>
    </w:p>
    <w:p w:rsidR="00290F66" w:rsidRDefault="00290F66" w:rsidP="00290F66">
      <w:pPr>
        <w:pStyle w:val="ContractText"/>
        <w:tabs>
          <w:tab w:val="left" w:pos="450"/>
          <w:tab w:val="left" w:pos="1080"/>
        </w:tabs>
        <w:spacing w:after="0"/>
        <w:rPr>
          <w:szCs w:val="20"/>
        </w:rPr>
      </w:pPr>
      <w:r>
        <w:rPr>
          <w:b/>
          <w:szCs w:val="20"/>
        </w:rPr>
        <w:tab/>
      </w:r>
      <w:r w:rsidRPr="002E2C25">
        <w:rPr>
          <w:b/>
          <w:szCs w:val="20"/>
        </w:rPr>
        <w:t>.1</w:t>
      </w:r>
      <w:r w:rsidRPr="002E2C25">
        <w:rPr>
          <w:szCs w:val="20"/>
        </w:rPr>
        <w:tab/>
      </w:r>
      <w:r w:rsidRPr="005D4C06">
        <w:rPr>
          <w:szCs w:val="20"/>
        </w:rPr>
        <w:t>A minimum combined single limit of $5,000,000 per occurrence for bodily injury and property damage.</w:t>
      </w:r>
    </w:p>
    <w:p w:rsidR="00290F66" w:rsidRDefault="00290F66" w:rsidP="00290F66">
      <w:pPr>
        <w:pStyle w:val="ContractText"/>
        <w:tabs>
          <w:tab w:val="left" w:pos="450"/>
          <w:tab w:val="left" w:pos="1080"/>
        </w:tabs>
        <w:spacing w:after="0"/>
        <w:rPr>
          <w:szCs w:val="20"/>
        </w:rPr>
      </w:pPr>
    </w:p>
    <w:p w:rsidR="00290F66" w:rsidRPr="002D269B"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spacing w:after="0"/>
        <w:rPr>
          <w:b/>
          <w:i/>
          <w:szCs w:val="20"/>
        </w:rPr>
      </w:pPr>
      <w:r w:rsidRPr="002D269B">
        <w:rPr>
          <w:b/>
          <w:i/>
          <w:szCs w:val="20"/>
        </w:rPr>
        <w:t>OR</w:t>
      </w:r>
    </w:p>
    <w:p w:rsidR="00290F66" w:rsidRDefault="00290F66" w:rsidP="00290F66">
      <w:pPr>
        <w:pStyle w:val="ContractText"/>
        <w:tabs>
          <w:tab w:val="left" w:pos="450"/>
          <w:tab w:val="left" w:pos="1080"/>
        </w:tabs>
        <w:spacing w:after="0"/>
        <w:rPr>
          <w:szCs w:val="20"/>
        </w:rPr>
      </w:pPr>
    </w:p>
    <w:p w:rsidR="00290F66" w:rsidRPr="005D4C06"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spacing w:after="0"/>
        <w:rPr>
          <w:i/>
          <w:szCs w:val="20"/>
        </w:rPr>
      </w:pPr>
      <w:r w:rsidRPr="005D4C06">
        <w:rPr>
          <w:i/>
          <w:szCs w:val="20"/>
        </w:rPr>
        <w:t>For projects within 50 feet of a railroad, or as required by the railroad, include the following revised paragraph 5.3.1.2</w:t>
      </w:r>
      <w:r>
        <w:rPr>
          <w:i/>
          <w:szCs w:val="20"/>
        </w:rPr>
        <w:t xml:space="preserve"> and 5.3.1.2.1</w:t>
      </w:r>
    </w:p>
    <w:p w:rsidR="00290F66" w:rsidRPr="00140470" w:rsidRDefault="00290F66" w:rsidP="00290F66">
      <w:pPr>
        <w:pStyle w:val="ContractText"/>
        <w:spacing w:after="0"/>
        <w:rPr>
          <w:i/>
          <w:szCs w:val="20"/>
          <w:u w:val="single"/>
        </w:rPr>
      </w:pPr>
    </w:p>
    <w:p w:rsidR="00290F66" w:rsidRDefault="00290F66" w:rsidP="00290F66">
      <w:pPr>
        <w:pStyle w:val="ContractText"/>
        <w:tabs>
          <w:tab w:val="left" w:pos="990"/>
        </w:tabs>
        <w:spacing w:after="0"/>
        <w:rPr>
          <w:szCs w:val="20"/>
        </w:rPr>
      </w:pPr>
      <w:r w:rsidRPr="005D4C06">
        <w:rPr>
          <w:b/>
          <w:szCs w:val="20"/>
        </w:rPr>
        <w:lastRenderedPageBreak/>
        <w:t>5.3.1.2</w:t>
      </w:r>
      <w:r w:rsidRPr="005D4C06">
        <w:rPr>
          <w:b/>
          <w:szCs w:val="20"/>
        </w:rPr>
        <w:tab/>
      </w:r>
      <w:r w:rsidRPr="005D4C06">
        <w:rPr>
          <w:szCs w:val="20"/>
        </w:rPr>
        <w:t>Business Automobile Liability Insurance. Provide coverage for all owned, non-owned and hired vehicles.  The policy shall contain the following endorsements in favor of OWNER:</w:t>
      </w:r>
    </w:p>
    <w:p w:rsidR="00290F66" w:rsidRPr="005D4C06" w:rsidRDefault="00290F66" w:rsidP="00290F66">
      <w:pPr>
        <w:pStyle w:val="ContractText"/>
        <w:tabs>
          <w:tab w:val="left" w:pos="1080"/>
        </w:tabs>
        <w:spacing w:after="0"/>
        <w:rPr>
          <w:szCs w:val="20"/>
        </w:rPr>
      </w:pPr>
    </w:p>
    <w:p w:rsidR="00290F66" w:rsidRPr="005D4C06" w:rsidRDefault="00290F66" w:rsidP="00290F66">
      <w:pPr>
        <w:pStyle w:val="ContractText"/>
        <w:tabs>
          <w:tab w:val="left" w:pos="450"/>
        </w:tabs>
        <w:spacing w:after="0"/>
        <w:ind w:firstLine="990"/>
        <w:rPr>
          <w:szCs w:val="20"/>
        </w:rPr>
      </w:pPr>
      <w:r w:rsidRPr="005D4C06">
        <w:rPr>
          <w:szCs w:val="20"/>
        </w:rPr>
        <w:t>a)</w:t>
      </w:r>
      <w:r w:rsidRPr="005D4C06">
        <w:rPr>
          <w:szCs w:val="20"/>
        </w:rPr>
        <w:tab/>
        <w:t>Waiver of Subrogation endorsement CA 0444;</w:t>
      </w:r>
    </w:p>
    <w:p w:rsidR="00290F66" w:rsidRPr="005D4C06" w:rsidRDefault="00290F66" w:rsidP="00290F66">
      <w:pPr>
        <w:pStyle w:val="ContractText"/>
        <w:tabs>
          <w:tab w:val="left" w:pos="450"/>
        </w:tabs>
        <w:spacing w:after="0"/>
        <w:ind w:firstLine="990"/>
        <w:rPr>
          <w:szCs w:val="20"/>
        </w:rPr>
      </w:pPr>
      <w:r w:rsidRPr="005D4C06">
        <w:rPr>
          <w:szCs w:val="20"/>
        </w:rPr>
        <w:t>b)</w:t>
      </w:r>
      <w:r w:rsidRPr="005D4C06">
        <w:rPr>
          <w:szCs w:val="20"/>
        </w:rPr>
        <w:tab/>
      </w:r>
      <w:proofErr w:type="gramStart"/>
      <w:r w:rsidRPr="005D4C06">
        <w:rPr>
          <w:szCs w:val="20"/>
        </w:rPr>
        <w:t>30 day</w:t>
      </w:r>
      <w:proofErr w:type="gramEnd"/>
      <w:r w:rsidRPr="005D4C06">
        <w:rPr>
          <w:szCs w:val="20"/>
        </w:rPr>
        <w:t xml:space="preserve"> Notice of Cancellation endorsement CA 0244; and</w:t>
      </w:r>
    </w:p>
    <w:p w:rsidR="00290F66" w:rsidRPr="005D4C06" w:rsidRDefault="00290F66" w:rsidP="00290F66">
      <w:pPr>
        <w:pStyle w:val="ContractText"/>
        <w:tabs>
          <w:tab w:val="left" w:pos="450"/>
        </w:tabs>
        <w:spacing w:after="0"/>
        <w:ind w:firstLine="990"/>
        <w:rPr>
          <w:szCs w:val="20"/>
        </w:rPr>
      </w:pPr>
      <w:r w:rsidRPr="005D4C06">
        <w:rPr>
          <w:szCs w:val="20"/>
        </w:rPr>
        <w:t>c)</w:t>
      </w:r>
      <w:r w:rsidRPr="005D4C06">
        <w:rPr>
          <w:szCs w:val="20"/>
        </w:rPr>
        <w:tab/>
        <w:t>Additional Insured endorsement CA 2048.</w:t>
      </w:r>
    </w:p>
    <w:p w:rsidR="00290F66" w:rsidRDefault="00290F66" w:rsidP="00290F66">
      <w:pPr>
        <w:pStyle w:val="ContractText"/>
        <w:spacing w:after="0"/>
        <w:ind w:left="270" w:firstLine="720"/>
        <w:rPr>
          <w:szCs w:val="20"/>
        </w:rPr>
      </w:pPr>
    </w:p>
    <w:p w:rsidR="00290F66" w:rsidRPr="005D4C06" w:rsidRDefault="00290F66" w:rsidP="00290F66">
      <w:pPr>
        <w:pStyle w:val="ContractText"/>
        <w:spacing w:after="0"/>
        <w:ind w:left="270" w:firstLine="720"/>
        <w:rPr>
          <w:szCs w:val="20"/>
        </w:rPr>
      </w:pPr>
      <w:r w:rsidRPr="005D4C06">
        <w:rPr>
          <w:szCs w:val="20"/>
        </w:rPr>
        <w:t>Provide coverage in the following types and amounts:</w:t>
      </w:r>
    </w:p>
    <w:p w:rsidR="00290F66" w:rsidRDefault="00290F66" w:rsidP="00290F66">
      <w:pPr>
        <w:pStyle w:val="ContractText"/>
        <w:tabs>
          <w:tab w:val="left" w:pos="900"/>
        </w:tabs>
        <w:spacing w:after="0"/>
        <w:rPr>
          <w:szCs w:val="20"/>
        </w:rPr>
      </w:pPr>
    </w:p>
    <w:p w:rsidR="00290F66" w:rsidRDefault="00290F66" w:rsidP="00290F66">
      <w:pPr>
        <w:pStyle w:val="ContractText"/>
        <w:tabs>
          <w:tab w:val="left" w:pos="450"/>
          <w:tab w:val="left" w:pos="1080"/>
        </w:tabs>
        <w:spacing w:after="0"/>
        <w:rPr>
          <w:szCs w:val="20"/>
        </w:rPr>
      </w:pPr>
      <w:r>
        <w:rPr>
          <w:b/>
          <w:szCs w:val="20"/>
        </w:rPr>
        <w:tab/>
      </w:r>
      <w:r w:rsidRPr="009C0EFD">
        <w:rPr>
          <w:b/>
          <w:szCs w:val="20"/>
        </w:rPr>
        <w:t>.1</w:t>
      </w:r>
      <w:r>
        <w:rPr>
          <w:szCs w:val="20"/>
        </w:rPr>
        <w:tab/>
      </w:r>
      <w:r w:rsidRPr="005D4C06">
        <w:rPr>
          <w:szCs w:val="20"/>
        </w:rPr>
        <w:t>A minimum combined single limit of $2,000,000 per occurrence for bodily injury and property damage.</w:t>
      </w:r>
    </w:p>
    <w:p w:rsidR="00290F66" w:rsidRDefault="00290F66" w:rsidP="00290F66">
      <w:pPr>
        <w:pStyle w:val="ContractText"/>
        <w:spacing w:after="0"/>
        <w:rPr>
          <w:szCs w:val="20"/>
        </w:rPr>
      </w:pPr>
    </w:p>
    <w:p w:rsidR="00290F66" w:rsidRPr="005D4C06"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spacing w:after="0"/>
        <w:rPr>
          <w:b/>
          <w:szCs w:val="20"/>
        </w:rPr>
      </w:pPr>
      <w:r w:rsidRPr="005D4C06">
        <w:rPr>
          <w:i/>
          <w:szCs w:val="20"/>
        </w:rPr>
        <w:t xml:space="preserve">Include the following </w:t>
      </w:r>
      <w:r>
        <w:rPr>
          <w:i/>
          <w:szCs w:val="20"/>
        </w:rPr>
        <w:t xml:space="preserve">this </w:t>
      </w:r>
      <w:r w:rsidRPr="005D4C06">
        <w:rPr>
          <w:i/>
          <w:szCs w:val="20"/>
        </w:rPr>
        <w:t>5.3.1.3 in all contracts</w:t>
      </w:r>
      <w:r>
        <w:rPr>
          <w:i/>
          <w:szCs w:val="20"/>
        </w:rPr>
        <w:t xml:space="preserve"> </w:t>
      </w:r>
      <w:r w:rsidRPr="00605776">
        <w:rPr>
          <w:b/>
          <w:i/>
          <w:szCs w:val="20"/>
        </w:rPr>
        <w:t>except for</w:t>
      </w:r>
      <w:r>
        <w:rPr>
          <w:i/>
          <w:szCs w:val="20"/>
        </w:rPr>
        <w:t xml:space="preserve"> projects within 50 ft of a railroad (see below)</w:t>
      </w:r>
      <w:r w:rsidRPr="005D4C06">
        <w:rPr>
          <w:i/>
          <w:szCs w:val="20"/>
        </w:rPr>
        <w:t>.</w:t>
      </w:r>
      <w:r>
        <w:rPr>
          <w:i/>
          <w:szCs w:val="20"/>
        </w:rPr>
        <w:t xml:space="preserve">  Delete this option if the second option applies.</w:t>
      </w:r>
    </w:p>
    <w:p w:rsidR="00290F66" w:rsidRDefault="00290F66" w:rsidP="00290F66">
      <w:pPr>
        <w:pStyle w:val="ContractText"/>
        <w:spacing w:after="0"/>
        <w:rPr>
          <w:b/>
          <w:szCs w:val="20"/>
        </w:rPr>
      </w:pPr>
    </w:p>
    <w:p w:rsidR="00290F66" w:rsidRDefault="00290F66" w:rsidP="00290F66">
      <w:pPr>
        <w:pStyle w:val="ContractText"/>
        <w:tabs>
          <w:tab w:val="left" w:pos="990"/>
          <w:tab w:val="left" w:pos="1170"/>
        </w:tabs>
        <w:spacing w:after="0"/>
        <w:rPr>
          <w:szCs w:val="20"/>
        </w:rPr>
      </w:pPr>
      <w:r w:rsidRPr="005D4C06">
        <w:rPr>
          <w:b/>
          <w:szCs w:val="20"/>
        </w:rPr>
        <w:t>5.3.1.3</w:t>
      </w:r>
      <w:r w:rsidRPr="005D4C06">
        <w:rPr>
          <w:b/>
          <w:szCs w:val="20"/>
        </w:rPr>
        <w:tab/>
      </w:r>
      <w:r w:rsidRPr="005D4C06">
        <w:rPr>
          <w:szCs w:val="20"/>
        </w:rPr>
        <w:t xml:space="preserve">Workers' Compensation </w:t>
      </w:r>
      <w:proofErr w:type="gramStart"/>
      <w:r w:rsidRPr="005D4C06">
        <w:rPr>
          <w:szCs w:val="20"/>
        </w:rPr>
        <w:t>And</w:t>
      </w:r>
      <w:proofErr w:type="gramEnd"/>
      <w:r w:rsidRPr="005D4C06">
        <w:rPr>
          <w:szCs w:val="20"/>
        </w:rPr>
        <w:t xml:space="preserve"> Employers' Liability Insurance. Coverage shall be consistent with statutory benefits outlined in the Texas Workers' Compensation Act (Section 401). CONTRACTOR shall assure compliance with this Statute by submitting two (2) copies of a standard certificate of coverage (e.g. ACCORD form) to Owner's Representative for every person providing services on the Project as acceptable proof of coverage. The Certificate of Insurance, Section 00650, must be presented as evidence of coverage for CONTRACTOR.  CONTRACTOR's policy shall apply to the State of Texas and include these endorsements in favor of OWNER:</w:t>
      </w:r>
    </w:p>
    <w:p w:rsidR="00290F66" w:rsidRPr="005D4C06" w:rsidRDefault="00290F66" w:rsidP="00290F66">
      <w:pPr>
        <w:pStyle w:val="ContractText"/>
        <w:spacing w:after="0"/>
        <w:rPr>
          <w:szCs w:val="20"/>
        </w:rPr>
      </w:pPr>
    </w:p>
    <w:p w:rsidR="00290F66" w:rsidRPr="005D4C06" w:rsidRDefault="00290F66" w:rsidP="00290F66">
      <w:pPr>
        <w:pStyle w:val="ContractText"/>
        <w:tabs>
          <w:tab w:val="left" w:pos="450"/>
        </w:tabs>
        <w:spacing w:after="0"/>
        <w:ind w:firstLine="990"/>
        <w:rPr>
          <w:szCs w:val="20"/>
        </w:rPr>
      </w:pPr>
      <w:r w:rsidRPr="005D4C06">
        <w:rPr>
          <w:szCs w:val="20"/>
        </w:rPr>
        <w:t>a)</w:t>
      </w:r>
      <w:r w:rsidRPr="005D4C06">
        <w:rPr>
          <w:szCs w:val="20"/>
        </w:rPr>
        <w:tab/>
        <w:t>Waiver of Subrogation, form WC 420304; and</w:t>
      </w:r>
    </w:p>
    <w:p w:rsidR="00290F66" w:rsidRDefault="00290F66" w:rsidP="00290F66">
      <w:pPr>
        <w:pStyle w:val="ContractText"/>
        <w:tabs>
          <w:tab w:val="left" w:pos="450"/>
        </w:tabs>
        <w:spacing w:after="0"/>
        <w:ind w:firstLine="990"/>
        <w:rPr>
          <w:szCs w:val="20"/>
        </w:rPr>
      </w:pPr>
      <w:r w:rsidRPr="005D4C06">
        <w:rPr>
          <w:szCs w:val="20"/>
        </w:rPr>
        <w:t>b)</w:t>
      </w:r>
      <w:r w:rsidRPr="005D4C06">
        <w:rPr>
          <w:szCs w:val="20"/>
        </w:rPr>
        <w:tab/>
      </w:r>
      <w:proofErr w:type="gramStart"/>
      <w:r w:rsidRPr="005D4C06">
        <w:rPr>
          <w:szCs w:val="20"/>
        </w:rPr>
        <w:t>30 day</w:t>
      </w:r>
      <w:proofErr w:type="gramEnd"/>
      <w:r w:rsidRPr="005D4C06">
        <w:rPr>
          <w:szCs w:val="20"/>
        </w:rPr>
        <w:t xml:space="preserve"> Notice of Cancellation, form WC 420601.</w:t>
      </w:r>
    </w:p>
    <w:p w:rsidR="00290F66" w:rsidRPr="005D4C06" w:rsidRDefault="00290F66" w:rsidP="00290F66">
      <w:pPr>
        <w:pStyle w:val="ContractText"/>
        <w:spacing w:after="0"/>
        <w:ind w:firstLine="720"/>
        <w:rPr>
          <w:szCs w:val="20"/>
        </w:rPr>
      </w:pPr>
    </w:p>
    <w:p w:rsidR="00290F66" w:rsidRDefault="00290F66" w:rsidP="00290F66">
      <w:pPr>
        <w:pStyle w:val="ContractText"/>
        <w:spacing w:after="0"/>
        <w:rPr>
          <w:szCs w:val="20"/>
        </w:rPr>
      </w:pPr>
      <w:r w:rsidRPr="005D4C06">
        <w:rPr>
          <w:szCs w:val="20"/>
        </w:rPr>
        <w:t>The minimum policy limits for Employers' Liability Insurance coverage shall be as follows:</w:t>
      </w:r>
    </w:p>
    <w:p w:rsidR="00290F66" w:rsidRDefault="00290F66" w:rsidP="00290F66">
      <w:pPr>
        <w:pStyle w:val="ContractText"/>
        <w:spacing w:after="0"/>
        <w:rPr>
          <w:szCs w:val="20"/>
        </w:rPr>
      </w:pPr>
    </w:p>
    <w:p w:rsidR="00290F66"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tabs>
          <w:tab w:val="left" w:pos="900"/>
        </w:tabs>
        <w:spacing w:after="0"/>
        <w:rPr>
          <w:i/>
          <w:szCs w:val="20"/>
        </w:rPr>
      </w:pPr>
      <w:r w:rsidRPr="005D4C06">
        <w:rPr>
          <w:i/>
          <w:szCs w:val="20"/>
        </w:rPr>
        <w:t xml:space="preserve">For projects involving "governmental functions" </w:t>
      </w:r>
      <w:r w:rsidRPr="005D4C06">
        <w:rPr>
          <w:i/>
          <w:szCs w:val="20"/>
          <w:u w:val="single"/>
        </w:rPr>
        <w:t>with or without</w:t>
      </w:r>
      <w:r w:rsidRPr="005D4C06">
        <w:rPr>
          <w:i/>
          <w:szCs w:val="20"/>
        </w:rPr>
        <w:t xml:space="preserve"> hazardous material</w:t>
      </w:r>
      <w:r>
        <w:rPr>
          <w:i/>
          <w:szCs w:val="20"/>
        </w:rPr>
        <w:t>, include the following to the optional section selected above.</w:t>
      </w:r>
    </w:p>
    <w:p w:rsidR="00290F66" w:rsidRDefault="00290F66" w:rsidP="00290F66">
      <w:pPr>
        <w:pStyle w:val="ContractText"/>
        <w:tabs>
          <w:tab w:val="left" w:pos="900"/>
        </w:tabs>
        <w:spacing w:after="0"/>
        <w:rPr>
          <w:szCs w:val="20"/>
        </w:rPr>
      </w:pPr>
    </w:p>
    <w:p w:rsidR="00290F66" w:rsidRDefault="00290F66" w:rsidP="00290F66">
      <w:pPr>
        <w:pStyle w:val="ContractText"/>
        <w:tabs>
          <w:tab w:val="left" w:pos="450"/>
          <w:tab w:val="left" w:pos="1080"/>
        </w:tabs>
        <w:spacing w:after="0"/>
        <w:rPr>
          <w:szCs w:val="20"/>
        </w:rPr>
      </w:pPr>
      <w:r>
        <w:rPr>
          <w:b/>
          <w:szCs w:val="20"/>
        </w:rPr>
        <w:tab/>
      </w:r>
      <w:r w:rsidRPr="009C0EFD">
        <w:rPr>
          <w:b/>
          <w:szCs w:val="20"/>
        </w:rPr>
        <w:t>.1</w:t>
      </w:r>
      <w:r w:rsidRPr="005D4C06">
        <w:rPr>
          <w:szCs w:val="20"/>
        </w:rPr>
        <w:tab/>
        <w:t>$100,000 bodily injury per accident, $500,000 bodily injury by disease policy limit and $100,000 bodily injury by disease each employee.</w:t>
      </w:r>
    </w:p>
    <w:p w:rsidR="00290F66" w:rsidRPr="005D4C06" w:rsidRDefault="00290F66" w:rsidP="00290F66">
      <w:pPr>
        <w:pStyle w:val="ContractText"/>
        <w:tabs>
          <w:tab w:val="left" w:pos="900"/>
        </w:tabs>
        <w:spacing w:after="0"/>
        <w:rPr>
          <w:szCs w:val="20"/>
        </w:rPr>
      </w:pPr>
    </w:p>
    <w:p w:rsidR="00290F66" w:rsidRDefault="00290F66" w:rsidP="00290F66">
      <w:pPr>
        <w:pStyle w:val="ContractText"/>
        <w:pBdr>
          <w:top w:val="single" w:sz="4" w:space="1" w:color="auto"/>
          <w:left w:val="single" w:sz="4" w:space="4" w:color="auto"/>
          <w:bottom w:val="single" w:sz="4" w:space="0" w:color="auto"/>
          <w:right w:val="single" w:sz="4" w:space="4" w:color="auto"/>
        </w:pBdr>
        <w:shd w:val="clear" w:color="auto" w:fill="9CC2E5"/>
        <w:tabs>
          <w:tab w:val="left" w:pos="900"/>
        </w:tabs>
        <w:spacing w:after="0"/>
        <w:rPr>
          <w:i/>
          <w:szCs w:val="20"/>
        </w:rPr>
      </w:pPr>
      <w:r w:rsidRPr="005D4C06">
        <w:rPr>
          <w:i/>
          <w:szCs w:val="20"/>
        </w:rPr>
        <w:t xml:space="preserve">For projects involving "proprietary functions" and Aviation projects </w:t>
      </w:r>
      <w:r w:rsidRPr="005D4C06">
        <w:rPr>
          <w:i/>
          <w:szCs w:val="20"/>
          <w:u w:val="single"/>
        </w:rPr>
        <w:t>inside</w:t>
      </w:r>
      <w:r>
        <w:rPr>
          <w:i/>
          <w:szCs w:val="20"/>
        </w:rPr>
        <w:t xml:space="preserve"> AOA (</w:t>
      </w:r>
      <w:r w:rsidRPr="005D4C06">
        <w:rPr>
          <w:i/>
          <w:szCs w:val="20"/>
        </w:rPr>
        <w:t>coordin</w:t>
      </w:r>
      <w:r>
        <w:rPr>
          <w:i/>
          <w:szCs w:val="20"/>
        </w:rPr>
        <w:t>ate amounts with Risk Management), include the following to the optional section selected above.</w:t>
      </w:r>
      <w:r w:rsidRPr="008332EC">
        <w:rPr>
          <w:i/>
          <w:szCs w:val="20"/>
        </w:rPr>
        <w:t xml:space="preserve"> </w:t>
      </w:r>
      <w:r w:rsidRPr="002E2C25">
        <w:rPr>
          <w:i/>
          <w:szCs w:val="20"/>
        </w:rPr>
        <w:t>If not applicable, delete in its entirety.</w:t>
      </w:r>
    </w:p>
    <w:p w:rsidR="00290F66" w:rsidRDefault="00290F66" w:rsidP="00290F66">
      <w:pPr>
        <w:pStyle w:val="ContractText"/>
        <w:pBdr>
          <w:top w:val="single" w:sz="4" w:space="1" w:color="auto"/>
          <w:left w:val="single" w:sz="4" w:space="4" w:color="auto"/>
          <w:bottom w:val="single" w:sz="4" w:space="0" w:color="auto"/>
          <w:right w:val="single" w:sz="4" w:space="4" w:color="auto"/>
        </w:pBdr>
        <w:shd w:val="clear" w:color="auto" w:fill="9CC2E5"/>
        <w:tabs>
          <w:tab w:val="left" w:pos="900"/>
        </w:tabs>
        <w:spacing w:after="0"/>
        <w:rPr>
          <w:i/>
          <w:szCs w:val="20"/>
        </w:rPr>
      </w:pPr>
    </w:p>
    <w:p w:rsidR="00290F66" w:rsidRPr="005D4C06" w:rsidRDefault="00290F66" w:rsidP="00290F66">
      <w:pPr>
        <w:pStyle w:val="ContractText"/>
        <w:pBdr>
          <w:top w:val="single" w:sz="4" w:space="1" w:color="auto"/>
          <w:left w:val="single" w:sz="4" w:space="4" w:color="auto"/>
          <w:bottom w:val="single" w:sz="4" w:space="0" w:color="auto"/>
          <w:right w:val="single" w:sz="4" w:space="4" w:color="auto"/>
        </w:pBdr>
        <w:shd w:val="clear" w:color="auto" w:fill="9CC2E5"/>
        <w:tabs>
          <w:tab w:val="left" w:pos="900"/>
        </w:tabs>
        <w:spacing w:after="0"/>
        <w:rPr>
          <w:szCs w:val="20"/>
        </w:rPr>
      </w:pPr>
      <w:r>
        <w:rPr>
          <w:i/>
          <w:szCs w:val="20"/>
        </w:rPr>
        <w:t>Delete brackets &lt; &gt;.</w:t>
      </w:r>
    </w:p>
    <w:p w:rsidR="00290F66" w:rsidRDefault="00290F66" w:rsidP="00290F66">
      <w:pPr>
        <w:pStyle w:val="ContractText"/>
        <w:tabs>
          <w:tab w:val="left" w:pos="900"/>
        </w:tabs>
        <w:spacing w:after="0"/>
        <w:rPr>
          <w:szCs w:val="20"/>
        </w:rPr>
      </w:pPr>
    </w:p>
    <w:p w:rsidR="00290F66" w:rsidRDefault="00290F66" w:rsidP="00290F66">
      <w:pPr>
        <w:pStyle w:val="ContractText"/>
        <w:tabs>
          <w:tab w:val="left" w:pos="450"/>
          <w:tab w:val="left" w:pos="1080"/>
        </w:tabs>
        <w:spacing w:after="0"/>
        <w:rPr>
          <w:szCs w:val="20"/>
        </w:rPr>
      </w:pPr>
      <w:r>
        <w:rPr>
          <w:b/>
          <w:szCs w:val="20"/>
        </w:rPr>
        <w:tab/>
      </w:r>
      <w:r w:rsidRPr="002E2C25">
        <w:rPr>
          <w:b/>
          <w:szCs w:val="20"/>
        </w:rPr>
        <w:t>.1</w:t>
      </w:r>
      <w:r w:rsidRPr="005D4C06">
        <w:rPr>
          <w:szCs w:val="20"/>
        </w:rPr>
        <w:tab/>
        <w:t>$&lt;</w:t>
      </w:r>
      <w:r w:rsidRPr="005D4C06">
        <w:rPr>
          <w:szCs w:val="20"/>
          <w:u w:val="single"/>
        </w:rPr>
        <w:t>1,000,000 minimum&gt;</w:t>
      </w:r>
      <w:r w:rsidRPr="005D4C06">
        <w:rPr>
          <w:szCs w:val="20"/>
        </w:rPr>
        <w:t xml:space="preserve"> bodily injury per accident, $</w:t>
      </w:r>
      <w:r w:rsidRPr="005D4C06">
        <w:rPr>
          <w:szCs w:val="20"/>
          <w:u w:val="single"/>
        </w:rPr>
        <w:t>&lt;1,000,000 minimum&gt;</w:t>
      </w:r>
      <w:r w:rsidRPr="005D4C06">
        <w:rPr>
          <w:szCs w:val="20"/>
        </w:rPr>
        <w:t xml:space="preserve"> bodily injury by disease policy limit and $</w:t>
      </w:r>
      <w:r w:rsidRPr="005D4C06">
        <w:rPr>
          <w:szCs w:val="20"/>
          <w:u w:val="single"/>
        </w:rPr>
        <w:t>&lt;1,000,000 minimum&gt;</w:t>
      </w:r>
      <w:r w:rsidRPr="005D4C06">
        <w:rPr>
          <w:szCs w:val="20"/>
        </w:rPr>
        <w:t xml:space="preserve"> bodily injury by disease each employee.</w:t>
      </w:r>
    </w:p>
    <w:p w:rsidR="00290F66" w:rsidRPr="005D4C06" w:rsidRDefault="00290F66" w:rsidP="00290F66">
      <w:pPr>
        <w:pStyle w:val="ContractText"/>
        <w:spacing w:after="0"/>
        <w:rPr>
          <w:szCs w:val="20"/>
        </w:rPr>
      </w:pPr>
    </w:p>
    <w:p w:rsidR="00290F66" w:rsidRPr="002D269B"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spacing w:after="0"/>
        <w:rPr>
          <w:b/>
          <w:i/>
          <w:szCs w:val="20"/>
        </w:rPr>
      </w:pPr>
      <w:r w:rsidRPr="002D269B">
        <w:rPr>
          <w:b/>
          <w:i/>
          <w:szCs w:val="20"/>
        </w:rPr>
        <w:t>OR</w:t>
      </w:r>
    </w:p>
    <w:p w:rsidR="00290F66" w:rsidRDefault="00290F66" w:rsidP="00290F66">
      <w:pPr>
        <w:pStyle w:val="ContractText"/>
        <w:tabs>
          <w:tab w:val="left" w:pos="900"/>
        </w:tabs>
        <w:spacing w:after="0"/>
        <w:rPr>
          <w:szCs w:val="20"/>
        </w:rPr>
      </w:pPr>
    </w:p>
    <w:p w:rsidR="00290F66" w:rsidRPr="005D4C06"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spacing w:after="0"/>
        <w:rPr>
          <w:i/>
          <w:szCs w:val="20"/>
        </w:rPr>
      </w:pPr>
      <w:r w:rsidRPr="005D4C06">
        <w:rPr>
          <w:i/>
          <w:szCs w:val="20"/>
        </w:rPr>
        <w:t xml:space="preserve">For projects </w:t>
      </w:r>
      <w:r w:rsidRPr="002D269B">
        <w:rPr>
          <w:b/>
          <w:i/>
          <w:szCs w:val="20"/>
        </w:rPr>
        <w:t xml:space="preserve">within </w:t>
      </w:r>
      <w:r w:rsidRPr="005D4C06">
        <w:rPr>
          <w:i/>
          <w:szCs w:val="20"/>
        </w:rPr>
        <w:t xml:space="preserve">50 feet of a railroad, or as required by the railroad, </w:t>
      </w:r>
      <w:r>
        <w:rPr>
          <w:i/>
          <w:szCs w:val="20"/>
        </w:rPr>
        <w:t xml:space="preserve">use this entire   </w:t>
      </w:r>
      <w:r w:rsidRPr="005D4C06">
        <w:rPr>
          <w:i/>
          <w:szCs w:val="20"/>
        </w:rPr>
        <w:t>5.3.1.3</w:t>
      </w:r>
      <w:r>
        <w:rPr>
          <w:i/>
          <w:szCs w:val="20"/>
        </w:rPr>
        <w:t xml:space="preserve"> section.  Delete the entire section if not applicable.</w:t>
      </w:r>
    </w:p>
    <w:p w:rsidR="00290F66" w:rsidRDefault="00290F66" w:rsidP="00290F66">
      <w:pPr>
        <w:pStyle w:val="ContractText"/>
        <w:spacing w:after="0"/>
        <w:rPr>
          <w:i/>
          <w:szCs w:val="20"/>
          <w:u w:val="single"/>
        </w:rPr>
      </w:pPr>
    </w:p>
    <w:p w:rsidR="00290F66" w:rsidRPr="005D4C06" w:rsidRDefault="00290F66" w:rsidP="00290F66">
      <w:pPr>
        <w:pStyle w:val="ContractText"/>
        <w:tabs>
          <w:tab w:val="left" w:pos="990"/>
        </w:tabs>
        <w:spacing w:after="0"/>
        <w:rPr>
          <w:szCs w:val="20"/>
        </w:rPr>
      </w:pPr>
      <w:r w:rsidRPr="005D4C06">
        <w:rPr>
          <w:b/>
          <w:szCs w:val="20"/>
        </w:rPr>
        <w:t>5.3.1.3</w:t>
      </w:r>
      <w:r w:rsidRPr="005D4C06">
        <w:rPr>
          <w:b/>
          <w:szCs w:val="20"/>
        </w:rPr>
        <w:tab/>
      </w:r>
      <w:r w:rsidRPr="005D4C06">
        <w:rPr>
          <w:szCs w:val="20"/>
        </w:rPr>
        <w:t xml:space="preserve">Workers' Compensation </w:t>
      </w:r>
      <w:proofErr w:type="gramStart"/>
      <w:r w:rsidRPr="005D4C06">
        <w:rPr>
          <w:szCs w:val="20"/>
        </w:rPr>
        <w:t>And</w:t>
      </w:r>
      <w:proofErr w:type="gramEnd"/>
      <w:r w:rsidRPr="005D4C06">
        <w:rPr>
          <w:szCs w:val="20"/>
        </w:rPr>
        <w:t xml:space="preserve"> Employers' Liability Insurance. Coverage shall be consistent with statutory benefits outlined in the Texas Workers' Compensation Act (Section 401).  CONTRACTOR shall assure compliance with this Statute by submitting two (2) copies of a standard certificate of coverage (e.g. ACCORD form) to Owner's Representative for every person providing services on the Project as </w:t>
      </w:r>
      <w:r w:rsidRPr="005D4C06">
        <w:rPr>
          <w:szCs w:val="20"/>
        </w:rPr>
        <w:lastRenderedPageBreak/>
        <w:t>acceptable proof of coverage. The Certificate of Insurance, Section 00650, must be presented as evidence of coverage for CONTRACTOR.  CONTRACTOR's policy shall apply to the State of Texas and include these endorsements in favor of OWNER:</w:t>
      </w:r>
    </w:p>
    <w:p w:rsidR="00290F66" w:rsidRDefault="00290F66" w:rsidP="00290F66">
      <w:pPr>
        <w:pStyle w:val="ContractText"/>
        <w:spacing w:after="0"/>
        <w:rPr>
          <w:szCs w:val="20"/>
        </w:rPr>
      </w:pPr>
    </w:p>
    <w:p w:rsidR="00290F66" w:rsidRPr="005D4C06" w:rsidRDefault="00290F66" w:rsidP="00290F66">
      <w:pPr>
        <w:pStyle w:val="ContractText"/>
        <w:tabs>
          <w:tab w:val="left" w:pos="450"/>
        </w:tabs>
        <w:spacing w:after="0"/>
        <w:ind w:firstLine="990"/>
        <w:rPr>
          <w:szCs w:val="20"/>
        </w:rPr>
      </w:pPr>
      <w:r w:rsidRPr="005D4C06">
        <w:rPr>
          <w:szCs w:val="20"/>
        </w:rPr>
        <w:t>a)</w:t>
      </w:r>
      <w:r w:rsidRPr="005D4C06">
        <w:rPr>
          <w:szCs w:val="20"/>
        </w:rPr>
        <w:tab/>
        <w:t>Waiver of Subrogation, form WC 420304; and</w:t>
      </w:r>
    </w:p>
    <w:p w:rsidR="00290F66" w:rsidRPr="005D4C06" w:rsidRDefault="00290F66" w:rsidP="00290F66">
      <w:pPr>
        <w:pStyle w:val="ContractText"/>
        <w:tabs>
          <w:tab w:val="left" w:pos="450"/>
        </w:tabs>
        <w:spacing w:after="0"/>
        <w:ind w:firstLine="990"/>
        <w:rPr>
          <w:szCs w:val="20"/>
        </w:rPr>
      </w:pPr>
      <w:r w:rsidRPr="005D4C06">
        <w:rPr>
          <w:szCs w:val="20"/>
        </w:rPr>
        <w:t>b)</w:t>
      </w:r>
      <w:r w:rsidRPr="005D4C06">
        <w:rPr>
          <w:szCs w:val="20"/>
        </w:rPr>
        <w:tab/>
      </w:r>
      <w:proofErr w:type="gramStart"/>
      <w:r w:rsidRPr="005D4C06">
        <w:rPr>
          <w:szCs w:val="20"/>
        </w:rPr>
        <w:t>30 day</w:t>
      </w:r>
      <w:proofErr w:type="gramEnd"/>
      <w:r w:rsidRPr="005D4C06">
        <w:rPr>
          <w:szCs w:val="20"/>
        </w:rPr>
        <w:t xml:space="preserve"> Notice of Cancellation, form WC 420601.</w:t>
      </w:r>
    </w:p>
    <w:p w:rsidR="00290F66" w:rsidRDefault="00290F66" w:rsidP="00290F66">
      <w:pPr>
        <w:pStyle w:val="ContractText"/>
        <w:spacing w:after="0"/>
        <w:rPr>
          <w:szCs w:val="20"/>
        </w:rPr>
      </w:pPr>
    </w:p>
    <w:p w:rsidR="00290F66" w:rsidRPr="005D4C06" w:rsidRDefault="00290F66" w:rsidP="00290F66">
      <w:pPr>
        <w:pStyle w:val="ContractText"/>
        <w:spacing w:after="0"/>
        <w:rPr>
          <w:szCs w:val="20"/>
        </w:rPr>
      </w:pPr>
      <w:r w:rsidRPr="005D4C06">
        <w:rPr>
          <w:szCs w:val="20"/>
        </w:rPr>
        <w:t>The minimum policy limits for Employers' Liability Insurance coverage shall be as follows:</w:t>
      </w:r>
    </w:p>
    <w:p w:rsidR="00290F66" w:rsidRDefault="00290F66" w:rsidP="00290F66">
      <w:pPr>
        <w:pStyle w:val="ContractText"/>
        <w:spacing w:after="0"/>
        <w:rPr>
          <w:szCs w:val="20"/>
        </w:rPr>
      </w:pPr>
    </w:p>
    <w:p w:rsidR="00290F66" w:rsidRDefault="00290F66" w:rsidP="00290F66">
      <w:pPr>
        <w:pStyle w:val="ContractText"/>
        <w:tabs>
          <w:tab w:val="left" w:pos="450"/>
          <w:tab w:val="left" w:pos="1080"/>
        </w:tabs>
        <w:spacing w:after="0"/>
        <w:rPr>
          <w:szCs w:val="20"/>
        </w:rPr>
      </w:pPr>
      <w:r>
        <w:rPr>
          <w:b/>
          <w:szCs w:val="20"/>
        </w:rPr>
        <w:tab/>
      </w:r>
      <w:r w:rsidRPr="009C0EFD">
        <w:rPr>
          <w:b/>
          <w:szCs w:val="20"/>
        </w:rPr>
        <w:t>.1</w:t>
      </w:r>
      <w:r w:rsidRPr="005D4C06">
        <w:rPr>
          <w:szCs w:val="20"/>
        </w:rPr>
        <w:tab/>
        <w:t>$1,000,000 bodily injury per accident, $1,000,000 bodily injury by disease policy limit and $1,000,000 bodily injury by disease each employee.</w:t>
      </w:r>
    </w:p>
    <w:p w:rsidR="00290F66" w:rsidRDefault="00290F66" w:rsidP="00290F66">
      <w:pPr>
        <w:pStyle w:val="ContractText"/>
        <w:spacing w:after="0"/>
        <w:rPr>
          <w:b/>
          <w:szCs w:val="20"/>
        </w:rPr>
      </w:pPr>
    </w:p>
    <w:p w:rsidR="00290F66" w:rsidRPr="005D4C06"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spacing w:after="0"/>
        <w:rPr>
          <w:b/>
          <w:szCs w:val="20"/>
        </w:rPr>
      </w:pPr>
      <w:r w:rsidRPr="005D4C06">
        <w:rPr>
          <w:i/>
          <w:szCs w:val="20"/>
        </w:rPr>
        <w:t>Include the following 5.3.1.4 in all contracts, except for projects within 50 feet of railroad</w:t>
      </w:r>
      <w:r>
        <w:rPr>
          <w:i/>
          <w:szCs w:val="20"/>
        </w:rPr>
        <w:t xml:space="preserve"> (see below)</w:t>
      </w:r>
      <w:r w:rsidRPr="005D4C06">
        <w:rPr>
          <w:i/>
          <w:szCs w:val="20"/>
        </w:rPr>
        <w:t>.</w:t>
      </w:r>
    </w:p>
    <w:p w:rsidR="00290F66" w:rsidRDefault="00290F66" w:rsidP="00290F66">
      <w:pPr>
        <w:pStyle w:val="ContractText"/>
        <w:spacing w:after="0"/>
        <w:rPr>
          <w:b/>
          <w:szCs w:val="20"/>
        </w:rPr>
      </w:pPr>
    </w:p>
    <w:p w:rsidR="00290F66" w:rsidRPr="005D4C06" w:rsidRDefault="00290F66" w:rsidP="00290F66">
      <w:pPr>
        <w:pStyle w:val="ContractText"/>
        <w:tabs>
          <w:tab w:val="left" w:pos="990"/>
        </w:tabs>
        <w:spacing w:after="0"/>
        <w:rPr>
          <w:szCs w:val="20"/>
        </w:rPr>
      </w:pPr>
      <w:r w:rsidRPr="005D4C06">
        <w:rPr>
          <w:b/>
          <w:szCs w:val="20"/>
        </w:rPr>
        <w:t>5.3.1.4</w:t>
      </w:r>
      <w:r w:rsidRPr="005D4C06">
        <w:rPr>
          <w:b/>
          <w:szCs w:val="20"/>
        </w:rPr>
        <w:tab/>
      </w:r>
      <w:r w:rsidRPr="005D4C06">
        <w:rPr>
          <w:szCs w:val="20"/>
        </w:rPr>
        <w:t>Commercial General Liability Insurance.  The Policy shall contain the following provisions:</w:t>
      </w:r>
    </w:p>
    <w:p w:rsidR="00290F66" w:rsidRDefault="00290F66" w:rsidP="00290F66">
      <w:pPr>
        <w:pStyle w:val="ContractText"/>
        <w:spacing w:after="0"/>
        <w:rPr>
          <w:szCs w:val="20"/>
        </w:rPr>
      </w:pPr>
    </w:p>
    <w:p w:rsidR="00290F66" w:rsidRPr="005D4C06" w:rsidRDefault="00290F66" w:rsidP="00290F66">
      <w:pPr>
        <w:pStyle w:val="ContractText"/>
        <w:tabs>
          <w:tab w:val="left" w:pos="450"/>
          <w:tab w:val="left" w:pos="1440"/>
        </w:tabs>
        <w:spacing w:after="0"/>
        <w:ind w:left="1440" w:hanging="450"/>
        <w:rPr>
          <w:szCs w:val="20"/>
        </w:rPr>
      </w:pPr>
      <w:r w:rsidRPr="005D4C06">
        <w:rPr>
          <w:szCs w:val="20"/>
        </w:rPr>
        <w:t>a)</w:t>
      </w:r>
      <w:r w:rsidRPr="005D4C06">
        <w:rPr>
          <w:szCs w:val="20"/>
        </w:rPr>
        <w:tab/>
        <w:t>Contractual liability coverage for liability assumed under the Contract and all contracts relative to this Project.</w:t>
      </w:r>
    </w:p>
    <w:p w:rsidR="00290F66" w:rsidRPr="005D4C06" w:rsidRDefault="00290F66" w:rsidP="00290F66">
      <w:pPr>
        <w:pStyle w:val="ContractText"/>
        <w:tabs>
          <w:tab w:val="left" w:pos="450"/>
          <w:tab w:val="left" w:pos="1440"/>
        </w:tabs>
        <w:spacing w:after="0"/>
        <w:ind w:left="1440" w:hanging="450"/>
        <w:rPr>
          <w:szCs w:val="20"/>
        </w:rPr>
      </w:pPr>
      <w:r w:rsidRPr="005D4C06">
        <w:rPr>
          <w:szCs w:val="20"/>
        </w:rPr>
        <w:t>b)</w:t>
      </w:r>
      <w:r w:rsidRPr="005D4C06">
        <w:rPr>
          <w:szCs w:val="20"/>
        </w:rPr>
        <w:tab/>
        <w:t>Completed Operations/Products Liability for the duration of the warranty period.</w:t>
      </w:r>
    </w:p>
    <w:p w:rsidR="00290F66" w:rsidRPr="005D4C06" w:rsidRDefault="00290F66" w:rsidP="00290F66">
      <w:pPr>
        <w:pStyle w:val="ContractText"/>
        <w:tabs>
          <w:tab w:val="left" w:pos="450"/>
          <w:tab w:val="left" w:pos="1440"/>
        </w:tabs>
        <w:spacing w:after="0"/>
        <w:ind w:left="1440" w:hanging="450"/>
        <w:rPr>
          <w:szCs w:val="20"/>
        </w:rPr>
      </w:pPr>
      <w:r w:rsidRPr="005D4C06">
        <w:rPr>
          <w:szCs w:val="20"/>
        </w:rPr>
        <w:t>c)</w:t>
      </w:r>
      <w:r w:rsidRPr="005D4C06">
        <w:rPr>
          <w:szCs w:val="20"/>
        </w:rPr>
        <w:tab/>
        <w:t>Explosion, Collapse and Underground (X, C &amp; U) coverage.</w:t>
      </w:r>
    </w:p>
    <w:p w:rsidR="00290F66" w:rsidRPr="005D4C06" w:rsidRDefault="00290F66" w:rsidP="00290F66">
      <w:pPr>
        <w:pStyle w:val="ContractText"/>
        <w:tabs>
          <w:tab w:val="left" w:pos="450"/>
          <w:tab w:val="left" w:pos="1440"/>
        </w:tabs>
        <w:spacing w:after="0"/>
        <w:ind w:left="1440" w:hanging="450"/>
        <w:rPr>
          <w:szCs w:val="20"/>
        </w:rPr>
      </w:pPr>
      <w:r w:rsidRPr="005D4C06">
        <w:rPr>
          <w:szCs w:val="20"/>
        </w:rPr>
        <w:t>d)</w:t>
      </w:r>
      <w:r w:rsidRPr="005D4C06">
        <w:rPr>
          <w:szCs w:val="20"/>
        </w:rPr>
        <w:tab/>
        <w:t>Independent Contractors coverage (Contractors/ Subcontractors work).</w:t>
      </w:r>
    </w:p>
    <w:p w:rsidR="00290F66" w:rsidRPr="005D4C06" w:rsidRDefault="00290F66" w:rsidP="00290F66">
      <w:pPr>
        <w:pStyle w:val="ContractText"/>
        <w:tabs>
          <w:tab w:val="left" w:pos="450"/>
          <w:tab w:val="left" w:pos="1440"/>
        </w:tabs>
        <w:spacing w:after="0"/>
        <w:ind w:left="1440" w:hanging="450"/>
        <w:rPr>
          <w:szCs w:val="20"/>
        </w:rPr>
      </w:pPr>
      <w:r w:rsidRPr="005D4C06">
        <w:rPr>
          <w:szCs w:val="20"/>
        </w:rPr>
        <w:t>e)</w:t>
      </w:r>
      <w:r w:rsidRPr="005D4C06">
        <w:rPr>
          <w:szCs w:val="20"/>
        </w:rPr>
        <w:tab/>
        <w:t>Aggregate limits of insurance per project, endorsement CG 2503.</w:t>
      </w:r>
    </w:p>
    <w:p w:rsidR="00290F66" w:rsidRPr="005D4C06" w:rsidRDefault="00290F66" w:rsidP="00290F66">
      <w:pPr>
        <w:pStyle w:val="ContractText"/>
        <w:tabs>
          <w:tab w:val="left" w:pos="450"/>
          <w:tab w:val="left" w:pos="1440"/>
        </w:tabs>
        <w:spacing w:after="0"/>
        <w:ind w:left="1440" w:hanging="450"/>
        <w:rPr>
          <w:szCs w:val="20"/>
        </w:rPr>
      </w:pPr>
      <w:r w:rsidRPr="005D4C06">
        <w:rPr>
          <w:szCs w:val="20"/>
        </w:rPr>
        <w:t>f)</w:t>
      </w:r>
      <w:r w:rsidRPr="005D4C06">
        <w:rPr>
          <w:szCs w:val="20"/>
        </w:rPr>
        <w:tab/>
        <w:t>OWNER listed as an additional insured, endorsements CG 2010 and CG 2037 or equivalent.</w:t>
      </w:r>
    </w:p>
    <w:p w:rsidR="00290F66" w:rsidRPr="005D4C06" w:rsidRDefault="00290F66" w:rsidP="00290F66">
      <w:pPr>
        <w:pStyle w:val="ContractText"/>
        <w:tabs>
          <w:tab w:val="left" w:pos="450"/>
          <w:tab w:val="left" w:pos="1440"/>
        </w:tabs>
        <w:spacing w:after="0"/>
        <w:ind w:left="1440" w:hanging="450"/>
        <w:rPr>
          <w:szCs w:val="20"/>
        </w:rPr>
      </w:pPr>
      <w:r w:rsidRPr="005D4C06">
        <w:rPr>
          <w:szCs w:val="20"/>
        </w:rPr>
        <w:t>g)</w:t>
      </w:r>
      <w:r w:rsidRPr="005D4C06">
        <w:rPr>
          <w:szCs w:val="20"/>
        </w:rPr>
        <w:tab/>
      </w:r>
      <w:proofErr w:type="gramStart"/>
      <w:r w:rsidRPr="005D4C06">
        <w:rPr>
          <w:szCs w:val="20"/>
        </w:rPr>
        <w:t>30 day</w:t>
      </w:r>
      <w:proofErr w:type="gramEnd"/>
      <w:r w:rsidRPr="005D4C06">
        <w:rPr>
          <w:szCs w:val="20"/>
        </w:rPr>
        <w:t xml:space="preserve"> notice of cancellation in favor of OWNER, endorsement CG 0205.</w:t>
      </w:r>
    </w:p>
    <w:p w:rsidR="00290F66" w:rsidRPr="005D4C06" w:rsidRDefault="00290F66" w:rsidP="00290F66">
      <w:pPr>
        <w:pStyle w:val="ContractText"/>
        <w:tabs>
          <w:tab w:val="left" w:pos="450"/>
          <w:tab w:val="left" w:pos="1440"/>
        </w:tabs>
        <w:spacing w:after="0"/>
        <w:ind w:left="1440" w:hanging="450"/>
        <w:rPr>
          <w:szCs w:val="20"/>
        </w:rPr>
      </w:pPr>
      <w:r w:rsidRPr="005D4C06">
        <w:rPr>
          <w:szCs w:val="20"/>
        </w:rPr>
        <w:t>h)</w:t>
      </w:r>
      <w:r w:rsidRPr="005D4C06">
        <w:rPr>
          <w:szCs w:val="20"/>
        </w:rPr>
        <w:tab/>
        <w:t>Waiver of Transfer of Recovery Against Others in favor of OWNER, endorsement CG 2404.</w:t>
      </w:r>
    </w:p>
    <w:p w:rsidR="00290F66" w:rsidRDefault="00290F66" w:rsidP="00290F66">
      <w:pPr>
        <w:pStyle w:val="ContractText"/>
        <w:spacing w:after="0"/>
        <w:rPr>
          <w:szCs w:val="20"/>
        </w:rPr>
      </w:pPr>
    </w:p>
    <w:p w:rsidR="00290F66" w:rsidRPr="005D4C06" w:rsidRDefault="00290F66" w:rsidP="00290F66">
      <w:pPr>
        <w:pStyle w:val="ContractText"/>
        <w:spacing w:after="0"/>
        <w:rPr>
          <w:szCs w:val="20"/>
        </w:rPr>
      </w:pPr>
      <w:r w:rsidRPr="005D4C06">
        <w:rPr>
          <w:szCs w:val="20"/>
        </w:rPr>
        <w:t>Provide coverages A&amp;B with minimum limits as follows:</w:t>
      </w:r>
    </w:p>
    <w:p w:rsidR="00290F66" w:rsidRPr="005D4C06" w:rsidRDefault="00290F66" w:rsidP="00290F66">
      <w:pPr>
        <w:pStyle w:val="ContractText"/>
        <w:spacing w:after="0"/>
        <w:rPr>
          <w:szCs w:val="20"/>
        </w:rPr>
      </w:pPr>
    </w:p>
    <w:p w:rsidR="00290F66"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tabs>
          <w:tab w:val="left" w:pos="900"/>
        </w:tabs>
        <w:spacing w:after="0"/>
        <w:rPr>
          <w:i/>
          <w:szCs w:val="20"/>
        </w:rPr>
      </w:pPr>
      <w:r w:rsidRPr="005D4C06">
        <w:rPr>
          <w:i/>
          <w:szCs w:val="20"/>
        </w:rPr>
        <w:t xml:space="preserve">For projects involving "governmental functions" </w:t>
      </w:r>
      <w:r w:rsidRPr="005D4C06">
        <w:rPr>
          <w:i/>
          <w:szCs w:val="20"/>
          <w:u w:val="single"/>
        </w:rPr>
        <w:t>without</w:t>
      </w:r>
      <w:r w:rsidRPr="005D4C06">
        <w:rPr>
          <w:i/>
          <w:szCs w:val="20"/>
        </w:rPr>
        <w:t xml:space="preserve"> hazardous materials</w:t>
      </w:r>
      <w:r>
        <w:rPr>
          <w:i/>
          <w:szCs w:val="20"/>
        </w:rPr>
        <w:t xml:space="preserve"> use the following.</w:t>
      </w:r>
    </w:p>
    <w:p w:rsidR="00290F66" w:rsidRDefault="00290F66" w:rsidP="00290F66">
      <w:pPr>
        <w:pStyle w:val="ContractText"/>
        <w:spacing w:after="0"/>
        <w:rPr>
          <w:szCs w:val="20"/>
        </w:rPr>
      </w:pPr>
    </w:p>
    <w:p w:rsidR="00290F66" w:rsidRDefault="00290F66" w:rsidP="00290F66">
      <w:pPr>
        <w:pStyle w:val="ContractText"/>
        <w:tabs>
          <w:tab w:val="left" w:pos="450"/>
          <w:tab w:val="left" w:pos="1080"/>
        </w:tabs>
        <w:spacing w:after="0"/>
        <w:rPr>
          <w:szCs w:val="20"/>
        </w:rPr>
      </w:pPr>
      <w:r>
        <w:rPr>
          <w:b/>
          <w:szCs w:val="20"/>
        </w:rPr>
        <w:tab/>
      </w:r>
      <w:r w:rsidRPr="009C0EFD">
        <w:rPr>
          <w:b/>
          <w:szCs w:val="20"/>
        </w:rPr>
        <w:t>.1</w:t>
      </w:r>
      <w:r w:rsidRPr="005D4C06">
        <w:rPr>
          <w:szCs w:val="20"/>
        </w:rPr>
        <w:tab/>
        <w:t>A combined bodily injury and property damage limit of $500,000 per occurrence.</w:t>
      </w:r>
    </w:p>
    <w:p w:rsidR="00290F66" w:rsidRPr="005D4C06" w:rsidRDefault="00290F66" w:rsidP="00290F66">
      <w:pPr>
        <w:pStyle w:val="ContractText"/>
        <w:spacing w:after="0"/>
        <w:rPr>
          <w:szCs w:val="20"/>
        </w:rPr>
      </w:pPr>
    </w:p>
    <w:p w:rsidR="00290F66" w:rsidRPr="002E2C25"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spacing w:after="0"/>
        <w:rPr>
          <w:i/>
          <w:szCs w:val="20"/>
        </w:rPr>
      </w:pPr>
      <w:r w:rsidRPr="005D4C06">
        <w:rPr>
          <w:i/>
          <w:szCs w:val="20"/>
        </w:rPr>
        <w:t xml:space="preserve">For projects involving "governmental functions" </w:t>
      </w:r>
      <w:r w:rsidRPr="005D4C06">
        <w:rPr>
          <w:i/>
          <w:szCs w:val="20"/>
          <w:u w:val="single"/>
        </w:rPr>
        <w:t>with</w:t>
      </w:r>
      <w:r w:rsidRPr="005D4C06">
        <w:rPr>
          <w:i/>
          <w:szCs w:val="20"/>
        </w:rPr>
        <w:t xml:space="preserve"> hazardous materials, and projects involving "proprietary functions", coordinate amount with Risk Management</w:t>
      </w:r>
      <w:r>
        <w:rPr>
          <w:i/>
          <w:szCs w:val="20"/>
        </w:rPr>
        <w:t>.</w:t>
      </w:r>
      <w:r w:rsidRPr="005D4C06">
        <w:rPr>
          <w:i/>
          <w:szCs w:val="20"/>
        </w:rPr>
        <w:t xml:space="preserve"> </w:t>
      </w:r>
      <w:r w:rsidRPr="002E2C25">
        <w:rPr>
          <w:i/>
          <w:szCs w:val="20"/>
        </w:rPr>
        <w:t>If not applicable, delete in its entirety.</w:t>
      </w:r>
    </w:p>
    <w:p w:rsidR="00290F66"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tabs>
          <w:tab w:val="left" w:pos="900"/>
        </w:tabs>
        <w:spacing w:after="0"/>
        <w:rPr>
          <w:i/>
          <w:szCs w:val="20"/>
        </w:rPr>
      </w:pPr>
    </w:p>
    <w:p w:rsidR="00290F66" w:rsidRPr="005D4C06"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spacing w:after="0"/>
        <w:rPr>
          <w:szCs w:val="20"/>
        </w:rPr>
      </w:pPr>
      <w:r w:rsidRPr="005D4C06">
        <w:rPr>
          <w:i/>
          <w:szCs w:val="20"/>
        </w:rPr>
        <w:t>Delete “&lt;&gt;"</w:t>
      </w:r>
    </w:p>
    <w:p w:rsidR="00290F66" w:rsidRDefault="00290F66" w:rsidP="00290F66">
      <w:pPr>
        <w:pStyle w:val="ContractText"/>
        <w:spacing w:after="0"/>
        <w:rPr>
          <w:szCs w:val="20"/>
        </w:rPr>
      </w:pPr>
    </w:p>
    <w:p w:rsidR="00290F66" w:rsidRDefault="00290F66" w:rsidP="00290F66">
      <w:pPr>
        <w:pStyle w:val="ContractText"/>
        <w:tabs>
          <w:tab w:val="left" w:pos="450"/>
          <w:tab w:val="left" w:pos="1080"/>
        </w:tabs>
        <w:spacing w:after="0"/>
        <w:rPr>
          <w:szCs w:val="20"/>
        </w:rPr>
      </w:pPr>
      <w:r>
        <w:rPr>
          <w:b/>
          <w:szCs w:val="20"/>
        </w:rPr>
        <w:tab/>
      </w:r>
      <w:r w:rsidRPr="002E2C25">
        <w:rPr>
          <w:b/>
          <w:szCs w:val="20"/>
        </w:rPr>
        <w:t>.1</w:t>
      </w:r>
      <w:r w:rsidRPr="002E2C25">
        <w:rPr>
          <w:szCs w:val="20"/>
        </w:rPr>
        <w:tab/>
      </w:r>
      <w:r w:rsidRPr="005D4C06">
        <w:rPr>
          <w:szCs w:val="20"/>
        </w:rPr>
        <w:t>A combined bodily injury and property damage limit of $</w:t>
      </w:r>
      <w:r w:rsidRPr="005D4C06">
        <w:rPr>
          <w:szCs w:val="20"/>
          <w:u w:val="single"/>
        </w:rPr>
        <w:t>&lt;1,000,000 minimum&gt;</w:t>
      </w:r>
      <w:r w:rsidRPr="005D4C06">
        <w:rPr>
          <w:szCs w:val="20"/>
        </w:rPr>
        <w:t xml:space="preserve"> per occurrence.</w:t>
      </w:r>
    </w:p>
    <w:p w:rsidR="00290F66" w:rsidRPr="005D4C06" w:rsidRDefault="00290F66" w:rsidP="00290F66">
      <w:pPr>
        <w:pStyle w:val="ContractText"/>
        <w:tabs>
          <w:tab w:val="left" w:pos="1080"/>
        </w:tabs>
        <w:spacing w:after="0"/>
        <w:rPr>
          <w:szCs w:val="20"/>
        </w:rPr>
      </w:pPr>
    </w:p>
    <w:p w:rsidR="00290F66" w:rsidRPr="005D4C06"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tabs>
          <w:tab w:val="left" w:pos="1080"/>
        </w:tabs>
        <w:spacing w:after="0"/>
        <w:rPr>
          <w:i/>
          <w:szCs w:val="20"/>
        </w:rPr>
      </w:pPr>
      <w:r w:rsidRPr="005D4C06">
        <w:rPr>
          <w:i/>
          <w:szCs w:val="20"/>
        </w:rPr>
        <w:t xml:space="preserve">For Aviation projects </w:t>
      </w:r>
      <w:r w:rsidRPr="005D4C06">
        <w:rPr>
          <w:i/>
          <w:szCs w:val="20"/>
          <w:u w:val="single"/>
        </w:rPr>
        <w:t>inside</w:t>
      </w:r>
      <w:r w:rsidRPr="005D4C06">
        <w:rPr>
          <w:i/>
          <w:szCs w:val="20"/>
        </w:rPr>
        <w:t xml:space="preserve"> AOA</w:t>
      </w:r>
      <w:r>
        <w:rPr>
          <w:i/>
          <w:szCs w:val="20"/>
        </w:rPr>
        <w:t>.</w:t>
      </w:r>
    </w:p>
    <w:p w:rsidR="00290F66" w:rsidRDefault="00290F66" w:rsidP="00290F66">
      <w:pPr>
        <w:pStyle w:val="ContractText"/>
        <w:tabs>
          <w:tab w:val="left" w:pos="1080"/>
        </w:tabs>
        <w:spacing w:after="0"/>
        <w:rPr>
          <w:szCs w:val="20"/>
        </w:rPr>
      </w:pPr>
    </w:p>
    <w:p w:rsidR="00290F66" w:rsidRDefault="00290F66" w:rsidP="00290F66">
      <w:pPr>
        <w:pStyle w:val="ContractText"/>
        <w:tabs>
          <w:tab w:val="left" w:pos="450"/>
          <w:tab w:val="left" w:pos="1080"/>
        </w:tabs>
        <w:spacing w:after="0"/>
        <w:rPr>
          <w:szCs w:val="20"/>
        </w:rPr>
      </w:pPr>
      <w:r>
        <w:rPr>
          <w:b/>
          <w:szCs w:val="20"/>
        </w:rPr>
        <w:tab/>
      </w:r>
      <w:r w:rsidRPr="002E2C25">
        <w:rPr>
          <w:b/>
          <w:szCs w:val="20"/>
        </w:rPr>
        <w:t>.1</w:t>
      </w:r>
      <w:r w:rsidRPr="002E2C25">
        <w:rPr>
          <w:szCs w:val="20"/>
        </w:rPr>
        <w:tab/>
      </w:r>
      <w:r w:rsidRPr="005D4C06">
        <w:rPr>
          <w:szCs w:val="20"/>
        </w:rPr>
        <w:t>A combined bodily injury and property damage limit of $5,000,000 per occurrence.</w:t>
      </w:r>
    </w:p>
    <w:p w:rsidR="00290F66" w:rsidRPr="005D4C06" w:rsidRDefault="00290F66" w:rsidP="00290F66">
      <w:pPr>
        <w:pStyle w:val="ContractText"/>
        <w:tabs>
          <w:tab w:val="left" w:pos="1080"/>
        </w:tabs>
        <w:spacing w:after="0"/>
        <w:rPr>
          <w:szCs w:val="20"/>
        </w:rPr>
      </w:pPr>
    </w:p>
    <w:p w:rsidR="00290F66" w:rsidRPr="002D269B"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spacing w:after="0"/>
        <w:rPr>
          <w:b/>
          <w:i/>
          <w:szCs w:val="20"/>
        </w:rPr>
      </w:pPr>
      <w:r w:rsidRPr="002D269B">
        <w:rPr>
          <w:b/>
          <w:i/>
          <w:szCs w:val="20"/>
        </w:rPr>
        <w:t>OR</w:t>
      </w:r>
    </w:p>
    <w:p w:rsidR="00290F66" w:rsidRPr="005D4C06" w:rsidRDefault="00290F66" w:rsidP="00290F66">
      <w:pPr>
        <w:pStyle w:val="ContractText"/>
        <w:spacing w:after="0"/>
        <w:rPr>
          <w:szCs w:val="20"/>
        </w:rPr>
      </w:pPr>
    </w:p>
    <w:p w:rsidR="00290F66" w:rsidRPr="005D4C06"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spacing w:after="0"/>
        <w:rPr>
          <w:i/>
          <w:szCs w:val="20"/>
        </w:rPr>
      </w:pPr>
      <w:r w:rsidRPr="005D4C06">
        <w:rPr>
          <w:i/>
          <w:szCs w:val="20"/>
        </w:rPr>
        <w:t xml:space="preserve">For projects </w:t>
      </w:r>
      <w:r w:rsidRPr="002D269B">
        <w:rPr>
          <w:b/>
          <w:i/>
          <w:szCs w:val="20"/>
        </w:rPr>
        <w:t xml:space="preserve">within </w:t>
      </w:r>
      <w:r w:rsidRPr="005D4C06">
        <w:rPr>
          <w:i/>
          <w:szCs w:val="20"/>
        </w:rPr>
        <w:t xml:space="preserve">50 feet of a railroad, or as required by the railroad, </w:t>
      </w:r>
      <w:r>
        <w:rPr>
          <w:i/>
          <w:szCs w:val="20"/>
        </w:rPr>
        <w:t xml:space="preserve">use this entire   </w:t>
      </w:r>
      <w:r w:rsidRPr="005D4C06">
        <w:rPr>
          <w:i/>
          <w:szCs w:val="20"/>
        </w:rPr>
        <w:t>5.3.1.</w:t>
      </w:r>
      <w:r>
        <w:rPr>
          <w:i/>
          <w:szCs w:val="20"/>
        </w:rPr>
        <w:t>4 section.  Delete the entire section if not applicable.</w:t>
      </w:r>
    </w:p>
    <w:p w:rsidR="00290F66" w:rsidRDefault="00290F66" w:rsidP="00290F66">
      <w:pPr>
        <w:pStyle w:val="ContractText"/>
        <w:spacing w:after="0"/>
        <w:rPr>
          <w:i/>
          <w:szCs w:val="20"/>
          <w:u w:val="single"/>
        </w:rPr>
      </w:pPr>
    </w:p>
    <w:p w:rsidR="00290F66" w:rsidRPr="005D4C06" w:rsidRDefault="00290F66" w:rsidP="00290F66">
      <w:pPr>
        <w:pStyle w:val="ContractText"/>
        <w:tabs>
          <w:tab w:val="left" w:pos="990"/>
        </w:tabs>
        <w:spacing w:after="0"/>
        <w:rPr>
          <w:szCs w:val="20"/>
        </w:rPr>
      </w:pPr>
      <w:r w:rsidRPr="005D4C06">
        <w:rPr>
          <w:b/>
          <w:szCs w:val="20"/>
        </w:rPr>
        <w:lastRenderedPageBreak/>
        <w:t>5.3.1.4</w:t>
      </w:r>
      <w:r w:rsidRPr="005D4C06">
        <w:rPr>
          <w:b/>
          <w:szCs w:val="20"/>
        </w:rPr>
        <w:tab/>
      </w:r>
      <w:r w:rsidRPr="005D4C06">
        <w:rPr>
          <w:szCs w:val="20"/>
        </w:rPr>
        <w:t>Commercial General Liability Insurance. The Policy shall contain the following provisions:</w:t>
      </w:r>
    </w:p>
    <w:p w:rsidR="00290F66" w:rsidRDefault="00290F66" w:rsidP="00290F66">
      <w:pPr>
        <w:pStyle w:val="ContractText"/>
        <w:spacing w:after="0"/>
        <w:rPr>
          <w:szCs w:val="20"/>
        </w:rPr>
      </w:pPr>
    </w:p>
    <w:p w:rsidR="00290F66" w:rsidRPr="005D4C06" w:rsidRDefault="00290F66" w:rsidP="00290F66">
      <w:pPr>
        <w:pStyle w:val="ContractText"/>
        <w:tabs>
          <w:tab w:val="left" w:pos="450"/>
        </w:tabs>
        <w:spacing w:after="0"/>
        <w:ind w:left="1440" w:hanging="450"/>
        <w:rPr>
          <w:szCs w:val="20"/>
        </w:rPr>
      </w:pPr>
      <w:r w:rsidRPr="005D4C06">
        <w:rPr>
          <w:szCs w:val="20"/>
        </w:rPr>
        <w:t>a)</w:t>
      </w:r>
      <w:r w:rsidRPr="005D4C06">
        <w:rPr>
          <w:szCs w:val="20"/>
        </w:rPr>
        <w:tab/>
        <w:t>Blanket contractual liability coverage for liability assumed under the Contract and all contracts relative to this Project.</w:t>
      </w:r>
    </w:p>
    <w:p w:rsidR="00290F66" w:rsidRPr="005D4C06" w:rsidRDefault="00290F66" w:rsidP="00290F66">
      <w:pPr>
        <w:pStyle w:val="ContractText"/>
        <w:tabs>
          <w:tab w:val="left" w:pos="450"/>
        </w:tabs>
        <w:spacing w:after="0"/>
        <w:ind w:left="1440" w:hanging="450"/>
        <w:rPr>
          <w:szCs w:val="20"/>
        </w:rPr>
      </w:pPr>
      <w:r w:rsidRPr="005D4C06">
        <w:rPr>
          <w:szCs w:val="20"/>
        </w:rPr>
        <w:t>b)</w:t>
      </w:r>
      <w:r w:rsidRPr="005D4C06">
        <w:rPr>
          <w:szCs w:val="20"/>
        </w:rPr>
        <w:tab/>
        <w:t>Broad form property damage</w:t>
      </w:r>
      <w:r>
        <w:rPr>
          <w:szCs w:val="20"/>
        </w:rPr>
        <w:t>.</w:t>
      </w:r>
    </w:p>
    <w:p w:rsidR="00290F66" w:rsidRPr="005D4C06" w:rsidRDefault="00290F66" w:rsidP="00290F66">
      <w:pPr>
        <w:pStyle w:val="ContractText"/>
        <w:tabs>
          <w:tab w:val="left" w:pos="450"/>
        </w:tabs>
        <w:spacing w:after="0"/>
        <w:ind w:left="1440" w:hanging="450"/>
        <w:rPr>
          <w:szCs w:val="20"/>
        </w:rPr>
      </w:pPr>
      <w:r w:rsidRPr="005D4C06">
        <w:rPr>
          <w:szCs w:val="20"/>
        </w:rPr>
        <w:t>c)</w:t>
      </w:r>
      <w:r w:rsidRPr="005D4C06">
        <w:rPr>
          <w:szCs w:val="20"/>
        </w:rPr>
        <w:tab/>
        <w:t>Completed Operations/Products Liability for the duration of the warranty period.</w:t>
      </w:r>
    </w:p>
    <w:p w:rsidR="00290F66" w:rsidRPr="005D4C06" w:rsidRDefault="00290F66" w:rsidP="00290F66">
      <w:pPr>
        <w:pStyle w:val="ContractText"/>
        <w:tabs>
          <w:tab w:val="left" w:pos="450"/>
        </w:tabs>
        <w:spacing w:after="0"/>
        <w:ind w:left="1440" w:hanging="450"/>
        <w:rPr>
          <w:szCs w:val="20"/>
        </w:rPr>
      </w:pPr>
      <w:r w:rsidRPr="005D4C06">
        <w:rPr>
          <w:szCs w:val="20"/>
        </w:rPr>
        <w:t>d)</w:t>
      </w:r>
      <w:r w:rsidRPr="005D4C06">
        <w:rPr>
          <w:szCs w:val="20"/>
        </w:rPr>
        <w:tab/>
        <w:t>Explosion, Collapse and Underground (X, C &amp; U) coverage.</w:t>
      </w:r>
    </w:p>
    <w:p w:rsidR="00290F66" w:rsidRPr="005D4C06" w:rsidRDefault="00290F66" w:rsidP="00290F66">
      <w:pPr>
        <w:pStyle w:val="ContractText"/>
        <w:tabs>
          <w:tab w:val="left" w:pos="450"/>
        </w:tabs>
        <w:spacing w:after="0"/>
        <w:ind w:left="1440" w:hanging="450"/>
        <w:rPr>
          <w:szCs w:val="20"/>
        </w:rPr>
      </w:pPr>
      <w:r w:rsidRPr="005D4C06">
        <w:rPr>
          <w:szCs w:val="20"/>
        </w:rPr>
        <w:t>e)</w:t>
      </w:r>
      <w:r w:rsidRPr="005D4C06">
        <w:rPr>
          <w:szCs w:val="20"/>
        </w:rPr>
        <w:tab/>
        <w:t>Independent Contractors coverage.</w:t>
      </w:r>
    </w:p>
    <w:p w:rsidR="00290F66" w:rsidRPr="005D4C06" w:rsidRDefault="00290F66" w:rsidP="00290F66">
      <w:pPr>
        <w:pStyle w:val="ContractText"/>
        <w:tabs>
          <w:tab w:val="left" w:pos="450"/>
        </w:tabs>
        <w:spacing w:after="0"/>
        <w:ind w:left="1440" w:hanging="450"/>
        <w:rPr>
          <w:szCs w:val="20"/>
        </w:rPr>
      </w:pPr>
      <w:r w:rsidRPr="005D4C06">
        <w:rPr>
          <w:szCs w:val="20"/>
        </w:rPr>
        <w:t>f)</w:t>
      </w:r>
      <w:r w:rsidRPr="005D4C06">
        <w:rPr>
          <w:szCs w:val="20"/>
        </w:rPr>
        <w:tab/>
        <w:t>Aggregate limits of insurance per project, endorsement CG 2503.</w:t>
      </w:r>
    </w:p>
    <w:p w:rsidR="00290F66" w:rsidRPr="005D4C06" w:rsidRDefault="00290F66" w:rsidP="00290F66">
      <w:pPr>
        <w:pStyle w:val="ContractText"/>
        <w:tabs>
          <w:tab w:val="left" w:pos="450"/>
        </w:tabs>
        <w:spacing w:after="0"/>
        <w:ind w:left="1440" w:hanging="450"/>
        <w:rPr>
          <w:szCs w:val="20"/>
        </w:rPr>
      </w:pPr>
      <w:r w:rsidRPr="005D4C06">
        <w:rPr>
          <w:szCs w:val="20"/>
        </w:rPr>
        <w:t>g)</w:t>
      </w:r>
      <w:r w:rsidRPr="005D4C06">
        <w:rPr>
          <w:szCs w:val="20"/>
        </w:rPr>
        <w:tab/>
        <w:t>OWNER listed as an additional insured, endorsements CG 2010 and CG 2037 or equivalent.</w:t>
      </w:r>
    </w:p>
    <w:p w:rsidR="00290F66" w:rsidRPr="005D4C06" w:rsidRDefault="00290F66" w:rsidP="00290F66">
      <w:pPr>
        <w:pStyle w:val="ContractText"/>
        <w:tabs>
          <w:tab w:val="left" w:pos="450"/>
        </w:tabs>
        <w:spacing w:after="0"/>
        <w:ind w:left="1440" w:hanging="450"/>
        <w:rPr>
          <w:szCs w:val="20"/>
        </w:rPr>
      </w:pPr>
      <w:r w:rsidRPr="005D4C06">
        <w:rPr>
          <w:szCs w:val="20"/>
        </w:rPr>
        <w:t>h)</w:t>
      </w:r>
      <w:r w:rsidRPr="005D4C06">
        <w:rPr>
          <w:szCs w:val="20"/>
        </w:rPr>
        <w:tab/>
      </w:r>
      <w:proofErr w:type="gramStart"/>
      <w:r w:rsidRPr="005D4C06">
        <w:rPr>
          <w:szCs w:val="20"/>
        </w:rPr>
        <w:t>30 day</w:t>
      </w:r>
      <w:proofErr w:type="gramEnd"/>
      <w:r w:rsidRPr="005D4C06">
        <w:rPr>
          <w:szCs w:val="20"/>
        </w:rPr>
        <w:t xml:space="preserve"> notice of cancellation in favor of OWNER, endorsement CG 0205.</w:t>
      </w:r>
    </w:p>
    <w:p w:rsidR="00290F66" w:rsidRDefault="00290F66" w:rsidP="00290F66">
      <w:pPr>
        <w:pStyle w:val="ContractText"/>
        <w:tabs>
          <w:tab w:val="left" w:pos="450"/>
        </w:tabs>
        <w:spacing w:after="0"/>
        <w:ind w:left="1440" w:hanging="450"/>
        <w:rPr>
          <w:szCs w:val="20"/>
        </w:rPr>
      </w:pPr>
      <w:proofErr w:type="spellStart"/>
      <w:r w:rsidRPr="005D4C06">
        <w:rPr>
          <w:szCs w:val="20"/>
        </w:rPr>
        <w:t>i</w:t>
      </w:r>
      <w:proofErr w:type="spellEnd"/>
      <w:r w:rsidRPr="005D4C06">
        <w:rPr>
          <w:szCs w:val="20"/>
        </w:rPr>
        <w:t>)</w:t>
      </w:r>
      <w:r w:rsidRPr="005D4C06">
        <w:rPr>
          <w:szCs w:val="20"/>
        </w:rPr>
        <w:tab/>
        <w:t>Waiver of Transfer of Recovery Against Others in favor of OWNER, endorsement CG 2404.</w:t>
      </w:r>
    </w:p>
    <w:p w:rsidR="00290F66" w:rsidRPr="005D4C06" w:rsidRDefault="00290F66" w:rsidP="00290F66">
      <w:pPr>
        <w:pStyle w:val="ContractText"/>
        <w:spacing w:after="0"/>
        <w:rPr>
          <w:szCs w:val="20"/>
        </w:rPr>
      </w:pPr>
    </w:p>
    <w:p w:rsidR="00290F66" w:rsidRPr="005D4C06" w:rsidRDefault="00290F66" w:rsidP="00290F66">
      <w:pPr>
        <w:pStyle w:val="ContractText"/>
        <w:spacing w:after="0"/>
        <w:ind w:firstLine="720"/>
        <w:rPr>
          <w:szCs w:val="20"/>
        </w:rPr>
      </w:pPr>
      <w:r w:rsidRPr="005D4C06">
        <w:rPr>
          <w:szCs w:val="20"/>
        </w:rPr>
        <w:t>Provide coverages A&amp;B with minimum limits as follows:</w:t>
      </w:r>
    </w:p>
    <w:p w:rsidR="00290F66" w:rsidRDefault="00290F66" w:rsidP="00290F66">
      <w:pPr>
        <w:pStyle w:val="ContractText"/>
        <w:tabs>
          <w:tab w:val="left" w:pos="900"/>
        </w:tabs>
        <w:spacing w:after="0"/>
        <w:rPr>
          <w:szCs w:val="20"/>
        </w:rPr>
      </w:pPr>
    </w:p>
    <w:p w:rsidR="00290F66" w:rsidRPr="005D4C06" w:rsidRDefault="00290F66" w:rsidP="00290F66">
      <w:pPr>
        <w:pStyle w:val="ContractText"/>
        <w:tabs>
          <w:tab w:val="left" w:pos="450"/>
          <w:tab w:val="left" w:pos="900"/>
        </w:tabs>
        <w:spacing w:after="0"/>
        <w:rPr>
          <w:szCs w:val="20"/>
        </w:rPr>
      </w:pPr>
      <w:r>
        <w:rPr>
          <w:b/>
          <w:szCs w:val="20"/>
        </w:rPr>
        <w:tab/>
      </w:r>
      <w:r w:rsidRPr="009C0EFD">
        <w:rPr>
          <w:b/>
          <w:szCs w:val="20"/>
        </w:rPr>
        <w:t>.1</w:t>
      </w:r>
      <w:r w:rsidRPr="005D4C06">
        <w:rPr>
          <w:szCs w:val="20"/>
        </w:rPr>
        <w:tab/>
        <w:t>A combined bodily injury and property damage limit of $2,000,000 minimum per occurrence and $4,000,000 minimum aggregate.</w:t>
      </w:r>
    </w:p>
    <w:p w:rsidR="00290F66" w:rsidRDefault="00290F66" w:rsidP="00290F66">
      <w:pPr>
        <w:pStyle w:val="ContractText"/>
        <w:spacing w:after="0"/>
        <w:rPr>
          <w:szCs w:val="20"/>
        </w:rPr>
      </w:pPr>
    </w:p>
    <w:p w:rsidR="00290F66" w:rsidRPr="005D4C06" w:rsidRDefault="00290F66" w:rsidP="00290F66">
      <w:pPr>
        <w:pStyle w:val="ContractText"/>
        <w:spacing w:after="0"/>
        <w:rPr>
          <w:szCs w:val="20"/>
        </w:rPr>
      </w:pPr>
    </w:p>
    <w:p w:rsidR="00290F66" w:rsidRPr="005D4C06"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spacing w:after="0"/>
        <w:rPr>
          <w:i/>
          <w:szCs w:val="20"/>
        </w:rPr>
      </w:pPr>
      <w:r w:rsidRPr="005D4C06">
        <w:rPr>
          <w:i/>
          <w:szCs w:val="20"/>
        </w:rPr>
        <w:t>For building, utility plant, tunneling, bridge and lift station projects, include the following Builders’ Risk Insurance provisions</w:t>
      </w:r>
      <w:r>
        <w:rPr>
          <w:i/>
          <w:szCs w:val="20"/>
        </w:rPr>
        <w:t>.</w:t>
      </w:r>
    </w:p>
    <w:p w:rsidR="00290F66" w:rsidRDefault="00290F66" w:rsidP="00290F66">
      <w:pPr>
        <w:pStyle w:val="ContractText"/>
        <w:spacing w:after="0"/>
        <w:rPr>
          <w:b/>
          <w:szCs w:val="20"/>
        </w:rPr>
      </w:pPr>
    </w:p>
    <w:p w:rsidR="00290F66" w:rsidRDefault="00290F66" w:rsidP="00290F66">
      <w:pPr>
        <w:pStyle w:val="ContractText"/>
        <w:tabs>
          <w:tab w:val="left" w:pos="990"/>
        </w:tabs>
        <w:spacing w:after="0"/>
        <w:rPr>
          <w:szCs w:val="20"/>
        </w:rPr>
      </w:pPr>
      <w:r w:rsidRPr="005D4C06">
        <w:rPr>
          <w:b/>
          <w:szCs w:val="20"/>
        </w:rPr>
        <w:t>5.3.1.5</w:t>
      </w:r>
      <w:r w:rsidRPr="005D4C06">
        <w:rPr>
          <w:b/>
          <w:szCs w:val="20"/>
        </w:rPr>
        <w:tab/>
      </w:r>
      <w:r w:rsidRPr="005D4C06">
        <w:rPr>
          <w:szCs w:val="20"/>
        </w:rPr>
        <w:t>Builders' Risk Insurance. CONTRACTOR shall maintain Builders' Risk Insurance or Installation Insurance on an all risk physical loss form in the Contract Amount. Coverage shall continue until the Work is accepted by OWNER. OWNER shall be a loss payee on the policy.  If off-site storage is permitted, coverage shall include transit and storage in an amount sufficient to protect property being transported or stored.</w:t>
      </w:r>
    </w:p>
    <w:p w:rsidR="00290F66" w:rsidRPr="005D4C06" w:rsidRDefault="00290F66" w:rsidP="00290F66">
      <w:pPr>
        <w:pStyle w:val="ContractText"/>
        <w:spacing w:after="0"/>
        <w:rPr>
          <w:szCs w:val="20"/>
        </w:rPr>
      </w:pPr>
    </w:p>
    <w:p w:rsidR="00290F66" w:rsidRPr="002E2C25"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spacing w:after="0"/>
        <w:rPr>
          <w:szCs w:val="20"/>
        </w:rPr>
      </w:pPr>
      <w:r w:rsidRPr="005D4C06">
        <w:rPr>
          <w:i/>
          <w:szCs w:val="20"/>
        </w:rPr>
        <w:t xml:space="preserve">For projects which include lead abatement instead of asbestos abatement, substitute "lead" for "asbestos" in the following paragraphs. For projects which include lead </w:t>
      </w:r>
      <w:r w:rsidRPr="005D4C06">
        <w:rPr>
          <w:i/>
          <w:szCs w:val="20"/>
          <w:u w:val="single"/>
        </w:rPr>
        <w:t>and</w:t>
      </w:r>
      <w:r w:rsidRPr="005D4C06">
        <w:rPr>
          <w:i/>
          <w:szCs w:val="20"/>
        </w:rPr>
        <w:t xml:space="preserve"> asbestos abatement, change the following paragraphs to read "lead and asbestos." If no lead or asbestos</w:t>
      </w:r>
      <w:r w:rsidRPr="008D0CE5">
        <w:rPr>
          <w:i/>
          <w:color w:val="FF0000"/>
          <w:szCs w:val="20"/>
        </w:rPr>
        <w:t xml:space="preserve"> </w:t>
      </w:r>
      <w:r w:rsidRPr="002E2C25">
        <w:rPr>
          <w:i/>
          <w:szCs w:val="20"/>
        </w:rPr>
        <w:t>delete in its entirety.</w:t>
      </w:r>
    </w:p>
    <w:p w:rsidR="00290F66" w:rsidRDefault="00290F66" w:rsidP="00290F66">
      <w:pPr>
        <w:pStyle w:val="ContractText"/>
        <w:spacing w:after="0"/>
        <w:rPr>
          <w:b/>
          <w:szCs w:val="20"/>
        </w:rPr>
      </w:pPr>
    </w:p>
    <w:p w:rsidR="00290F66" w:rsidRPr="005D4C06" w:rsidRDefault="00290F66" w:rsidP="00290F66">
      <w:pPr>
        <w:pStyle w:val="ContractText"/>
        <w:tabs>
          <w:tab w:val="left" w:pos="990"/>
        </w:tabs>
        <w:spacing w:after="0"/>
        <w:rPr>
          <w:szCs w:val="20"/>
        </w:rPr>
      </w:pPr>
      <w:r w:rsidRPr="005D4C06">
        <w:rPr>
          <w:b/>
          <w:szCs w:val="20"/>
        </w:rPr>
        <w:t>5.3.1.6</w:t>
      </w:r>
      <w:r w:rsidRPr="005D4C06">
        <w:rPr>
          <w:b/>
          <w:szCs w:val="20"/>
        </w:rPr>
        <w:tab/>
      </w:r>
      <w:r w:rsidRPr="005D4C06">
        <w:rPr>
          <w:szCs w:val="20"/>
        </w:rPr>
        <w:t>Hazardous Materials Insurance.</w:t>
      </w:r>
    </w:p>
    <w:p w:rsidR="00290F66" w:rsidRPr="005D4C06" w:rsidRDefault="00290F66" w:rsidP="00290F66">
      <w:pPr>
        <w:pStyle w:val="ContractText"/>
        <w:spacing w:after="0"/>
        <w:rPr>
          <w:szCs w:val="20"/>
        </w:rPr>
      </w:pPr>
      <w:r w:rsidRPr="005D4C06">
        <w:rPr>
          <w:szCs w:val="20"/>
        </w:rPr>
        <w:t>For Work which involves asbestos or any hazardous materials or pollution defined as asbestos, CONTRACTOR or Subcontractor responsible for the Work shall comply with the following insurance requirements in addition to those specified above:</w:t>
      </w:r>
    </w:p>
    <w:p w:rsidR="00290F66" w:rsidRDefault="00290F66" w:rsidP="00290F66">
      <w:pPr>
        <w:pStyle w:val="ContractText"/>
        <w:spacing w:after="0"/>
        <w:rPr>
          <w:szCs w:val="20"/>
        </w:rPr>
      </w:pPr>
    </w:p>
    <w:p w:rsidR="00290F66" w:rsidRPr="005D4C06" w:rsidRDefault="00290F66" w:rsidP="00290F66">
      <w:pPr>
        <w:pStyle w:val="ContractText"/>
        <w:tabs>
          <w:tab w:val="left" w:pos="450"/>
          <w:tab w:val="left" w:pos="1080"/>
        </w:tabs>
        <w:spacing w:after="0"/>
        <w:rPr>
          <w:szCs w:val="20"/>
        </w:rPr>
      </w:pPr>
      <w:r>
        <w:rPr>
          <w:b/>
          <w:szCs w:val="20"/>
        </w:rPr>
        <w:tab/>
      </w:r>
      <w:r w:rsidRPr="009C0EFD">
        <w:rPr>
          <w:b/>
          <w:szCs w:val="20"/>
        </w:rPr>
        <w:t>.1</w:t>
      </w:r>
      <w:r w:rsidRPr="005D4C06">
        <w:rPr>
          <w:szCs w:val="20"/>
        </w:rPr>
        <w:tab/>
        <w:t xml:space="preserve">Provide an asbestos abatement endorsement to the Commercial General Liability policy with minimum bodily injury and property damage limits of $1,000,000 per occurrence for coverages A&amp;B and products/completed operations coverage with a separate aggregate of $1,000,000. This policy shall not exclude asbestos or any hazardous materials or pollution defined as </w:t>
      </w:r>
      <w:proofErr w:type="gramStart"/>
      <w:r w:rsidRPr="005D4C06">
        <w:rPr>
          <w:szCs w:val="20"/>
        </w:rPr>
        <w:t>asbestos, and</w:t>
      </w:r>
      <w:proofErr w:type="gramEnd"/>
      <w:r w:rsidRPr="005D4C06">
        <w:rPr>
          <w:szCs w:val="20"/>
        </w:rPr>
        <w:t xml:space="preserve"> shall provide "occurrence" coverage without a sunset clause.  The policy shall provide </w:t>
      </w:r>
      <w:proofErr w:type="gramStart"/>
      <w:r w:rsidRPr="005D4C06">
        <w:rPr>
          <w:szCs w:val="20"/>
        </w:rPr>
        <w:t>30 day</w:t>
      </w:r>
      <w:proofErr w:type="gramEnd"/>
      <w:r w:rsidRPr="005D4C06">
        <w:rPr>
          <w:szCs w:val="20"/>
        </w:rPr>
        <w:t xml:space="preserve"> Notice of Cancellation and Waiver of Subrogation endorsements in favor of OWNER.</w:t>
      </w:r>
    </w:p>
    <w:p w:rsidR="00290F66" w:rsidRDefault="00290F66" w:rsidP="00290F66">
      <w:pPr>
        <w:pStyle w:val="ContractText"/>
        <w:tabs>
          <w:tab w:val="left" w:pos="1080"/>
        </w:tabs>
        <w:spacing w:after="0"/>
        <w:rPr>
          <w:szCs w:val="20"/>
        </w:rPr>
      </w:pPr>
    </w:p>
    <w:p w:rsidR="00290F66" w:rsidRPr="005D4C06" w:rsidRDefault="00290F66" w:rsidP="00290F66">
      <w:pPr>
        <w:pStyle w:val="ContractText"/>
        <w:tabs>
          <w:tab w:val="left" w:pos="450"/>
          <w:tab w:val="left" w:pos="1080"/>
        </w:tabs>
        <w:spacing w:after="0"/>
        <w:rPr>
          <w:szCs w:val="20"/>
        </w:rPr>
      </w:pPr>
      <w:r>
        <w:rPr>
          <w:b/>
          <w:szCs w:val="20"/>
        </w:rPr>
        <w:tab/>
      </w:r>
      <w:r w:rsidRPr="009C0EFD">
        <w:rPr>
          <w:b/>
          <w:szCs w:val="20"/>
        </w:rPr>
        <w:t>.2</w:t>
      </w:r>
      <w:r w:rsidRPr="005D4C06">
        <w:rPr>
          <w:szCs w:val="20"/>
        </w:rPr>
        <w:tab/>
        <w:t>CONTRACTOR or Subcontractor responsible for transporting asbestos or any hazardous materials defined as asbestos shall provide pollution coverage.</w:t>
      </w:r>
      <w:r>
        <w:rPr>
          <w:szCs w:val="20"/>
        </w:rPr>
        <w:t xml:space="preserve"> </w:t>
      </w:r>
      <w:r w:rsidRPr="005D4C06">
        <w:rPr>
          <w:szCs w:val="20"/>
        </w:rPr>
        <w:t xml:space="preserve">Federal law requires interstate or intrastate transporters of asbestos to provide an MCS 90 endorsement with a $5,000,000 limit when transporting asbestos in bulk in conveyances of gross vehicle weight rating of 10,000 pounds or more.  Interstate transporters of asbestos in non-bulk in conveyances of gross vehicle weight rating of 10,000 pounds or more must provide an MCS 90 endorsement with a $1,000,000 limit. The terms "conveyance" and "bulk" are defined by Title 49 CFR 171.8. All other transporters of asbestos shall provide either an </w:t>
      </w:r>
      <w:r w:rsidRPr="005D4C06">
        <w:rPr>
          <w:szCs w:val="20"/>
        </w:rPr>
        <w:lastRenderedPageBreak/>
        <w:t>MCS 90 endorsement with minimum limits of $1,000,000 or an endorsement to their Commercial General Liability Insurance policy which provides coverage for bodily injury and property damage arising out of the transportation of asbestos. The endorsement shall, at a minimum, provide a $1,000,000 limit of liability and cover events caused by the hazardous properties of airborne asbestos arising from fire, wind, hail, lightning, overturn of conveyance, collision with other vehicles or objects, and loading and unloading of conveyances.</w:t>
      </w:r>
    </w:p>
    <w:p w:rsidR="00290F66" w:rsidRPr="005D4C06" w:rsidRDefault="00290F66" w:rsidP="00290F66">
      <w:pPr>
        <w:pStyle w:val="ContractText"/>
        <w:tabs>
          <w:tab w:val="left" w:pos="1080"/>
        </w:tabs>
        <w:spacing w:after="0"/>
        <w:rPr>
          <w:szCs w:val="20"/>
        </w:rPr>
      </w:pPr>
    </w:p>
    <w:p w:rsidR="00290F66" w:rsidRDefault="00290F66" w:rsidP="00290F66">
      <w:pPr>
        <w:pStyle w:val="ContractText"/>
        <w:tabs>
          <w:tab w:val="left" w:pos="450"/>
          <w:tab w:val="left" w:pos="1080"/>
        </w:tabs>
        <w:spacing w:after="0"/>
        <w:rPr>
          <w:szCs w:val="20"/>
        </w:rPr>
      </w:pPr>
      <w:r>
        <w:rPr>
          <w:b/>
          <w:szCs w:val="20"/>
        </w:rPr>
        <w:tab/>
      </w:r>
      <w:r w:rsidRPr="009C0EFD">
        <w:rPr>
          <w:b/>
          <w:szCs w:val="20"/>
        </w:rPr>
        <w:t>.3</w:t>
      </w:r>
      <w:r w:rsidRPr="005D4C06">
        <w:rPr>
          <w:szCs w:val="20"/>
        </w:rPr>
        <w:tab/>
        <w:t>CONTRACTOR shall submit complete copies of the policy providing pollution liability coverage to OWNER.</w:t>
      </w:r>
    </w:p>
    <w:p w:rsidR="00290F66" w:rsidRPr="005D4C06" w:rsidRDefault="00290F66" w:rsidP="00290F66">
      <w:pPr>
        <w:pStyle w:val="ContractText"/>
        <w:spacing w:after="0"/>
        <w:rPr>
          <w:szCs w:val="20"/>
        </w:rPr>
      </w:pPr>
    </w:p>
    <w:p w:rsidR="00290F66" w:rsidRPr="002E2C25"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spacing w:after="0"/>
        <w:rPr>
          <w:b/>
          <w:szCs w:val="20"/>
        </w:rPr>
      </w:pPr>
      <w:r w:rsidRPr="005D4C06">
        <w:rPr>
          <w:i/>
          <w:szCs w:val="20"/>
        </w:rPr>
        <w:t>Include the following 5.3.1.7 in all contracts</w:t>
      </w:r>
      <w:r w:rsidRPr="002E2C25">
        <w:rPr>
          <w:i/>
          <w:szCs w:val="20"/>
        </w:rPr>
        <w:t>. Renumber as necessary.</w:t>
      </w:r>
    </w:p>
    <w:p w:rsidR="00290F66" w:rsidRDefault="00290F66" w:rsidP="00290F66">
      <w:pPr>
        <w:pStyle w:val="ContractText"/>
        <w:spacing w:after="0"/>
        <w:rPr>
          <w:b/>
          <w:szCs w:val="20"/>
        </w:rPr>
      </w:pPr>
    </w:p>
    <w:p w:rsidR="00290F66" w:rsidRPr="00831F8B" w:rsidRDefault="00290F66" w:rsidP="00290F66">
      <w:pPr>
        <w:pStyle w:val="ContractText"/>
        <w:tabs>
          <w:tab w:val="left" w:pos="990"/>
          <w:tab w:val="left" w:pos="1170"/>
        </w:tabs>
        <w:spacing w:after="0"/>
        <w:rPr>
          <w:szCs w:val="20"/>
        </w:rPr>
      </w:pPr>
      <w:r w:rsidRPr="005D4C06">
        <w:rPr>
          <w:b/>
          <w:szCs w:val="20"/>
        </w:rPr>
        <w:t>5.3.1.7</w:t>
      </w:r>
      <w:r w:rsidRPr="005D4C06">
        <w:rPr>
          <w:b/>
          <w:szCs w:val="20"/>
        </w:rPr>
        <w:tab/>
      </w:r>
      <w:r w:rsidRPr="005D4C06">
        <w:rPr>
          <w:szCs w:val="20"/>
        </w:rPr>
        <w:t xml:space="preserve">Professional Liability Insurance.  For Work which requires professional engineering or professional survey services to meet the requirements of the Contract, including but not limited to excavation safety systems, traffic control plans, and construction surveying, the CONTRACTOR or Subcontractors, responsible for performing the professional services shall provide Professional Liability Insurance with a minimum limit of $500,000 per claim and in the aggregate to pay on behalf of the assured all sums which the assured shall become legally obligated to pay as damages by reason of any negligent act, error, or omission </w:t>
      </w:r>
      <w:r w:rsidRPr="00831F8B">
        <w:rPr>
          <w:szCs w:val="20"/>
        </w:rPr>
        <w:t>committed with respect to all professional services provided in due course of the Work of this Contract.</w:t>
      </w:r>
      <w:r w:rsidRPr="00831F8B">
        <w:rPr>
          <w:rFonts w:ascii="Times New Roman" w:hAnsi="Times New Roman"/>
        </w:rPr>
        <w:t xml:space="preserve"> </w:t>
      </w:r>
      <w:r w:rsidRPr="00831F8B">
        <w:rPr>
          <w:szCs w:val="20"/>
        </w:rPr>
        <w:t>CONTRACTOR's policy shall include the following endorsement in favor of the OWNER:</w:t>
      </w:r>
    </w:p>
    <w:p w:rsidR="00290F66" w:rsidRPr="00831F8B" w:rsidRDefault="00290F66" w:rsidP="00290F66">
      <w:pPr>
        <w:pStyle w:val="ContractText"/>
        <w:tabs>
          <w:tab w:val="left" w:pos="990"/>
          <w:tab w:val="left" w:pos="1170"/>
        </w:tabs>
        <w:spacing w:after="0"/>
        <w:rPr>
          <w:szCs w:val="20"/>
        </w:rPr>
      </w:pPr>
    </w:p>
    <w:p w:rsidR="00290F66" w:rsidRPr="005D4C06" w:rsidRDefault="00290F66" w:rsidP="00290F66">
      <w:pPr>
        <w:pStyle w:val="ContractText"/>
        <w:tabs>
          <w:tab w:val="left" w:pos="450"/>
        </w:tabs>
        <w:spacing w:after="0"/>
        <w:ind w:firstLine="990"/>
        <w:rPr>
          <w:szCs w:val="20"/>
        </w:rPr>
      </w:pPr>
      <w:r w:rsidRPr="00831F8B">
        <w:rPr>
          <w:szCs w:val="20"/>
        </w:rPr>
        <w:t>a)</w:t>
      </w:r>
      <w:r w:rsidRPr="00831F8B">
        <w:rPr>
          <w:szCs w:val="20"/>
        </w:rPr>
        <w:tab/>
      </w:r>
      <w:proofErr w:type="gramStart"/>
      <w:r w:rsidRPr="00831F8B">
        <w:rPr>
          <w:szCs w:val="20"/>
        </w:rPr>
        <w:t>30 day</w:t>
      </w:r>
      <w:proofErr w:type="gramEnd"/>
      <w:r w:rsidRPr="00831F8B">
        <w:rPr>
          <w:szCs w:val="20"/>
        </w:rPr>
        <w:t xml:space="preserve"> Notice of Cancellation endorsement CA 0244</w:t>
      </w:r>
    </w:p>
    <w:p w:rsidR="00290F66" w:rsidRPr="005D4C06" w:rsidRDefault="00290F66" w:rsidP="00290F66">
      <w:pPr>
        <w:pStyle w:val="ContractText"/>
        <w:tabs>
          <w:tab w:val="left" w:pos="990"/>
          <w:tab w:val="left" w:pos="1170"/>
        </w:tabs>
        <w:spacing w:after="0"/>
        <w:rPr>
          <w:szCs w:val="20"/>
        </w:rPr>
      </w:pPr>
    </w:p>
    <w:p w:rsidR="00290F66" w:rsidRPr="005D4C06" w:rsidRDefault="00290F66" w:rsidP="00290F66">
      <w:pPr>
        <w:pStyle w:val="ContractText"/>
        <w:spacing w:after="0"/>
        <w:ind w:hanging="1440"/>
        <w:rPr>
          <w:szCs w:val="20"/>
        </w:rPr>
      </w:pPr>
    </w:p>
    <w:p w:rsidR="00290F66" w:rsidRPr="005D4C06" w:rsidRDefault="00290F66" w:rsidP="00290F66">
      <w:pPr>
        <w:pStyle w:val="ContractText"/>
        <w:pBdr>
          <w:top w:val="single" w:sz="4" w:space="1" w:color="auto"/>
          <w:left w:val="single" w:sz="4" w:space="4" w:color="auto"/>
          <w:bottom w:val="single" w:sz="4" w:space="1" w:color="auto"/>
          <w:right w:val="single" w:sz="4" w:space="4" w:color="auto"/>
        </w:pBdr>
        <w:shd w:val="clear" w:color="auto" w:fill="9CC2E5"/>
        <w:spacing w:after="0"/>
        <w:rPr>
          <w:i/>
          <w:szCs w:val="20"/>
        </w:rPr>
      </w:pPr>
      <w:r w:rsidRPr="005D4C06">
        <w:rPr>
          <w:i/>
          <w:szCs w:val="20"/>
        </w:rPr>
        <w:t>For projects within 50 feet of a railroad, or as required by the railroad, include the following Railroad Property Liability insurance provisions. Also be sure to make companion edits in 5.3.1.2., 5.3.1.3 and 5.3.1.4 above.</w:t>
      </w:r>
    </w:p>
    <w:p w:rsidR="00290F66" w:rsidRDefault="00290F66" w:rsidP="00290F66">
      <w:pPr>
        <w:pStyle w:val="ContractText"/>
        <w:spacing w:after="0"/>
        <w:rPr>
          <w:i/>
          <w:szCs w:val="20"/>
          <w:u w:val="single"/>
        </w:rPr>
      </w:pPr>
    </w:p>
    <w:p w:rsidR="00290F66" w:rsidRPr="00706DC8" w:rsidRDefault="00290F66" w:rsidP="00290F66">
      <w:pPr>
        <w:pStyle w:val="ContractText"/>
        <w:spacing w:after="0"/>
        <w:rPr>
          <w:szCs w:val="20"/>
        </w:rPr>
      </w:pPr>
      <w:r w:rsidRPr="00C26214">
        <w:rPr>
          <w:i/>
          <w:szCs w:val="20"/>
          <w:u w:val="single"/>
        </w:rPr>
        <w:t>Insert the following paragraph</w:t>
      </w:r>
      <w:r w:rsidRPr="00706DC8">
        <w:rPr>
          <w:szCs w:val="20"/>
        </w:rPr>
        <w:t>:</w:t>
      </w:r>
    </w:p>
    <w:p w:rsidR="00290F66" w:rsidRDefault="00290F66" w:rsidP="00290F66">
      <w:pPr>
        <w:pStyle w:val="ContractText"/>
        <w:spacing w:after="0"/>
        <w:rPr>
          <w:b/>
          <w:szCs w:val="20"/>
        </w:rPr>
      </w:pPr>
    </w:p>
    <w:p w:rsidR="00290F66" w:rsidRPr="005D4C06" w:rsidRDefault="00290F66" w:rsidP="00290F66">
      <w:pPr>
        <w:pStyle w:val="ContractText"/>
        <w:tabs>
          <w:tab w:val="left" w:pos="1080"/>
        </w:tabs>
        <w:spacing w:after="0"/>
        <w:rPr>
          <w:szCs w:val="20"/>
        </w:rPr>
      </w:pPr>
      <w:r w:rsidRPr="005D4C06">
        <w:rPr>
          <w:b/>
          <w:szCs w:val="20"/>
        </w:rPr>
        <w:t>5.3.1.8</w:t>
      </w:r>
      <w:r w:rsidRPr="005D4C06">
        <w:rPr>
          <w:b/>
          <w:szCs w:val="20"/>
        </w:rPr>
        <w:tab/>
      </w:r>
      <w:r w:rsidRPr="005D4C06">
        <w:rPr>
          <w:szCs w:val="20"/>
        </w:rPr>
        <w:t>Railroad Protective Liability insurance with broad form coverage, with Railroad Owner listed as an additional</w:t>
      </w:r>
      <w:r>
        <w:rPr>
          <w:szCs w:val="20"/>
        </w:rPr>
        <w:t xml:space="preserve"> </w:t>
      </w:r>
      <w:r w:rsidRPr="00831F8B">
        <w:rPr>
          <w:szCs w:val="20"/>
        </w:rPr>
        <w:t>named insu</w:t>
      </w:r>
      <w:r w:rsidRPr="005D4C06">
        <w:rPr>
          <w:szCs w:val="20"/>
        </w:rPr>
        <w:t>red, with coverage as follows:</w:t>
      </w:r>
    </w:p>
    <w:p w:rsidR="00290F66" w:rsidRDefault="00290F66" w:rsidP="00290F66">
      <w:pPr>
        <w:pStyle w:val="ContractText"/>
        <w:spacing w:after="0"/>
        <w:rPr>
          <w:szCs w:val="20"/>
        </w:rPr>
      </w:pPr>
    </w:p>
    <w:p w:rsidR="00290F66" w:rsidRPr="005D4C06" w:rsidRDefault="00290F66" w:rsidP="00290F66">
      <w:pPr>
        <w:pStyle w:val="ContractText"/>
        <w:tabs>
          <w:tab w:val="left" w:pos="450"/>
          <w:tab w:val="left" w:pos="1080"/>
        </w:tabs>
        <w:spacing w:after="0"/>
        <w:rPr>
          <w:szCs w:val="20"/>
        </w:rPr>
      </w:pPr>
      <w:r>
        <w:rPr>
          <w:b/>
          <w:szCs w:val="20"/>
        </w:rPr>
        <w:tab/>
      </w:r>
      <w:r w:rsidRPr="00526D67">
        <w:rPr>
          <w:b/>
          <w:szCs w:val="20"/>
        </w:rPr>
        <w:t>.1</w:t>
      </w:r>
      <w:r w:rsidRPr="005D4C06">
        <w:rPr>
          <w:szCs w:val="20"/>
        </w:rPr>
        <w:tab/>
        <w:t>Minimum combined single limit of $2,000,000 per occurrence for bodily injury and property damages and a minimum of $6,000,000 aggregate.</w:t>
      </w:r>
    </w:p>
    <w:p w:rsidR="00DE6274" w:rsidRPr="00DE6274" w:rsidRDefault="00DE6274" w:rsidP="00DE6274">
      <w:pPr>
        <w:widowControl/>
        <w:autoSpaceDE/>
        <w:autoSpaceDN/>
        <w:adjustRightInd/>
        <w:spacing w:after="120"/>
        <w:ind w:left="1440" w:hanging="1440"/>
        <w:jc w:val="both"/>
        <w:rPr>
          <w:rFonts w:ascii="Verdana" w:hAnsi="Verdana"/>
          <w:b/>
          <w:sz w:val="20"/>
        </w:rPr>
      </w:pPr>
    </w:p>
    <w:p w:rsidR="00DE6274" w:rsidRPr="00DE6274" w:rsidRDefault="00DE6274" w:rsidP="00DE6274">
      <w:pPr>
        <w:widowControl/>
        <w:pBdr>
          <w:top w:val="single" w:sz="4" w:space="1" w:color="auto"/>
          <w:left w:val="single" w:sz="4" w:space="4" w:color="auto"/>
          <w:bottom w:val="single" w:sz="4" w:space="1" w:color="auto"/>
          <w:right w:val="single" w:sz="4" w:space="4" w:color="auto"/>
        </w:pBdr>
        <w:shd w:val="clear" w:color="auto" w:fill="00CCFF"/>
        <w:autoSpaceDE/>
        <w:autoSpaceDN/>
        <w:adjustRightInd/>
        <w:spacing w:after="120"/>
        <w:jc w:val="both"/>
        <w:rPr>
          <w:rFonts w:ascii="Verdana" w:hAnsi="Verdana"/>
          <w:i/>
          <w:sz w:val="20"/>
          <w:szCs w:val="20"/>
        </w:rPr>
      </w:pPr>
      <w:r w:rsidRPr="00DE6274">
        <w:rPr>
          <w:rFonts w:ascii="Verdana" w:hAnsi="Verdana"/>
          <w:i/>
          <w:sz w:val="20"/>
          <w:szCs w:val="20"/>
        </w:rPr>
        <w:t xml:space="preserve">If necessary, edit the payment percentages in paragraph 5.4.2.2 and 5.4.2.3 to meet specific project needs.   </w:t>
      </w:r>
      <w:r w:rsidRPr="00DE6274">
        <w:rPr>
          <w:rFonts w:ascii="Verdana" w:hAnsi="Verdana"/>
          <w:i/>
          <w:sz w:val="20"/>
        </w:rPr>
        <w:t>If standard language in the 00700 is acceptable, delete</w:t>
      </w:r>
      <w:r w:rsidRPr="00DE6274">
        <w:rPr>
          <w:rFonts w:ascii="Verdana" w:hAnsi="Verdana"/>
          <w:i/>
          <w:sz w:val="20"/>
          <w:szCs w:val="20"/>
        </w:rPr>
        <w:t>.</w:t>
      </w:r>
      <w:r w:rsidR="00AE7FBB">
        <w:rPr>
          <w:rFonts w:ascii="Verdana" w:hAnsi="Verdana"/>
          <w:i/>
          <w:sz w:val="20"/>
          <w:szCs w:val="20"/>
        </w:rPr>
        <w:t xml:space="preserve"> Delete “&lt;&gt;”</w:t>
      </w:r>
    </w:p>
    <w:p w:rsidR="00DE6274" w:rsidRPr="00DE6274" w:rsidRDefault="00DE6274" w:rsidP="00DE6274">
      <w:pPr>
        <w:widowControl/>
        <w:autoSpaceDE/>
        <w:autoSpaceDN/>
        <w:adjustRightInd/>
        <w:spacing w:after="120"/>
        <w:jc w:val="both"/>
        <w:rPr>
          <w:rFonts w:ascii="Verdana" w:hAnsi="Verdana"/>
          <w:sz w:val="20"/>
        </w:rPr>
      </w:pPr>
      <w:r w:rsidRPr="00DE6274">
        <w:rPr>
          <w:rFonts w:ascii="Verdana" w:hAnsi="Verdana"/>
          <w:b/>
          <w:sz w:val="20"/>
        </w:rPr>
        <w:t>5.4.2</w:t>
      </w:r>
      <w:r w:rsidRPr="00DE6274">
        <w:rPr>
          <w:rFonts w:ascii="Verdana" w:hAnsi="Verdana"/>
          <w:b/>
          <w:sz w:val="20"/>
        </w:rPr>
        <w:tab/>
      </w:r>
      <w:r w:rsidRPr="00DE6274">
        <w:rPr>
          <w:rFonts w:ascii="Verdana" w:hAnsi="Verdana"/>
          <w:sz w:val="20"/>
        </w:rPr>
        <w:t>Performance Bond.</w:t>
      </w:r>
    </w:p>
    <w:p w:rsidR="00DE6274" w:rsidRPr="00DE6274" w:rsidRDefault="00DE6274" w:rsidP="00DE6274">
      <w:pPr>
        <w:widowControl/>
        <w:autoSpaceDE/>
        <w:autoSpaceDN/>
        <w:adjustRightInd/>
        <w:spacing w:after="120"/>
        <w:ind w:left="1440" w:hanging="720"/>
        <w:jc w:val="both"/>
        <w:rPr>
          <w:rFonts w:ascii="Verdana" w:hAnsi="Verdana"/>
          <w:sz w:val="20"/>
        </w:rPr>
      </w:pPr>
      <w:r w:rsidRPr="00DE6274">
        <w:rPr>
          <w:rFonts w:ascii="Verdana" w:hAnsi="Verdana"/>
          <w:sz w:val="20"/>
        </w:rPr>
        <w:t>“.2</w:t>
      </w:r>
      <w:r w:rsidRPr="00DE6274">
        <w:rPr>
          <w:rFonts w:ascii="Verdana" w:hAnsi="Verdana"/>
          <w:sz w:val="20"/>
        </w:rPr>
        <w:tab/>
        <w:t xml:space="preserve">If the Contract Amount exceeds $25,000 but is less than or equal to $100,000, CONTRACTOR shall furnish OWNER with a Performance Bond in the form set out in Section 00610, unless the </w:t>
      </w:r>
      <w:r w:rsidRPr="00FD7660">
        <w:rPr>
          <w:rFonts w:ascii="Verdana" w:hAnsi="Verdana"/>
          <w:sz w:val="20"/>
        </w:rPr>
        <w:t xml:space="preserve">original </w:t>
      </w:r>
      <w:r w:rsidR="00044356" w:rsidRPr="00FD7660">
        <w:rPr>
          <w:rFonts w:ascii="Verdana" w:hAnsi="Verdana"/>
          <w:sz w:val="20"/>
        </w:rPr>
        <w:t>Work Assignment Time</w:t>
      </w:r>
      <w:r w:rsidRPr="00FD7660">
        <w:rPr>
          <w:rFonts w:ascii="Verdana" w:hAnsi="Verdana"/>
          <w:sz w:val="20"/>
        </w:rPr>
        <w:t xml:space="preserve"> is</w:t>
      </w:r>
      <w:r w:rsidRPr="00DE6274">
        <w:rPr>
          <w:rFonts w:ascii="Verdana" w:hAnsi="Verdana"/>
          <w:sz w:val="20"/>
        </w:rPr>
        <w:t xml:space="preserve"> 60 Calendar Days/40 Working Days or less, in which case CONTRACTOR can agree to the following terms and conditions for payment in lieu of providing a Performance Bond:  no moneys will be paid to CONTRACTOR until completion and acceptance of the Work by OWNER; CONTRACTOR shall be entitled to receive </w:t>
      </w:r>
      <w:r w:rsidRPr="00DE6274">
        <w:rPr>
          <w:rFonts w:ascii="Verdana" w:hAnsi="Verdana"/>
          <w:sz w:val="20"/>
          <w:u w:val="single"/>
        </w:rPr>
        <w:t>&lt;95%&gt;</w:t>
      </w:r>
      <w:r w:rsidRPr="00DE6274">
        <w:rPr>
          <w:rFonts w:ascii="Verdana" w:hAnsi="Verdana"/>
          <w:sz w:val="20"/>
        </w:rPr>
        <w:t xml:space="preserve"> of the Contract Amount following Final Completion, and the remaining </w:t>
      </w:r>
      <w:r w:rsidRPr="00DE6274">
        <w:rPr>
          <w:rFonts w:ascii="Verdana" w:hAnsi="Verdana"/>
          <w:sz w:val="20"/>
          <w:u w:val="single"/>
        </w:rPr>
        <w:t>&lt;5%&gt;</w:t>
      </w:r>
      <w:r w:rsidRPr="00DE6274">
        <w:rPr>
          <w:rFonts w:ascii="Verdana" w:hAnsi="Verdana"/>
          <w:sz w:val="20"/>
        </w:rPr>
        <w:t xml:space="preserve"> of the Contract Amount following the one year warranty period.</w:t>
      </w:r>
    </w:p>
    <w:p w:rsidR="00DE6274" w:rsidRPr="00DE6274" w:rsidRDefault="00DE6274" w:rsidP="00DE6274">
      <w:pPr>
        <w:widowControl/>
        <w:autoSpaceDE/>
        <w:autoSpaceDN/>
        <w:adjustRightInd/>
        <w:spacing w:after="120"/>
        <w:ind w:left="1440" w:hanging="720"/>
        <w:jc w:val="both"/>
        <w:rPr>
          <w:rFonts w:ascii="Verdana" w:hAnsi="Verdana"/>
          <w:sz w:val="20"/>
        </w:rPr>
      </w:pPr>
      <w:r w:rsidRPr="00DE6274">
        <w:rPr>
          <w:rFonts w:ascii="Verdana" w:hAnsi="Verdana"/>
          <w:sz w:val="20"/>
        </w:rPr>
        <w:t>.3</w:t>
      </w:r>
      <w:r w:rsidRPr="00DE6274">
        <w:rPr>
          <w:rFonts w:ascii="Verdana" w:hAnsi="Verdana"/>
          <w:sz w:val="20"/>
        </w:rPr>
        <w:tab/>
        <w:t xml:space="preserve">If the Contract Amount is less than or equal to $25,000, CONTRACTOR will not be required to furnish a Performance Bond; provided that no moneys will be paid to CONTRACTOR </w:t>
      </w:r>
      <w:r w:rsidRPr="00DE6274">
        <w:rPr>
          <w:rFonts w:ascii="Verdana" w:hAnsi="Verdana"/>
          <w:sz w:val="20"/>
        </w:rPr>
        <w:lastRenderedPageBreak/>
        <w:t xml:space="preserve">until completion and acceptance of the Work by OWNER under the following terms and conditions: CONTRACTOR shall be entitled to receive </w:t>
      </w:r>
      <w:r w:rsidRPr="00DE6274">
        <w:rPr>
          <w:rFonts w:ascii="Verdana" w:hAnsi="Verdana"/>
          <w:sz w:val="20"/>
          <w:u w:val="single"/>
        </w:rPr>
        <w:t>&lt;95%&gt;</w:t>
      </w:r>
      <w:r w:rsidRPr="00DE6274">
        <w:rPr>
          <w:rFonts w:ascii="Verdana" w:hAnsi="Verdana"/>
          <w:sz w:val="20"/>
        </w:rPr>
        <w:t xml:space="preserve"> of the Contract Amount following Final Completion, and the remaining </w:t>
      </w:r>
      <w:r w:rsidRPr="00DE6274">
        <w:rPr>
          <w:rFonts w:ascii="Verdana" w:hAnsi="Verdana"/>
          <w:sz w:val="20"/>
          <w:u w:val="single"/>
        </w:rPr>
        <w:t>&lt;5%&gt;</w:t>
      </w:r>
      <w:r w:rsidRPr="00DE6274">
        <w:rPr>
          <w:rFonts w:ascii="Verdana" w:hAnsi="Verdana"/>
          <w:sz w:val="20"/>
        </w:rPr>
        <w:t xml:space="preserve"> of the Contract Amount following the one year warranty period.”</w:t>
      </w:r>
    </w:p>
    <w:p w:rsidR="000E5DB0" w:rsidRPr="00DF72B0" w:rsidRDefault="000E5DB0" w:rsidP="00EB3837">
      <w:pPr>
        <w:pStyle w:val="BodyText"/>
        <w:tabs>
          <w:tab w:val="left" w:pos="2299"/>
        </w:tabs>
        <w:kinsoku w:val="0"/>
        <w:overflowPunct w:val="0"/>
        <w:spacing w:after="100" w:afterAutospacing="1" w:line="242" w:lineRule="exact"/>
        <w:ind w:left="90" w:right="280"/>
        <w:jc w:val="both"/>
      </w:pPr>
    </w:p>
    <w:p w:rsidR="000E5DB0" w:rsidRDefault="000E5DB0" w:rsidP="008100B4">
      <w:pPr>
        <w:pStyle w:val="Heading2"/>
        <w:kinsoku w:val="0"/>
        <w:overflowPunct w:val="0"/>
        <w:ind w:right="280"/>
        <w:rPr>
          <w:spacing w:val="-1"/>
          <w:u w:val="thick"/>
        </w:rPr>
      </w:pPr>
      <w:r>
        <w:rPr>
          <w:spacing w:val="-1"/>
          <w:u w:val="thick"/>
        </w:rPr>
        <w:t xml:space="preserve">ARTICLE </w:t>
      </w:r>
      <w:r>
        <w:rPr>
          <w:u w:val="thick"/>
        </w:rPr>
        <w:t>6</w:t>
      </w:r>
      <w:r>
        <w:rPr>
          <w:spacing w:val="-3"/>
          <w:u w:val="thick"/>
        </w:rPr>
        <w:t xml:space="preserve"> </w:t>
      </w:r>
      <w:r>
        <w:rPr>
          <w:u w:val="thick"/>
        </w:rPr>
        <w:t>-</w:t>
      </w:r>
      <w:r>
        <w:rPr>
          <w:spacing w:val="-2"/>
          <w:u w:val="thick"/>
        </w:rPr>
        <w:t xml:space="preserve"> </w:t>
      </w:r>
      <w:r>
        <w:rPr>
          <w:spacing w:val="-1"/>
          <w:u w:val="thick"/>
        </w:rPr>
        <w:t>CONTRACTOR'S</w:t>
      </w:r>
      <w:r>
        <w:rPr>
          <w:spacing w:val="-2"/>
          <w:u w:val="thick"/>
        </w:rPr>
        <w:t xml:space="preserve"> </w:t>
      </w:r>
      <w:r>
        <w:rPr>
          <w:spacing w:val="-1"/>
          <w:u w:val="thick"/>
        </w:rPr>
        <w:t>RESPONSIBILITIES</w:t>
      </w:r>
    </w:p>
    <w:p w:rsidR="004F0CE3" w:rsidRPr="004F0CE3" w:rsidRDefault="004F0CE3" w:rsidP="008100B4">
      <w:pPr>
        <w:pStyle w:val="Heading2"/>
        <w:kinsoku w:val="0"/>
        <w:overflowPunct w:val="0"/>
        <w:ind w:right="280"/>
        <w:rPr>
          <w:b w:val="0"/>
          <w:spacing w:val="-1"/>
          <w:u w:val="thick"/>
        </w:rPr>
      </w:pPr>
    </w:p>
    <w:p w:rsidR="000E5DB0" w:rsidRDefault="004F0CE3" w:rsidP="008100B4">
      <w:pPr>
        <w:tabs>
          <w:tab w:val="left" w:pos="843"/>
        </w:tabs>
        <w:kinsoku w:val="0"/>
        <w:overflowPunct w:val="0"/>
        <w:ind w:left="140" w:right="280"/>
        <w:rPr>
          <w:rFonts w:ascii="Verdana" w:hAnsi="Verdana" w:cs="Verdana"/>
          <w:b/>
          <w:bCs/>
          <w:sz w:val="20"/>
          <w:szCs w:val="20"/>
        </w:rPr>
      </w:pPr>
      <w:r>
        <w:rPr>
          <w:rFonts w:ascii="Verdana" w:hAnsi="Verdana" w:cs="Verdana"/>
          <w:b/>
          <w:bCs/>
          <w:sz w:val="20"/>
          <w:szCs w:val="20"/>
        </w:rPr>
        <w:t>6.6</w:t>
      </w:r>
      <w:r>
        <w:rPr>
          <w:rFonts w:ascii="Verdana" w:hAnsi="Verdana" w:cs="Verdana"/>
          <w:b/>
          <w:bCs/>
          <w:sz w:val="20"/>
          <w:szCs w:val="20"/>
        </w:rPr>
        <w:tab/>
      </w:r>
      <w:r w:rsidR="000E5DB0">
        <w:rPr>
          <w:rFonts w:ascii="Verdana" w:hAnsi="Verdana" w:cs="Verdana"/>
          <w:b/>
          <w:bCs/>
          <w:sz w:val="20"/>
          <w:szCs w:val="20"/>
        </w:rPr>
        <w:t>Permits,</w:t>
      </w:r>
      <w:r w:rsidR="000E5DB0" w:rsidRPr="004F0CE3">
        <w:rPr>
          <w:rFonts w:ascii="Verdana" w:hAnsi="Verdana" w:cs="Verdana"/>
          <w:b/>
          <w:bCs/>
          <w:sz w:val="20"/>
          <w:szCs w:val="20"/>
        </w:rPr>
        <w:t xml:space="preserve"> </w:t>
      </w:r>
      <w:r w:rsidR="000E5DB0">
        <w:rPr>
          <w:rFonts w:ascii="Verdana" w:hAnsi="Verdana" w:cs="Verdana"/>
          <w:b/>
          <w:bCs/>
          <w:sz w:val="20"/>
          <w:szCs w:val="20"/>
        </w:rPr>
        <w:t>Fees:</w:t>
      </w:r>
      <w:r w:rsidR="000E5DB0" w:rsidRPr="004F0CE3">
        <w:rPr>
          <w:rFonts w:ascii="Verdana" w:hAnsi="Verdana" w:cs="Verdana"/>
          <w:b/>
          <w:bCs/>
          <w:sz w:val="20"/>
          <w:szCs w:val="20"/>
        </w:rPr>
        <w:t xml:space="preserve"> Add the following:</w:t>
      </w:r>
    </w:p>
    <w:p w:rsidR="004F0CE3" w:rsidRPr="00DF72B0" w:rsidRDefault="004F0CE3" w:rsidP="00EB3837">
      <w:pPr>
        <w:pStyle w:val="BodyText"/>
        <w:tabs>
          <w:tab w:val="left" w:pos="2299"/>
        </w:tabs>
        <w:kinsoku w:val="0"/>
        <w:overflowPunct w:val="0"/>
        <w:spacing w:after="100" w:afterAutospacing="1" w:line="242" w:lineRule="exact"/>
        <w:ind w:left="90" w:right="280"/>
        <w:jc w:val="both"/>
      </w:pPr>
    </w:p>
    <w:p w:rsidR="000E5DB0" w:rsidRDefault="000E5DB0" w:rsidP="008100B4">
      <w:pPr>
        <w:pStyle w:val="BodyText"/>
        <w:kinsoku w:val="0"/>
        <w:overflowPunct w:val="0"/>
        <w:ind w:left="140" w:right="280"/>
        <w:rPr>
          <w:spacing w:val="-1"/>
        </w:rPr>
      </w:pPr>
      <w:r>
        <w:rPr>
          <w:spacing w:val="-1"/>
        </w:rPr>
        <w:t>"OWNER</w:t>
      </w:r>
      <w:r>
        <w:rPr>
          <w:spacing w:val="-5"/>
        </w:rPr>
        <w:t xml:space="preserve"> </w:t>
      </w:r>
      <w:r>
        <w:t>will</w:t>
      </w:r>
      <w:r>
        <w:rPr>
          <w:spacing w:val="-4"/>
        </w:rPr>
        <w:t xml:space="preserve"> </w:t>
      </w:r>
      <w:r>
        <w:t>obtain</w:t>
      </w:r>
      <w:r>
        <w:rPr>
          <w:spacing w:val="-7"/>
        </w:rPr>
        <w:t xml:space="preserve"> </w:t>
      </w:r>
      <w:r>
        <w:t>and</w:t>
      </w:r>
      <w:r>
        <w:rPr>
          <w:spacing w:val="-9"/>
        </w:rPr>
        <w:t xml:space="preserve"> </w:t>
      </w:r>
      <w:r>
        <w:t>pay</w:t>
      </w:r>
      <w:r>
        <w:rPr>
          <w:spacing w:val="-8"/>
        </w:rPr>
        <w:t xml:space="preserve"> </w:t>
      </w:r>
      <w:r>
        <w:t>for</w:t>
      </w:r>
      <w:r>
        <w:rPr>
          <w:spacing w:val="-6"/>
        </w:rPr>
        <w:t xml:space="preserve"> </w:t>
      </w:r>
      <w:r>
        <w:t>the</w:t>
      </w:r>
      <w:r>
        <w:rPr>
          <w:spacing w:val="-9"/>
        </w:rPr>
        <w:t xml:space="preserve"> </w:t>
      </w:r>
      <w:r>
        <w:t>following</w:t>
      </w:r>
      <w:r>
        <w:rPr>
          <w:spacing w:val="-7"/>
        </w:rPr>
        <w:t xml:space="preserve"> </w:t>
      </w:r>
      <w:r>
        <w:rPr>
          <w:spacing w:val="-1"/>
        </w:rPr>
        <w:t>permits,</w:t>
      </w:r>
      <w:r>
        <w:rPr>
          <w:spacing w:val="-8"/>
        </w:rPr>
        <w:t xml:space="preserve"> </w:t>
      </w:r>
      <w:r>
        <w:rPr>
          <w:spacing w:val="-1"/>
        </w:rPr>
        <w:t>licenses</w:t>
      </w:r>
      <w:r>
        <w:rPr>
          <w:spacing w:val="-7"/>
        </w:rPr>
        <w:t xml:space="preserve"> </w:t>
      </w:r>
      <w:r>
        <w:t>and/or</w:t>
      </w:r>
      <w:r>
        <w:rPr>
          <w:spacing w:val="-6"/>
        </w:rPr>
        <w:t xml:space="preserve"> </w:t>
      </w:r>
      <w:r>
        <w:rPr>
          <w:spacing w:val="-1"/>
        </w:rPr>
        <w:t>fees:</w:t>
      </w:r>
    </w:p>
    <w:p w:rsidR="004F0CE3" w:rsidRDefault="004F0CE3" w:rsidP="00EB3837">
      <w:pPr>
        <w:pStyle w:val="BodyText"/>
        <w:tabs>
          <w:tab w:val="left" w:pos="2299"/>
        </w:tabs>
        <w:kinsoku w:val="0"/>
        <w:overflowPunct w:val="0"/>
        <w:spacing w:after="100" w:afterAutospacing="1" w:line="242" w:lineRule="exact"/>
        <w:ind w:left="90" w:right="280"/>
        <w:jc w:val="both"/>
      </w:pPr>
    </w:p>
    <w:p w:rsidR="000E5DB0" w:rsidRDefault="000E5DB0" w:rsidP="008100B4">
      <w:pPr>
        <w:pStyle w:val="BodyText"/>
        <w:numPr>
          <w:ilvl w:val="2"/>
          <w:numId w:val="3"/>
        </w:numPr>
        <w:tabs>
          <w:tab w:val="left" w:pos="1580"/>
        </w:tabs>
        <w:kinsoku w:val="0"/>
        <w:overflowPunct w:val="0"/>
        <w:ind w:left="1580" w:right="280"/>
      </w:pPr>
      <w:r w:rsidRPr="004F0CE3">
        <w:t>Site</w:t>
      </w:r>
      <w:r w:rsidRPr="004F0CE3">
        <w:rPr>
          <w:spacing w:val="-16"/>
        </w:rPr>
        <w:t xml:space="preserve"> </w:t>
      </w:r>
      <w:r w:rsidRPr="004F0CE3">
        <w:rPr>
          <w:spacing w:val="-1"/>
        </w:rPr>
        <w:t>Development</w:t>
      </w:r>
      <w:r w:rsidRPr="004F0CE3">
        <w:rPr>
          <w:spacing w:val="-13"/>
        </w:rPr>
        <w:t xml:space="preserve"> </w:t>
      </w:r>
      <w:r w:rsidRPr="004F0CE3">
        <w:t>Permit.</w:t>
      </w:r>
    </w:p>
    <w:p w:rsidR="004F0CE3" w:rsidRPr="004F0CE3" w:rsidRDefault="004F0CE3" w:rsidP="008100B4">
      <w:pPr>
        <w:pStyle w:val="BodyText"/>
        <w:tabs>
          <w:tab w:val="left" w:pos="1580"/>
        </w:tabs>
        <w:kinsoku w:val="0"/>
        <w:overflowPunct w:val="0"/>
        <w:ind w:left="1580" w:right="280"/>
      </w:pPr>
    </w:p>
    <w:p w:rsidR="004F0CE3" w:rsidRPr="004F0CE3" w:rsidRDefault="000E5DB0" w:rsidP="008100B4">
      <w:pPr>
        <w:pStyle w:val="BodyText"/>
        <w:numPr>
          <w:ilvl w:val="2"/>
          <w:numId w:val="3"/>
        </w:numPr>
        <w:tabs>
          <w:tab w:val="left" w:pos="1580"/>
        </w:tabs>
        <w:kinsoku w:val="0"/>
        <w:overflowPunct w:val="0"/>
        <w:ind w:left="1580" w:right="280"/>
        <w:jc w:val="both"/>
      </w:pPr>
      <w:r w:rsidRPr="004F0CE3">
        <w:t>Building</w:t>
      </w:r>
      <w:r w:rsidRPr="004F0CE3">
        <w:rPr>
          <w:spacing w:val="7"/>
        </w:rPr>
        <w:t xml:space="preserve"> </w:t>
      </w:r>
      <w:r w:rsidRPr="004F0CE3">
        <w:rPr>
          <w:spacing w:val="-1"/>
        </w:rPr>
        <w:t>Permit(s).</w:t>
      </w:r>
      <w:r w:rsidRPr="004F0CE3">
        <w:rPr>
          <w:spacing w:val="13"/>
        </w:rPr>
        <w:t xml:space="preserve"> </w:t>
      </w:r>
      <w:r w:rsidRPr="004F0CE3">
        <w:rPr>
          <w:spacing w:val="-1"/>
        </w:rPr>
        <w:t>OWNER's</w:t>
      </w:r>
      <w:r w:rsidRPr="004F0CE3">
        <w:rPr>
          <w:spacing w:val="7"/>
        </w:rPr>
        <w:t xml:space="preserve"> </w:t>
      </w:r>
      <w:r w:rsidRPr="004F0CE3">
        <w:t>responsibility</w:t>
      </w:r>
      <w:r w:rsidRPr="004F0CE3">
        <w:rPr>
          <w:spacing w:val="7"/>
        </w:rPr>
        <w:t xml:space="preserve"> </w:t>
      </w:r>
      <w:r w:rsidRPr="004F0CE3">
        <w:rPr>
          <w:spacing w:val="-1"/>
        </w:rPr>
        <w:t>for</w:t>
      </w:r>
      <w:r w:rsidRPr="004F0CE3">
        <w:rPr>
          <w:spacing w:val="5"/>
        </w:rPr>
        <w:t xml:space="preserve"> </w:t>
      </w:r>
      <w:r w:rsidRPr="004F0CE3">
        <w:t>obtaining</w:t>
      </w:r>
      <w:r w:rsidRPr="004F0CE3">
        <w:rPr>
          <w:spacing w:val="5"/>
        </w:rPr>
        <w:t xml:space="preserve"> </w:t>
      </w:r>
      <w:r w:rsidRPr="004F0CE3">
        <w:t>and</w:t>
      </w:r>
      <w:r w:rsidRPr="004F0CE3">
        <w:rPr>
          <w:spacing w:val="5"/>
        </w:rPr>
        <w:t xml:space="preserve"> </w:t>
      </w:r>
      <w:r w:rsidRPr="004F0CE3">
        <w:t>paying</w:t>
      </w:r>
      <w:r w:rsidRPr="004F0CE3">
        <w:rPr>
          <w:spacing w:val="8"/>
        </w:rPr>
        <w:t xml:space="preserve"> </w:t>
      </w:r>
      <w:r w:rsidRPr="004F0CE3">
        <w:rPr>
          <w:spacing w:val="-1"/>
        </w:rPr>
        <w:t>for</w:t>
      </w:r>
      <w:r w:rsidRPr="004F0CE3">
        <w:rPr>
          <w:spacing w:val="5"/>
        </w:rPr>
        <w:t xml:space="preserve"> </w:t>
      </w:r>
      <w:r w:rsidRPr="004F0CE3">
        <w:t>the</w:t>
      </w:r>
      <w:r w:rsidRPr="004F0CE3">
        <w:rPr>
          <w:spacing w:val="6"/>
        </w:rPr>
        <w:t xml:space="preserve"> </w:t>
      </w:r>
      <w:r w:rsidRPr="004F0CE3">
        <w:t>Building</w:t>
      </w:r>
      <w:r w:rsidRPr="004F0CE3">
        <w:rPr>
          <w:spacing w:val="52"/>
          <w:w w:val="99"/>
        </w:rPr>
        <w:t xml:space="preserve"> </w:t>
      </w:r>
      <w:r w:rsidRPr="004F0CE3">
        <w:t>Permit(s)</w:t>
      </w:r>
      <w:r w:rsidRPr="004F0CE3">
        <w:rPr>
          <w:spacing w:val="26"/>
        </w:rPr>
        <w:t xml:space="preserve"> </w:t>
      </w:r>
      <w:r w:rsidRPr="004F0CE3">
        <w:rPr>
          <w:spacing w:val="-1"/>
        </w:rPr>
        <w:t>shall</w:t>
      </w:r>
      <w:r w:rsidRPr="004F0CE3">
        <w:rPr>
          <w:spacing w:val="27"/>
        </w:rPr>
        <w:t xml:space="preserve"> </w:t>
      </w:r>
      <w:r w:rsidRPr="004F0CE3">
        <w:t>be</w:t>
      </w:r>
      <w:r w:rsidRPr="004F0CE3">
        <w:rPr>
          <w:spacing w:val="23"/>
        </w:rPr>
        <w:t xml:space="preserve"> </w:t>
      </w:r>
      <w:r w:rsidRPr="004F0CE3">
        <w:t>limited</w:t>
      </w:r>
      <w:r w:rsidRPr="004F0CE3">
        <w:rPr>
          <w:spacing w:val="26"/>
        </w:rPr>
        <w:t xml:space="preserve"> </w:t>
      </w:r>
      <w:r w:rsidRPr="004F0CE3">
        <w:t>to</w:t>
      </w:r>
      <w:r w:rsidRPr="004F0CE3">
        <w:rPr>
          <w:spacing w:val="25"/>
        </w:rPr>
        <w:t xml:space="preserve"> </w:t>
      </w:r>
      <w:r w:rsidRPr="004F0CE3">
        <w:t>the</w:t>
      </w:r>
      <w:r w:rsidRPr="004F0CE3">
        <w:rPr>
          <w:spacing w:val="25"/>
        </w:rPr>
        <w:t xml:space="preserve"> </w:t>
      </w:r>
      <w:r w:rsidRPr="004F0CE3">
        <w:t>following</w:t>
      </w:r>
      <w:r w:rsidRPr="004F0CE3">
        <w:rPr>
          <w:spacing w:val="25"/>
        </w:rPr>
        <w:t xml:space="preserve"> </w:t>
      </w:r>
      <w:r w:rsidRPr="004F0CE3">
        <w:rPr>
          <w:spacing w:val="-1"/>
        </w:rPr>
        <w:t>where</w:t>
      </w:r>
      <w:r w:rsidRPr="004F0CE3">
        <w:rPr>
          <w:spacing w:val="25"/>
        </w:rPr>
        <w:t xml:space="preserve"> </w:t>
      </w:r>
      <w:r w:rsidRPr="004F0CE3">
        <w:t>applicable:</w:t>
      </w:r>
      <w:r w:rsidRPr="004F0CE3">
        <w:rPr>
          <w:spacing w:val="26"/>
        </w:rPr>
        <w:t xml:space="preserve"> </w:t>
      </w:r>
      <w:r w:rsidRPr="004F0CE3">
        <w:t>the</w:t>
      </w:r>
      <w:r w:rsidRPr="004F0CE3">
        <w:rPr>
          <w:spacing w:val="25"/>
        </w:rPr>
        <w:t xml:space="preserve"> </w:t>
      </w:r>
      <w:r w:rsidRPr="004F0CE3">
        <w:rPr>
          <w:spacing w:val="-1"/>
        </w:rPr>
        <w:t>required</w:t>
      </w:r>
      <w:r w:rsidRPr="004F0CE3">
        <w:rPr>
          <w:spacing w:val="27"/>
        </w:rPr>
        <w:t xml:space="preserve"> </w:t>
      </w:r>
      <w:r w:rsidRPr="004F0CE3">
        <w:rPr>
          <w:spacing w:val="-1"/>
        </w:rPr>
        <w:t>Electrical</w:t>
      </w:r>
      <w:r w:rsidRPr="004F0CE3">
        <w:rPr>
          <w:spacing w:val="52"/>
          <w:w w:val="99"/>
        </w:rPr>
        <w:t xml:space="preserve"> </w:t>
      </w:r>
      <w:r w:rsidRPr="004F0CE3">
        <w:t>Service</w:t>
      </w:r>
      <w:r w:rsidRPr="004F0CE3">
        <w:rPr>
          <w:spacing w:val="56"/>
        </w:rPr>
        <w:t xml:space="preserve"> </w:t>
      </w:r>
      <w:r w:rsidRPr="004F0CE3">
        <w:t>(Aid</w:t>
      </w:r>
      <w:r w:rsidRPr="004F0CE3">
        <w:rPr>
          <w:spacing w:val="58"/>
        </w:rPr>
        <w:t xml:space="preserve"> </w:t>
      </w:r>
      <w:r w:rsidRPr="004F0CE3">
        <w:rPr>
          <w:spacing w:val="-1"/>
        </w:rPr>
        <w:t>of</w:t>
      </w:r>
      <w:r w:rsidRPr="004F0CE3">
        <w:rPr>
          <w:spacing w:val="57"/>
        </w:rPr>
        <w:t xml:space="preserve"> </w:t>
      </w:r>
      <w:r w:rsidRPr="004F0CE3">
        <w:t>Construction)</w:t>
      </w:r>
      <w:r w:rsidRPr="004F0CE3">
        <w:rPr>
          <w:spacing w:val="59"/>
        </w:rPr>
        <w:t xml:space="preserve"> </w:t>
      </w:r>
      <w:r w:rsidRPr="004F0CE3">
        <w:rPr>
          <w:spacing w:val="-1"/>
        </w:rPr>
        <w:t>Fee,</w:t>
      </w:r>
      <w:r w:rsidRPr="004F0CE3">
        <w:rPr>
          <w:spacing w:val="59"/>
        </w:rPr>
        <w:t xml:space="preserve"> </w:t>
      </w:r>
      <w:r w:rsidRPr="004F0CE3">
        <w:t>Water</w:t>
      </w:r>
      <w:r w:rsidRPr="004F0CE3">
        <w:rPr>
          <w:spacing w:val="56"/>
        </w:rPr>
        <w:t xml:space="preserve"> </w:t>
      </w:r>
      <w:r w:rsidRPr="004F0CE3">
        <w:rPr>
          <w:spacing w:val="1"/>
        </w:rPr>
        <w:t>and</w:t>
      </w:r>
      <w:r w:rsidRPr="004F0CE3">
        <w:rPr>
          <w:spacing w:val="58"/>
        </w:rPr>
        <w:t xml:space="preserve"> </w:t>
      </w:r>
      <w:r w:rsidRPr="004F0CE3">
        <w:t>Wastewater</w:t>
      </w:r>
      <w:r w:rsidRPr="004F0CE3">
        <w:rPr>
          <w:spacing w:val="60"/>
        </w:rPr>
        <w:t xml:space="preserve"> </w:t>
      </w:r>
      <w:r w:rsidRPr="004F0CE3">
        <w:rPr>
          <w:spacing w:val="-1"/>
        </w:rPr>
        <w:t>Tap</w:t>
      </w:r>
      <w:r w:rsidRPr="004F0CE3">
        <w:rPr>
          <w:spacing w:val="58"/>
        </w:rPr>
        <w:t xml:space="preserve"> </w:t>
      </w:r>
      <w:r w:rsidRPr="004F0CE3">
        <w:t>Fees,</w:t>
      </w:r>
      <w:r w:rsidRPr="004F0CE3">
        <w:rPr>
          <w:spacing w:val="59"/>
        </w:rPr>
        <w:t xml:space="preserve"> </w:t>
      </w:r>
      <w:r w:rsidRPr="004F0CE3">
        <w:t>Water</w:t>
      </w:r>
      <w:r w:rsidRPr="004F0CE3">
        <w:rPr>
          <w:spacing w:val="56"/>
        </w:rPr>
        <w:t xml:space="preserve"> </w:t>
      </w:r>
      <w:r w:rsidRPr="004F0CE3">
        <w:t>and</w:t>
      </w:r>
      <w:r w:rsidRPr="004F0CE3">
        <w:rPr>
          <w:spacing w:val="26"/>
          <w:w w:val="99"/>
        </w:rPr>
        <w:t xml:space="preserve"> </w:t>
      </w:r>
      <w:r w:rsidRPr="004F0CE3">
        <w:t>Wastewater</w:t>
      </w:r>
      <w:r w:rsidRPr="004F0CE3">
        <w:rPr>
          <w:spacing w:val="46"/>
        </w:rPr>
        <w:t xml:space="preserve"> </w:t>
      </w:r>
      <w:r w:rsidRPr="004F0CE3">
        <w:t>Capital</w:t>
      </w:r>
      <w:r w:rsidRPr="004F0CE3">
        <w:rPr>
          <w:spacing w:val="49"/>
        </w:rPr>
        <w:t xml:space="preserve"> </w:t>
      </w:r>
      <w:r w:rsidRPr="004F0CE3">
        <w:rPr>
          <w:spacing w:val="-1"/>
        </w:rPr>
        <w:t>Recovery</w:t>
      </w:r>
      <w:r w:rsidRPr="004F0CE3">
        <w:rPr>
          <w:spacing w:val="46"/>
        </w:rPr>
        <w:t xml:space="preserve"> </w:t>
      </w:r>
      <w:r w:rsidRPr="004F0CE3">
        <w:t>Fees,</w:t>
      </w:r>
      <w:r w:rsidRPr="004F0CE3">
        <w:rPr>
          <w:spacing w:val="46"/>
        </w:rPr>
        <w:t xml:space="preserve"> </w:t>
      </w:r>
      <w:r w:rsidRPr="004F0CE3">
        <w:t>and</w:t>
      </w:r>
      <w:r w:rsidRPr="004F0CE3">
        <w:rPr>
          <w:spacing w:val="47"/>
        </w:rPr>
        <w:t xml:space="preserve"> </w:t>
      </w:r>
      <w:r w:rsidRPr="004F0CE3">
        <w:t>Septic</w:t>
      </w:r>
      <w:r w:rsidRPr="004F0CE3">
        <w:rPr>
          <w:spacing w:val="47"/>
        </w:rPr>
        <w:t xml:space="preserve"> </w:t>
      </w:r>
      <w:r w:rsidRPr="004F0CE3">
        <w:rPr>
          <w:spacing w:val="-1"/>
        </w:rPr>
        <w:t>Permit</w:t>
      </w:r>
      <w:r w:rsidRPr="004F0CE3">
        <w:rPr>
          <w:spacing w:val="47"/>
        </w:rPr>
        <w:t xml:space="preserve"> </w:t>
      </w:r>
      <w:r w:rsidRPr="004F0CE3">
        <w:rPr>
          <w:spacing w:val="-1"/>
        </w:rPr>
        <w:t>Fee.</w:t>
      </w:r>
      <w:r w:rsidRPr="004F0CE3">
        <w:rPr>
          <w:spacing w:val="26"/>
        </w:rPr>
        <w:t xml:space="preserve"> </w:t>
      </w:r>
      <w:r w:rsidRPr="004F0CE3">
        <w:t>The</w:t>
      </w:r>
      <w:r w:rsidRPr="004F0CE3">
        <w:rPr>
          <w:spacing w:val="46"/>
        </w:rPr>
        <w:t xml:space="preserve"> </w:t>
      </w:r>
      <w:r w:rsidRPr="004F0CE3">
        <w:rPr>
          <w:spacing w:val="-1"/>
        </w:rPr>
        <w:t>OWNER’s</w:t>
      </w:r>
      <w:r w:rsidRPr="004F0CE3">
        <w:rPr>
          <w:spacing w:val="35"/>
          <w:w w:val="99"/>
        </w:rPr>
        <w:t xml:space="preserve"> </w:t>
      </w:r>
      <w:r w:rsidRPr="004F0CE3">
        <w:t>responsibility</w:t>
      </w:r>
      <w:r w:rsidRPr="004F0CE3">
        <w:rPr>
          <w:spacing w:val="23"/>
        </w:rPr>
        <w:t xml:space="preserve"> </w:t>
      </w:r>
      <w:r w:rsidRPr="004F0CE3">
        <w:rPr>
          <w:spacing w:val="-1"/>
        </w:rPr>
        <w:t>for</w:t>
      </w:r>
      <w:r w:rsidRPr="004F0CE3">
        <w:rPr>
          <w:spacing w:val="22"/>
        </w:rPr>
        <w:t xml:space="preserve"> </w:t>
      </w:r>
      <w:r w:rsidRPr="004F0CE3">
        <w:t>obtaining</w:t>
      </w:r>
      <w:r w:rsidRPr="004F0CE3">
        <w:rPr>
          <w:spacing w:val="21"/>
        </w:rPr>
        <w:t xml:space="preserve"> </w:t>
      </w:r>
      <w:r w:rsidRPr="004F0CE3">
        <w:t>and</w:t>
      </w:r>
      <w:r w:rsidRPr="004F0CE3">
        <w:rPr>
          <w:spacing w:val="24"/>
        </w:rPr>
        <w:t xml:space="preserve"> </w:t>
      </w:r>
      <w:r w:rsidRPr="004F0CE3">
        <w:t>paying</w:t>
      </w:r>
      <w:r w:rsidRPr="004F0CE3">
        <w:rPr>
          <w:spacing w:val="21"/>
        </w:rPr>
        <w:t xml:space="preserve"> </w:t>
      </w:r>
      <w:r w:rsidRPr="004F0CE3">
        <w:rPr>
          <w:spacing w:val="-1"/>
        </w:rPr>
        <w:t>for</w:t>
      </w:r>
      <w:r w:rsidRPr="004F0CE3">
        <w:rPr>
          <w:spacing w:val="22"/>
        </w:rPr>
        <w:t xml:space="preserve"> </w:t>
      </w:r>
      <w:r w:rsidRPr="004F0CE3">
        <w:t>the</w:t>
      </w:r>
      <w:r w:rsidRPr="004F0CE3">
        <w:rPr>
          <w:spacing w:val="22"/>
        </w:rPr>
        <w:t xml:space="preserve"> </w:t>
      </w:r>
      <w:r w:rsidRPr="004F0CE3">
        <w:t>Building</w:t>
      </w:r>
      <w:r w:rsidRPr="004F0CE3">
        <w:rPr>
          <w:spacing w:val="24"/>
        </w:rPr>
        <w:t xml:space="preserve"> </w:t>
      </w:r>
      <w:r w:rsidRPr="004F0CE3">
        <w:rPr>
          <w:spacing w:val="-1"/>
        </w:rPr>
        <w:t>Permit(s)</w:t>
      </w:r>
      <w:r w:rsidRPr="004F0CE3">
        <w:rPr>
          <w:spacing w:val="24"/>
        </w:rPr>
        <w:t xml:space="preserve"> </w:t>
      </w:r>
      <w:r w:rsidRPr="004F0CE3">
        <w:rPr>
          <w:spacing w:val="-1"/>
        </w:rPr>
        <w:t>excludes</w:t>
      </w:r>
      <w:r w:rsidRPr="004F0CE3">
        <w:rPr>
          <w:spacing w:val="22"/>
        </w:rPr>
        <w:t xml:space="preserve"> </w:t>
      </w:r>
      <w:r w:rsidRPr="004F0CE3">
        <w:t>securing</w:t>
      </w:r>
      <w:r w:rsidRPr="004F0CE3">
        <w:rPr>
          <w:spacing w:val="58"/>
          <w:w w:val="99"/>
        </w:rPr>
        <w:t xml:space="preserve"> </w:t>
      </w:r>
      <w:r w:rsidRPr="004F0CE3">
        <w:t>and</w:t>
      </w:r>
      <w:r w:rsidRPr="004F0CE3">
        <w:rPr>
          <w:spacing w:val="43"/>
        </w:rPr>
        <w:t xml:space="preserve"> </w:t>
      </w:r>
      <w:r w:rsidRPr="004F0CE3">
        <w:t>paying</w:t>
      </w:r>
      <w:r w:rsidRPr="004F0CE3">
        <w:rPr>
          <w:spacing w:val="43"/>
        </w:rPr>
        <w:t xml:space="preserve"> </w:t>
      </w:r>
      <w:r w:rsidRPr="004F0CE3">
        <w:rPr>
          <w:spacing w:val="-1"/>
        </w:rPr>
        <w:t>for</w:t>
      </w:r>
      <w:r w:rsidRPr="004F0CE3">
        <w:rPr>
          <w:spacing w:val="42"/>
        </w:rPr>
        <w:t xml:space="preserve"> </w:t>
      </w:r>
      <w:r w:rsidRPr="004F0CE3">
        <w:t>the</w:t>
      </w:r>
      <w:r w:rsidRPr="004F0CE3">
        <w:rPr>
          <w:spacing w:val="42"/>
        </w:rPr>
        <w:t xml:space="preserve"> </w:t>
      </w:r>
      <w:r w:rsidRPr="004F0CE3">
        <w:t>following</w:t>
      </w:r>
      <w:r w:rsidRPr="004F0CE3">
        <w:rPr>
          <w:spacing w:val="43"/>
        </w:rPr>
        <w:t xml:space="preserve"> </w:t>
      </w:r>
      <w:r w:rsidRPr="004F0CE3">
        <w:rPr>
          <w:spacing w:val="-1"/>
        </w:rPr>
        <w:t>where</w:t>
      </w:r>
      <w:r w:rsidRPr="004F0CE3">
        <w:rPr>
          <w:spacing w:val="41"/>
        </w:rPr>
        <w:t xml:space="preserve"> </w:t>
      </w:r>
      <w:r w:rsidRPr="004F0CE3">
        <w:t>applicable:</w:t>
      </w:r>
      <w:r w:rsidRPr="004F0CE3">
        <w:rPr>
          <w:spacing w:val="17"/>
        </w:rPr>
        <w:t xml:space="preserve"> </w:t>
      </w:r>
      <w:r w:rsidRPr="004F0CE3">
        <w:rPr>
          <w:spacing w:val="-1"/>
        </w:rPr>
        <w:t>Driveway</w:t>
      </w:r>
      <w:r w:rsidRPr="004F0CE3">
        <w:rPr>
          <w:spacing w:val="42"/>
        </w:rPr>
        <w:t xml:space="preserve"> </w:t>
      </w:r>
      <w:r w:rsidRPr="004F0CE3">
        <w:rPr>
          <w:spacing w:val="-1"/>
        </w:rPr>
        <w:t>Permit</w:t>
      </w:r>
      <w:r w:rsidRPr="004F0CE3">
        <w:rPr>
          <w:spacing w:val="43"/>
        </w:rPr>
        <w:t xml:space="preserve"> </w:t>
      </w:r>
      <w:r w:rsidRPr="004F0CE3">
        <w:rPr>
          <w:spacing w:val="-1"/>
        </w:rPr>
        <w:t>(Concrete)</w:t>
      </w:r>
      <w:r w:rsidRPr="004F0CE3">
        <w:rPr>
          <w:spacing w:val="43"/>
        </w:rPr>
        <w:t xml:space="preserve"> </w:t>
      </w:r>
      <w:r w:rsidRPr="004F0CE3">
        <w:rPr>
          <w:spacing w:val="-1"/>
        </w:rPr>
        <w:t>Fee,</w:t>
      </w:r>
      <w:r w:rsidRPr="004F0CE3">
        <w:rPr>
          <w:spacing w:val="61"/>
          <w:w w:val="99"/>
        </w:rPr>
        <w:t xml:space="preserve"> </w:t>
      </w:r>
      <w:r w:rsidRPr="004F0CE3">
        <w:rPr>
          <w:spacing w:val="-1"/>
        </w:rPr>
        <w:t>Electrical</w:t>
      </w:r>
      <w:r w:rsidRPr="004F0CE3">
        <w:rPr>
          <w:spacing w:val="10"/>
        </w:rPr>
        <w:t xml:space="preserve"> </w:t>
      </w:r>
      <w:r w:rsidRPr="004F0CE3">
        <w:rPr>
          <w:spacing w:val="-1"/>
        </w:rPr>
        <w:t>Permit,</w:t>
      </w:r>
      <w:r w:rsidRPr="004F0CE3">
        <w:rPr>
          <w:spacing w:val="7"/>
        </w:rPr>
        <w:t xml:space="preserve"> </w:t>
      </w:r>
      <w:r w:rsidRPr="004F0CE3">
        <w:t>Mechanical</w:t>
      </w:r>
      <w:r w:rsidRPr="004F0CE3">
        <w:rPr>
          <w:spacing w:val="10"/>
        </w:rPr>
        <w:t xml:space="preserve"> </w:t>
      </w:r>
      <w:r w:rsidRPr="004F0CE3">
        <w:rPr>
          <w:spacing w:val="-1"/>
        </w:rPr>
        <w:t>Permit,</w:t>
      </w:r>
      <w:r w:rsidRPr="004F0CE3">
        <w:rPr>
          <w:spacing w:val="7"/>
        </w:rPr>
        <w:t xml:space="preserve"> </w:t>
      </w:r>
      <w:r w:rsidRPr="004F0CE3">
        <w:t>Plumbing</w:t>
      </w:r>
      <w:r w:rsidRPr="004F0CE3">
        <w:rPr>
          <w:spacing w:val="5"/>
        </w:rPr>
        <w:t xml:space="preserve"> </w:t>
      </w:r>
      <w:r w:rsidRPr="004F0CE3">
        <w:t>Permit,</w:t>
      </w:r>
      <w:r w:rsidRPr="004F0CE3">
        <w:rPr>
          <w:spacing w:val="7"/>
        </w:rPr>
        <w:t xml:space="preserve"> </w:t>
      </w:r>
      <w:r w:rsidRPr="004F0CE3">
        <w:rPr>
          <w:spacing w:val="-1"/>
        </w:rPr>
        <w:t>Water</w:t>
      </w:r>
      <w:r w:rsidRPr="004F0CE3">
        <w:rPr>
          <w:spacing w:val="9"/>
        </w:rPr>
        <w:t xml:space="preserve"> </w:t>
      </w:r>
      <w:r w:rsidRPr="004F0CE3">
        <w:t>Engineering</w:t>
      </w:r>
      <w:r w:rsidRPr="004F0CE3">
        <w:rPr>
          <w:spacing w:val="7"/>
        </w:rPr>
        <w:t xml:space="preserve"> </w:t>
      </w:r>
      <w:r w:rsidRPr="004F0CE3">
        <w:rPr>
          <w:spacing w:val="-1"/>
        </w:rPr>
        <w:t>Inspection</w:t>
      </w:r>
      <w:r w:rsidRPr="004F0CE3">
        <w:rPr>
          <w:spacing w:val="86"/>
          <w:w w:val="99"/>
        </w:rPr>
        <w:t xml:space="preserve"> </w:t>
      </w:r>
      <w:r w:rsidRPr="004F0CE3">
        <w:rPr>
          <w:spacing w:val="-1"/>
        </w:rPr>
        <w:t>Fee,</w:t>
      </w:r>
      <w:r w:rsidRPr="004F0CE3">
        <w:rPr>
          <w:spacing w:val="57"/>
        </w:rPr>
        <w:t xml:space="preserve"> </w:t>
      </w:r>
      <w:r w:rsidRPr="004F0CE3">
        <w:rPr>
          <w:spacing w:val="-1"/>
        </w:rPr>
        <w:t>Temporary</w:t>
      </w:r>
      <w:r w:rsidRPr="004F0CE3">
        <w:rPr>
          <w:spacing w:val="58"/>
        </w:rPr>
        <w:t xml:space="preserve"> </w:t>
      </w:r>
      <w:r w:rsidRPr="004F0CE3">
        <w:t>Use</w:t>
      </w:r>
      <w:r w:rsidRPr="004F0CE3">
        <w:rPr>
          <w:spacing w:val="59"/>
        </w:rPr>
        <w:t xml:space="preserve"> </w:t>
      </w:r>
      <w:r w:rsidRPr="004F0CE3">
        <w:t>of</w:t>
      </w:r>
      <w:r w:rsidRPr="004F0CE3">
        <w:rPr>
          <w:spacing w:val="58"/>
        </w:rPr>
        <w:t xml:space="preserve"> </w:t>
      </w:r>
      <w:r w:rsidRPr="004F0CE3">
        <w:t>Right-of</w:t>
      </w:r>
      <w:r w:rsidRPr="004F0CE3">
        <w:rPr>
          <w:spacing w:val="58"/>
        </w:rPr>
        <w:t xml:space="preserve"> </w:t>
      </w:r>
      <w:r w:rsidRPr="004F0CE3">
        <w:rPr>
          <w:spacing w:val="-1"/>
        </w:rPr>
        <w:t>Way</w:t>
      </w:r>
      <w:r w:rsidRPr="004F0CE3">
        <w:rPr>
          <w:spacing w:val="58"/>
        </w:rPr>
        <w:t xml:space="preserve"> </w:t>
      </w:r>
      <w:r w:rsidRPr="004F0CE3">
        <w:t>Permit,</w:t>
      </w:r>
      <w:r w:rsidRPr="004F0CE3">
        <w:rPr>
          <w:spacing w:val="58"/>
        </w:rPr>
        <w:t xml:space="preserve"> </w:t>
      </w:r>
      <w:r w:rsidRPr="004F0CE3">
        <w:t>the</w:t>
      </w:r>
      <w:r w:rsidRPr="004F0CE3">
        <w:rPr>
          <w:spacing w:val="57"/>
        </w:rPr>
        <w:t xml:space="preserve"> </w:t>
      </w:r>
      <w:r w:rsidRPr="004F0CE3">
        <w:t>gas</w:t>
      </w:r>
      <w:r w:rsidRPr="004F0CE3">
        <w:rPr>
          <w:spacing w:val="57"/>
        </w:rPr>
        <w:t xml:space="preserve"> </w:t>
      </w:r>
      <w:r w:rsidRPr="004F0CE3">
        <w:rPr>
          <w:spacing w:val="-1"/>
        </w:rPr>
        <w:t>company’s</w:t>
      </w:r>
      <w:r w:rsidRPr="004F0CE3">
        <w:rPr>
          <w:spacing w:val="58"/>
        </w:rPr>
        <w:t xml:space="preserve"> </w:t>
      </w:r>
      <w:r w:rsidRPr="004F0CE3">
        <w:t>Gas</w:t>
      </w:r>
      <w:r w:rsidRPr="004F0CE3">
        <w:rPr>
          <w:spacing w:val="58"/>
        </w:rPr>
        <w:t xml:space="preserve"> </w:t>
      </w:r>
      <w:r w:rsidRPr="004F0CE3">
        <w:rPr>
          <w:spacing w:val="-1"/>
        </w:rPr>
        <w:t>Yard</w:t>
      </w:r>
      <w:r w:rsidRPr="004F0CE3">
        <w:rPr>
          <w:spacing w:val="59"/>
        </w:rPr>
        <w:t xml:space="preserve"> </w:t>
      </w:r>
      <w:r w:rsidRPr="004F0CE3">
        <w:t>Line</w:t>
      </w:r>
      <w:r w:rsidRPr="004F0CE3">
        <w:rPr>
          <w:spacing w:val="68"/>
          <w:w w:val="99"/>
        </w:rPr>
        <w:t xml:space="preserve"> </w:t>
      </w:r>
      <w:r w:rsidRPr="004F0CE3">
        <w:t>Contribution</w:t>
      </w:r>
      <w:r w:rsidRPr="004F0CE3">
        <w:rPr>
          <w:spacing w:val="-8"/>
        </w:rPr>
        <w:t xml:space="preserve"> </w:t>
      </w:r>
      <w:r w:rsidRPr="004F0CE3">
        <w:rPr>
          <w:spacing w:val="-1"/>
        </w:rPr>
        <w:t>Fee,</w:t>
      </w:r>
      <w:r w:rsidRPr="004F0CE3">
        <w:rPr>
          <w:spacing w:val="-7"/>
        </w:rPr>
        <w:t xml:space="preserve"> </w:t>
      </w:r>
      <w:r w:rsidRPr="004F0CE3">
        <w:t>and</w:t>
      </w:r>
      <w:r w:rsidRPr="004F0CE3">
        <w:rPr>
          <w:spacing w:val="-8"/>
        </w:rPr>
        <w:t xml:space="preserve"> </w:t>
      </w:r>
      <w:r w:rsidRPr="004F0CE3">
        <w:rPr>
          <w:spacing w:val="1"/>
        </w:rPr>
        <w:t>any</w:t>
      </w:r>
      <w:r w:rsidRPr="004F0CE3">
        <w:rPr>
          <w:spacing w:val="-9"/>
        </w:rPr>
        <w:t xml:space="preserve"> </w:t>
      </w:r>
      <w:r w:rsidRPr="004F0CE3">
        <w:t>other</w:t>
      </w:r>
      <w:r w:rsidRPr="004F0CE3">
        <w:rPr>
          <w:spacing w:val="-9"/>
        </w:rPr>
        <w:t xml:space="preserve"> </w:t>
      </w:r>
      <w:r w:rsidRPr="004F0CE3">
        <w:t>permits/fees</w:t>
      </w:r>
      <w:r w:rsidRPr="004F0CE3">
        <w:rPr>
          <w:spacing w:val="-8"/>
        </w:rPr>
        <w:t xml:space="preserve"> </w:t>
      </w:r>
      <w:r w:rsidRPr="004F0CE3">
        <w:t>not</w:t>
      </w:r>
      <w:r w:rsidRPr="004F0CE3">
        <w:rPr>
          <w:spacing w:val="-8"/>
        </w:rPr>
        <w:t xml:space="preserve"> </w:t>
      </w:r>
      <w:r w:rsidRPr="004F0CE3">
        <w:t>listed</w:t>
      </w:r>
      <w:r w:rsidRPr="004F0CE3">
        <w:rPr>
          <w:spacing w:val="-8"/>
        </w:rPr>
        <w:t xml:space="preserve"> </w:t>
      </w:r>
      <w:r w:rsidRPr="004F0CE3">
        <w:rPr>
          <w:spacing w:val="-1"/>
        </w:rPr>
        <w:t>above.</w:t>
      </w:r>
    </w:p>
    <w:p w:rsidR="004F0CE3" w:rsidRPr="004F0CE3" w:rsidRDefault="004F0CE3" w:rsidP="008100B4">
      <w:pPr>
        <w:pStyle w:val="BodyText"/>
        <w:tabs>
          <w:tab w:val="left" w:pos="1580"/>
        </w:tabs>
        <w:kinsoku w:val="0"/>
        <w:overflowPunct w:val="0"/>
        <w:ind w:left="1580" w:right="280"/>
        <w:jc w:val="both"/>
      </w:pPr>
    </w:p>
    <w:p w:rsidR="000E5DB0" w:rsidRDefault="000E5DB0" w:rsidP="008100B4">
      <w:pPr>
        <w:pStyle w:val="BodyText"/>
        <w:numPr>
          <w:ilvl w:val="2"/>
          <w:numId w:val="3"/>
        </w:numPr>
        <w:tabs>
          <w:tab w:val="left" w:pos="1580"/>
        </w:tabs>
        <w:kinsoku w:val="0"/>
        <w:overflowPunct w:val="0"/>
        <w:ind w:left="1580" w:right="280"/>
      </w:pPr>
      <w:r w:rsidRPr="004F0CE3">
        <w:rPr>
          <w:spacing w:val="-1"/>
        </w:rPr>
        <w:t>Texas</w:t>
      </w:r>
      <w:r w:rsidRPr="004F0CE3">
        <w:rPr>
          <w:spacing w:val="-10"/>
        </w:rPr>
        <w:t xml:space="preserve"> </w:t>
      </w:r>
      <w:r w:rsidRPr="004F0CE3">
        <w:t>Department</w:t>
      </w:r>
      <w:r w:rsidRPr="004F0CE3">
        <w:rPr>
          <w:spacing w:val="-6"/>
        </w:rPr>
        <w:t xml:space="preserve"> </w:t>
      </w:r>
      <w:r w:rsidRPr="004F0CE3">
        <w:rPr>
          <w:spacing w:val="-1"/>
        </w:rPr>
        <w:t>of</w:t>
      </w:r>
      <w:r w:rsidRPr="004F0CE3">
        <w:rPr>
          <w:spacing w:val="-10"/>
        </w:rPr>
        <w:t xml:space="preserve"> </w:t>
      </w:r>
      <w:r w:rsidRPr="004F0CE3">
        <w:t>Transportation</w:t>
      </w:r>
      <w:r w:rsidRPr="004F0CE3">
        <w:rPr>
          <w:spacing w:val="-8"/>
        </w:rPr>
        <w:t xml:space="preserve"> </w:t>
      </w:r>
      <w:r w:rsidRPr="004F0CE3">
        <w:t>permit</w:t>
      </w:r>
      <w:r w:rsidRPr="004F0CE3">
        <w:rPr>
          <w:spacing w:val="-9"/>
        </w:rPr>
        <w:t xml:space="preserve"> </w:t>
      </w:r>
      <w:r w:rsidRPr="004F0CE3">
        <w:rPr>
          <w:spacing w:val="-1"/>
        </w:rPr>
        <w:t>for</w:t>
      </w:r>
      <w:r w:rsidRPr="004F0CE3">
        <w:rPr>
          <w:spacing w:val="-8"/>
        </w:rPr>
        <w:t xml:space="preserve"> </w:t>
      </w:r>
      <w:r w:rsidRPr="004F0CE3">
        <w:rPr>
          <w:spacing w:val="-1"/>
        </w:rPr>
        <w:t>Work</w:t>
      </w:r>
      <w:r w:rsidRPr="004F0CE3">
        <w:rPr>
          <w:spacing w:val="-9"/>
        </w:rPr>
        <w:t xml:space="preserve"> </w:t>
      </w:r>
      <w:r w:rsidRPr="004F0CE3">
        <w:rPr>
          <w:spacing w:val="1"/>
        </w:rPr>
        <w:t>in</w:t>
      </w:r>
      <w:r w:rsidRPr="004F0CE3">
        <w:rPr>
          <w:spacing w:val="-8"/>
        </w:rPr>
        <w:t xml:space="preserve"> </w:t>
      </w:r>
      <w:r w:rsidRPr="004F0CE3">
        <w:t>State</w:t>
      </w:r>
      <w:r w:rsidRPr="004F0CE3">
        <w:rPr>
          <w:spacing w:val="-11"/>
        </w:rPr>
        <w:t xml:space="preserve"> </w:t>
      </w:r>
      <w:r w:rsidRPr="004F0CE3">
        <w:t>right-of-way.</w:t>
      </w:r>
    </w:p>
    <w:p w:rsidR="004F0CE3" w:rsidRPr="004F0CE3" w:rsidRDefault="004F0CE3" w:rsidP="008100B4">
      <w:pPr>
        <w:pStyle w:val="BodyText"/>
        <w:tabs>
          <w:tab w:val="left" w:pos="1580"/>
        </w:tabs>
        <w:kinsoku w:val="0"/>
        <w:overflowPunct w:val="0"/>
        <w:ind w:left="1580" w:right="280"/>
      </w:pPr>
    </w:p>
    <w:p w:rsidR="000E5DB0" w:rsidRPr="004F0CE3" w:rsidRDefault="000E5DB0" w:rsidP="008100B4">
      <w:pPr>
        <w:pStyle w:val="BodyText"/>
        <w:numPr>
          <w:ilvl w:val="2"/>
          <w:numId w:val="3"/>
        </w:numPr>
        <w:tabs>
          <w:tab w:val="left" w:pos="1580"/>
        </w:tabs>
        <w:kinsoku w:val="0"/>
        <w:overflowPunct w:val="0"/>
        <w:ind w:left="1580" w:right="280"/>
      </w:pPr>
      <w:r w:rsidRPr="004F0CE3">
        <w:t>Railroad</w:t>
      </w:r>
      <w:r w:rsidRPr="004F0CE3">
        <w:rPr>
          <w:spacing w:val="-13"/>
        </w:rPr>
        <w:t xml:space="preserve"> </w:t>
      </w:r>
      <w:r w:rsidRPr="004F0CE3">
        <w:t>Utility</w:t>
      </w:r>
      <w:r w:rsidRPr="004F0CE3">
        <w:rPr>
          <w:spacing w:val="-13"/>
        </w:rPr>
        <w:t xml:space="preserve"> </w:t>
      </w:r>
      <w:r w:rsidRPr="004F0CE3">
        <w:rPr>
          <w:spacing w:val="-1"/>
        </w:rPr>
        <w:t>License</w:t>
      </w:r>
      <w:r w:rsidRPr="004F0CE3">
        <w:rPr>
          <w:spacing w:val="-12"/>
        </w:rPr>
        <w:t xml:space="preserve"> </w:t>
      </w:r>
      <w:r w:rsidRPr="004F0CE3">
        <w:rPr>
          <w:spacing w:val="-1"/>
        </w:rPr>
        <w:t>Agreement."</w:t>
      </w:r>
    </w:p>
    <w:p w:rsidR="004F0CE3" w:rsidRPr="004F0CE3" w:rsidRDefault="004F0CE3" w:rsidP="00EB3837">
      <w:pPr>
        <w:pStyle w:val="BodyText"/>
        <w:tabs>
          <w:tab w:val="left" w:pos="2299"/>
        </w:tabs>
        <w:kinsoku w:val="0"/>
        <w:overflowPunct w:val="0"/>
        <w:spacing w:after="100" w:afterAutospacing="1" w:line="242" w:lineRule="exact"/>
        <w:ind w:left="90" w:right="280"/>
        <w:jc w:val="both"/>
      </w:pPr>
    </w:p>
    <w:p w:rsidR="004F0CE3" w:rsidRDefault="004F0CE3" w:rsidP="008100B4">
      <w:pPr>
        <w:pStyle w:val="BodyText"/>
        <w:kinsoku w:val="0"/>
        <w:overflowPunct w:val="0"/>
        <w:ind w:right="280" w:hanging="1441"/>
        <w:jc w:val="both"/>
      </w:pPr>
    </w:p>
    <w:p w:rsidR="00B83BA5" w:rsidRDefault="00B83BA5" w:rsidP="008100B4">
      <w:pPr>
        <w:pStyle w:val="BodyText"/>
        <w:kinsoku w:val="0"/>
        <w:overflowPunct w:val="0"/>
        <w:ind w:right="280" w:hanging="1441"/>
        <w:jc w:val="both"/>
      </w:pPr>
    </w:p>
    <w:p w:rsidR="00B83BA5" w:rsidRDefault="00B83BA5" w:rsidP="008100B4">
      <w:pPr>
        <w:pStyle w:val="BodyText"/>
        <w:kinsoku w:val="0"/>
        <w:overflowPunct w:val="0"/>
        <w:ind w:right="280" w:hanging="1441"/>
        <w:jc w:val="both"/>
      </w:pPr>
    </w:p>
    <w:p w:rsidR="008100B4" w:rsidRPr="0052246D" w:rsidRDefault="008100B4" w:rsidP="008100B4">
      <w:pPr>
        <w:kinsoku w:val="0"/>
        <w:overflowPunct w:val="0"/>
        <w:ind w:left="120" w:right="280"/>
        <w:jc w:val="both"/>
        <w:outlineLvl w:val="1"/>
        <w:rPr>
          <w:rFonts w:ascii="Verdana" w:hAnsi="Verdana" w:cs="Verdana"/>
          <w:bCs/>
          <w:spacing w:val="-1"/>
          <w:sz w:val="22"/>
          <w:szCs w:val="22"/>
          <w:u w:val="single"/>
        </w:rPr>
      </w:pPr>
      <w:r w:rsidRPr="008100B4">
        <w:rPr>
          <w:rFonts w:ascii="Verdana" w:hAnsi="Verdana" w:cs="Verdana"/>
          <w:b/>
          <w:bCs/>
          <w:spacing w:val="-1"/>
          <w:sz w:val="22"/>
          <w:szCs w:val="22"/>
          <w:u w:val="thick"/>
        </w:rPr>
        <w:t xml:space="preserve">ARTICLE </w:t>
      </w:r>
      <w:r w:rsidRPr="008100B4">
        <w:rPr>
          <w:rFonts w:ascii="Verdana" w:hAnsi="Verdana" w:cs="Verdana"/>
          <w:b/>
          <w:bCs/>
          <w:sz w:val="22"/>
          <w:szCs w:val="22"/>
          <w:u w:val="thick"/>
        </w:rPr>
        <w:t>1</w:t>
      </w:r>
      <w:r>
        <w:rPr>
          <w:rFonts w:ascii="Verdana" w:hAnsi="Verdana" w:cs="Verdana"/>
          <w:b/>
          <w:bCs/>
          <w:sz w:val="22"/>
          <w:szCs w:val="22"/>
          <w:u w:val="thick"/>
        </w:rPr>
        <w:t>0</w:t>
      </w:r>
      <w:r w:rsidRPr="008100B4">
        <w:rPr>
          <w:rFonts w:ascii="Verdana" w:hAnsi="Verdana" w:cs="Verdana"/>
          <w:b/>
          <w:bCs/>
          <w:spacing w:val="-3"/>
          <w:sz w:val="22"/>
          <w:szCs w:val="22"/>
          <w:u w:val="thick"/>
        </w:rPr>
        <w:t xml:space="preserve"> </w:t>
      </w:r>
      <w:r>
        <w:rPr>
          <w:rFonts w:ascii="Verdana" w:hAnsi="Verdana" w:cs="Verdana"/>
          <w:b/>
          <w:bCs/>
          <w:sz w:val="22"/>
          <w:szCs w:val="22"/>
          <w:u w:val="thick"/>
        </w:rPr>
        <w:t>–</w:t>
      </w:r>
      <w:r w:rsidRPr="008100B4">
        <w:rPr>
          <w:rFonts w:ascii="Verdana" w:hAnsi="Verdana" w:cs="Verdana"/>
          <w:b/>
          <w:bCs/>
          <w:spacing w:val="-2"/>
          <w:sz w:val="22"/>
          <w:szCs w:val="22"/>
          <w:u w:val="thick"/>
        </w:rPr>
        <w:t xml:space="preserve"> </w:t>
      </w:r>
      <w:r>
        <w:rPr>
          <w:rFonts w:ascii="Verdana" w:hAnsi="Verdana" w:cs="Verdana"/>
          <w:b/>
          <w:bCs/>
          <w:spacing w:val="-2"/>
          <w:sz w:val="22"/>
          <w:szCs w:val="22"/>
          <w:u w:val="thick"/>
        </w:rPr>
        <w:t>CHANGE IN THE WORK</w:t>
      </w:r>
      <w:r w:rsidR="00515BC8">
        <w:rPr>
          <w:rFonts w:ascii="Verdana" w:hAnsi="Verdana" w:cs="Verdana"/>
          <w:b/>
          <w:bCs/>
          <w:spacing w:val="-2"/>
          <w:sz w:val="22"/>
          <w:szCs w:val="22"/>
          <w:u w:val="thick"/>
        </w:rPr>
        <w:t xml:space="preserve">: </w:t>
      </w:r>
      <w:r w:rsidR="00515BC8" w:rsidRPr="0052246D">
        <w:rPr>
          <w:rFonts w:ascii="Verdana" w:hAnsi="Verdana" w:cs="Verdana"/>
          <w:bCs/>
          <w:spacing w:val="-2"/>
          <w:sz w:val="22"/>
          <w:szCs w:val="22"/>
          <w:u w:val="thick"/>
        </w:rPr>
        <w:t>Add the following:</w:t>
      </w:r>
    </w:p>
    <w:p w:rsidR="008100B4" w:rsidRPr="00515BC8" w:rsidRDefault="008100B4" w:rsidP="00EB3837">
      <w:pPr>
        <w:pStyle w:val="BodyText"/>
        <w:tabs>
          <w:tab w:val="left" w:pos="2299"/>
        </w:tabs>
        <w:kinsoku w:val="0"/>
        <w:overflowPunct w:val="0"/>
        <w:spacing w:after="100" w:afterAutospacing="1" w:line="242" w:lineRule="exact"/>
        <w:ind w:left="90" w:right="280"/>
        <w:jc w:val="both"/>
      </w:pPr>
    </w:p>
    <w:p w:rsidR="00A20B92" w:rsidRPr="004F0CE3" w:rsidRDefault="00A20B92" w:rsidP="008100B4">
      <w:pPr>
        <w:tabs>
          <w:tab w:val="left" w:pos="843"/>
        </w:tabs>
        <w:kinsoku w:val="0"/>
        <w:overflowPunct w:val="0"/>
        <w:ind w:left="140" w:right="280"/>
        <w:rPr>
          <w:rFonts w:ascii="Verdana" w:hAnsi="Verdana" w:cs="Verdana"/>
          <w:b/>
          <w:bCs/>
          <w:sz w:val="20"/>
          <w:szCs w:val="20"/>
        </w:rPr>
      </w:pPr>
      <w:r w:rsidRPr="004F0CE3">
        <w:rPr>
          <w:rFonts w:ascii="Verdana" w:hAnsi="Verdana" w:cs="Verdana"/>
          <w:b/>
          <w:bCs/>
          <w:sz w:val="20"/>
          <w:szCs w:val="20"/>
        </w:rPr>
        <w:t>10.6</w:t>
      </w:r>
      <w:r w:rsidRPr="004F0CE3">
        <w:rPr>
          <w:rFonts w:ascii="Verdana" w:hAnsi="Verdana" w:cs="Verdana"/>
          <w:b/>
          <w:bCs/>
          <w:sz w:val="20"/>
          <w:szCs w:val="20"/>
        </w:rPr>
        <w:tab/>
        <w:t>Actual Quantities:</w:t>
      </w:r>
    </w:p>
    <w:p w:rsidR="00A20B92" w:rsidRPr="004F0CE3" w:rsidRDefault="00A20B92" w:rsidP="00EB3837">
      <w:pPr>
        <w:pStyle w:val="BodyText"/>
        <w:tabs>
          <w:tab w:val="left" w:pos="2299"/>
        </w:tabs>
        <w:kinsoku w:val="0"/>
        <w:overflowPunct w:val="0"/>
        <w:spacing w:after="100" w:afterAutospacing="1" w:line="242" w:lineRule="exact"/>
        <w:ind w:left="90" w:right="280"/>
        <w:jc w:val="both"/>
      </w:pPr>
    </w:p>
    <w:p w:rsidR="003E5A47" w:rsidRPr="004F0CE3" w:rsidRDefault="00A20B92" w:rsidP="008100B4">
      <w:pPr>
        <w:widowControl/>
        <w:tabs>
          <w:tab w:val="left" w:pos="900"/>
        </w:tabs>
        <w:autoSpaceDE/>
        <w:autoSpaceDN/>
        <w:adjustRightInd/>
        <w:spacing w:line="220" w:lineRule="atLeast"/>
        <w:ind w:left="140" w:right="280"/>
        <w:jc w:val="both"/>
        <w:rPr>
          <w:rFonts w:ascii="Verdana" w:hAnsi="Verdana"/>
          <w:bCs/>
          <w:sz w:val="20"/>
          <w:szCs w:val="20"/>
          <w:u w:val="single"/>
        </w:rPr>
      </w:pPr>
      <w:r w:rsidRPr="004F0CE3">
        <w:rPr>
          <w:rFonts w:ascii="Verdana" w:hAnsi="Verdana"/>
          <w:bCs/>
          <w:sz w:val="20"/>
          <w:szCs w:val="20"/>
        </w:rPr>
        <w:t xml:space="preserve">This Contract is a unit-price </w:t>
      </w:r>
      <w:r w:rsidR="0090582D" w:rsidRPr="004F0CE3">
        <w:rPr>
          <w:rFonts w:ascii="Verdana" w:hAnsi="Verdana"/>
          <w:bCs/>
          <w:sz w:val="20"/>
          <w:szCs w:val="20"/>
        </w:rPr>
        <w:t xml:space="preserve">IDIQ </w:t>
      </w:r>
      <w:r w:rsidRPr="004F0CE3">
        <w:rPr>
          <w:rFonts w:ascii="Verdana" w:hAnsi="Verdana"/>
          <w:bCs/>
          <w:sz w:val="20"/>
          <w:szCs w:val="20"/>
        </w:rPr>
        <w:t xml:space="preserve">contract. Final quantities of materials and items of Work will vary depending upon the </w:t>
      </w:r>
      <w:r w:rsidR="000F2AEE" w:rsidRPr="004F0CE3">
        <w:rPr>
          <w:rFonts w:ascii="Verdana" w:hAnsi="Verdana"/>
          <w:bCs/>
          <w:sz w:val="20"/>
          <w:szCs w:val="20"/>
        </w:rPr>
        <w:t xml:space="preserve">subsequently issued Work Assignments and </w:t>
      </w:r>
      <w:r w:rsidRPr="004F0CE3">
        <w:rPr>
          <w:rFonts w:ascii="Verdana" w:hAnsi="Verdana"/>
          <w:bCs/>
          <w:sz w:val="20"/>
          <w:szCs w:val="20"/>
        </w:rPr>
        <w:t xml:space="preserve">actual conditions encountered through the term of the Contract. No “change” will occur unless the total Contract Amount is increased. The Contract Amount is not a guarantee of an amount of available Work. The amount of Work will be dependent upon </w:t>
      </w:r>
      <w:r w:rsidR="000F2AEE" w:rsidRPr="004F0CE3">
        <w:rPr>
          <w:rFonts w:ascii="Verdana" w:hAnsi="Verdana"/>
          <w:bCs/>
          <w:sz w:val="20"/>
          <w:szCs w:val="20"/>
        </w:rPr>
        <w:t xml:space="preserve">subsequently issued Work Assignments and </w:t>
      </w:r>
      <w:r w:rsidRPr="004F0CE3">
        <w:rPr>
          <w:rFonts w:ascii="Verdana" w:hAnsi="Verdana"/>
          <w:bCs/>
          <w:sz w:val="20"/>
          <w:szCs w:val="20"/>
        </w:rPr>
        <w:t>actual site conditions. Reduction of the Units used from those shown in the 00300U</w:t>
      </w:r>
      <w:r w:rsidR="00515BC8">
        <w:rPr>
          <w:rFonts w:ascii="Verdana" w:hAnsi="Verdana"/>
          <w:bCs/>
          <w:sz w:val="20"/>
          <w:szCs w:val="20"/>
        </w:rPr>
        <w:t>-IDIQ</w:t>
      </w:r>
      <w:r w:rsidRPr="004F0CE3">
        <w:rPr>
          <w:rFonts w:ascii="Verdana" w:hAnsi="Verdana"/>
          <w:bCs/>
          <w:sz w:val="20"/>
          <w:szCs w:val="20"/>
        </w:rPr>
        <w:t xml:space="preserve"> Bid Form or the total Contract Amount will not constitute a change.</w:t>
      </w:r>
      <w:r w:rsidR="003E5A47" w:rsidRPr="004F0CE3">
        <w:rPr>
          <w:rFonts w:ascii="Verdana" w:hAnsi="Verdana"/>
          <w:bCs/>
          <w:sz w:val="20"/>
          <w:szCs w:val="20"/>
        </w:rPr>
        <w:t xml:space="preserve"> The </w:t>
      </w:r>
      <w:r w:rsidR="00515BC8">
        <w:rPr>
          <w:rFonts w:ascii="Verdana" w:hAnsi="Verdana"/>
          <w:bCs/>
          <w:sz w:val="20"/>
          <w:szCs w:val="20"/>
        </w:rPr>
        <w:t xml:space="preserve">optional </w:t>
      </w:r>
      <w:r w:rsidR="003E5A47" w:rsidRPr="004F0CE3">
        <w:rPr>
          <w:rFonts w:ascii="Verdana" w:hAnsi="Verdana"/>
          <w:bCs/>
          <w:sz w:val="20"/>
          <w:szCs w:val="20"/>
        </w:rPr>
        <w:t xml:space="preserve">terms are dependent upon funding by the City of Austin City Council for each such each year. In addition, the actual quantities to be used are unknown and depend upon actual site conditions and quantities of specific items will vary from those used in the bid. CONTRACTOR will accept and perform the quantities of Work necessary to complete individual </w:t>
      </w:r>
      <w:r w:rsidR="00515BC8">
        <w:rPr>
          <w:rFonts w:ascii="Verdana" w:hAnsi="Verdana"/>
          <w:bCs/>
          <w:sz w:val="20"/>
          <w:szCs w:val="20"/>
        </w:rPr>
        <w:t>Work Assignments</w:t>
      </w:r>
      <w:r w:rsidR="003E5A47" w:rsidRPr="004F0CE3">
        <w:rPr>
          <w:rFonts w:ascii="Verdana" w:hAnsi="Verdana"/>
          <w:bCs/>
          <w:sz w:val="20"/>
          <w:szCs w:val="20"/>
        </w:rPr>
        <w:t>, as determined by the OWNER.</w:t>
      </w:r>
    </w:p>
    <w:p w:rsidR="003E5A47" w:rsidRPr="004F0CE3" w:rsidRDefault="003E5A47" w:rsidP="00EB3837">
      <w:pPr>
        <w:pStyle w:val="BodyText"/>
        <w:tabs>
          <w:tab w:val="left" w:pos="2299"/>
        </w:tabs>
        <w:kinsoku w:val="0"/>
        <w:overflowPunct w:val="0"/>
        <w:spacing w:after="100" w:afterAutospacing="1" w:line="242" w:lineRule="exact"/>
        <w:ind w:left="90" w:right="280"/>
        <w:jc w:val="both"/>
      </w:pPr>
    </w:p>
    <w:p w:rsidR="000E5DB0" w:rsidRDefault="000E5DB0" w:rsidP="008100B4">
      <w:pPr>
        <w:pStyle w:val="Heading2"/>
        <w:kinsoku w:val="0"/>
        <w:overflowPunct w:val="0"/>
        <w:ind w:right="280"/>
        <w:rPr>
          <w:b w:val="0"/>
          <w:bCs w:val="0"/>
          <w:u w:val="none"/>
        </w:rPr>
      </w:pPr>
      <w:r>
        <w:rPr>
          <w:spacing w:val="-1"/>
          <w:u w:val="thick"/>
        </w:rPr>
        <w:t>ARTICLE 11</w:t>
      </w:r>
      <w:r>
        <w:rPr>
          <w:spacing w:val="-2"/>
          <w:u w:val="thick"/>
        </w:rPr>
        <w:t xml:space="preserve"> </w:t>
      </w:r>
      <w:r>
        <w:rPr>
          <w:u w:val="thick"/>
        </w:rPr>
        <w:t>-</w:t>
      </w:r>
      <w:r>
        <w:rPr>
          <w:spacing w:val="-2"/>
          <w:u w:val="thick"/>
        </w:rPr>
        <w:t xml:space="preserve"> </w:t>
      </w:r>
      <w:r>
        <w:rPr>
          <w:spacing w:val="-1"/>
          <w:u w:val="thick"/>
        </w:rPr>
        <w:t>CHANGE OF CONTRACT AMOUNT</w:t>
      </w:r>
    </w:p>
    <w:p w:rsidR="000E5DB0" w:rsidRDefault="000E5DB0" w:rsidP="00EB3837">
      <w:pPr>
        <w:pStyle w:val="BodyText"/>
        <w:tabs>
          <w:tab w:val="left" w:pos="2299"/>
        </w:tabs>
        <w:kinsoku w:val="0"/>
        <w:overflowPunct w:val="0"/>
        <w:spacing w:after="100" w:afterAutospacing="1" w:line="242" w:lineRule="exact"/>
        <w:ind w:left="90" w:right="280"/>
        <w:jc w:val="both"/>
      </w:pPr>
    </w:p>
    <w:p w:rsidR="0038524A" w:rsidRDefault="0038524A" w:rsidP="0038524A">
      <w:pPr>
        <w:numPr>
          <w:ilvl w:val="1"/>
          <w:numId w:val="2"/>
        </w:numPr>
        <w:tabs>
          <w:tab w:val="left" w:pos="859"/>
        </w:tabs>
        <w:kinsoku w:val="0"/>
        <w:overflowPunct w:val="0"/>
        <w:ind w:left="859" w:right="280"/>
        <w:rPr>
          <w:rFonts w:ascii="Verdana" w:hAnsi="Verdana" w:cs="Verdana"/>
          <w:sz w:val="20"/>
          <w:szCs w:val="20"/>
        </w:rPr>
      </w:pPr>
      <w:r>
        <w:rPr>
          <w:rFonts w:ascii="Verdana" w:hAnsi="Verdana" w:cs="Verdana"/>
          <w:b/>
          <w:bCs/>
          <w:sz w:val="20"/>
          <w:szCs w:val="20"/>
        </w:rPr>
        <w:t>Determination</w:t>
      </w:r>
      <w:r>
        <w:rPr>
          <w:rFonts w:ascii="Verdana" w:hAnsi="Verdana" w:cs="Verdana"/>
          <w:b/>
          <w:bCs/>
          <w:spacing w:val="-8"/>
          <w:sz w:val="20"/>
          <w:szCs w:val="20"/>
        </w:rPr>
        <w:t xml:space="preserve"> </w:t>
      </w:r>
      <w:r>
        <w:rPr>
          <w:rFonts w:ascii="Verdana" w:hAnsi="Verdana" w:cs="Verdana"/>
          <w:b/>
          <w:bCs/>
          <w:sz w:val="20"/>
          <w:szCs w:val="20"/>
        </w:rPr>
        <w:t>of</w:t>
      </w:r>
      <w:r>
        <w:rPr>
          <w:rFonts w:ascii="Verdana" w:hAnsi="Verdana" w:cs="Verdana"/>
          <w:b/>
          <w:bCs/>
          <w:spacing w:val="-6"/>
          <w:sz w:val="20"/>
          <w:szCs w:val="20"/>
        </w:rPr>
        <w:t xml:space="preserve"> </w:t>
      </w:r>
      <w:r>
        <w:rPr>
          <w:rFonts w:ascii="Verdana" w:hAnsi="Verdana" w:cs="Verdana"/>
          <w:b/>
          <w:bCs/>
          <w:sz w:val="20"/>
          <w:szCs w:val="20"/>
        </w:rPr>
        <w:t>Value</w:t>
      </w:r>
      <w:r>
        <w:rPr>
          <w:rFonts w:ascii="Verdana" w:hAnsi="Verdana" w:cs="Verdana"/>
          <w:b/>
          <w:bCs/>
          <w:spacing w:val="-9"/>
          <w:sz w:val="20"/>
          <w:szCs w:val="20"/>
        </w:rPr>
        <w:t xml:space="preserve"> </w:t>
      </w:r>
      <w:r>
        <w:rPr>
          <w:rFonts w:ascii="Verdana" w:hAnsi="Verdana" w:cs="Verdana"/>
          <w:b/>
          <w:bCs/>
          <w:spacing w:val="1"/>
          <w:sz w:val="20"/>
          <w:szCs w:val="20"/>
        </w:rPr>
        <w:t>of</w:t>
      </w:r>
      <w:r>
        <w:rPr>
          <w:rFonts w:ascii="Verdana" w:hAnsi="Verdana" w:cs="Verdana"/>
          <w:b/>
          <w:bCs/>
          <w:spacing w:val="-9"/>
          <w:sz w:val="20"/>
          <w:szCs w:val="20"/>
        </w:rPr>
        <w:t xml:space="preserve"> </w:t>
      </w:r>
      <w:r>
        <w:rPr>
          <w:rFonts w:ascii="Verdana" w:hAnsi="Verdana" w:cs="Verdana"/>
          <w:b/>
          <w:bCs/>
          <w:sz w:val="20"/>
          <w:szCs w:val="20"/>
        </w:rPr>
        <w:t>Work:</w:t>
      </w:r>
      <w:r>
        <w:rPr>
          <w:rFonts w:ascii="Verdana" w:hAnsi="Verdana" w:cs="Verdana"/>
          <w:b/>
          <w:bCs/>
          <w:spacing w:val="-7"/>
          <w:sz w:val="20"/>
          <w:szCs w:val="20"/>
        </w:rPr>
        <w:t xml:space="preserve"> </w:t>
      </w:r>
      <w:r>
        <w:rPr>
          <w:rFonts w:ascii="Verdana" w:hAnsi="Verdana" w:cs="Verdana"/>
          <w:sz w:val="20"/>
          <w:szCs w:val="20"/>
        </w:rPr>
        <w:t>Add</w:t>
      </w:r>
      <w:r>
        <w:rPr>
          <w:rFonts w:ascii="Verdana" w:hAnsi="Verdana" w:cs="Verdana"/>
          <w:spacing w:val="-8"/>
          <w:sz w:val="20"/>
          <w:szCs w:val="20"/>
        </w:rPr>
        <w:t xml:space="preserve"> </w:t>
      </w:r>
      <w:r>
        <w:rPr>
          <w:rFonts w:ascii="Verdana" w:hAnsi="Verdana" w:cs="Verdana"/>
          <w:sz w:val="20"/>
          <w:szCs w:val="20"/>
        </w:rPr>
        <w:t>the</w:t>
      </w:r>
      <w:r>
        <w:rPr>
          <w:rFonts w:ascii="Verdana" w:hAnsi="Verdana" w:cs="Verdana"/>
          <w:spacing w:val="-7"/>
          <w:sz w:val="20"/>
          <w:szCs w:val="20"/>
        </w:rPr>
        <w:t xml:space="preserve"> </w:t>
      </w:r>
      <w:r>
        <w:rPr>
          <w:rFonts w:ascii="Verdana" w:hAnsi="Verdana" w:cs="Verdana"/>
          <w:sz w:val="20"/>
          <w:szCs w:val="20"/>
        </w:rPr>
        <w:t>following</w:t>
      </w:r>
      <w:r>
        <w:rPr>
          <w:rFonts w:ascii="Verdana" w:hAnsi="Verdana" w:cs="Verdana"/>
          <w:spacing w:val="-9"/>
          <w:sz w:val="20"/>
          <w:szCs w:val="20"/>
        </w:rPr>
        <w:t xml:space="preserve"> </w:t>
      </w:r>
      <w:r>
        <w:rPr>
          <w:rFonts w:ascii="Verdana" w:hAnsi="Verdana" w:cs="Verdana"/>
          <w:sz w:val="20"/>
          <w:szCs w:val="20"/>
        </w:rPr>
        <w:t>to</w:t>
      </w:r>
      <w:r>
        <w:rPr>
          <w:rFonts w:ascii="Verdana" w:hAnsi="Verdana" w:cs="Verdana"/>
          <w:spacing w:val="-9"/>
          <w:sz w:val="20"/>
          <w:szCs w:val="20"/>
        </w:rPr>
        <w:t xml:space="preserve"> </w:t>
      </w:r>
      <w:r>
        <w:rPr>
          <w:rFonts w:ascii="Verdana" w:hAnsi="Verdana" w:cs="Verdana"/>
          <w:spacing w:val="-1"/>
          <w:sz w:val="20"/>
          <w:szCs w:val="20"/>
        </w:rPr>
        <w:t>paragraph</w:t>
      </w:r>
      <w:r>
        <w:rPr>
          <w:rFonts w:ascii="Verdana" w:hAnsi="Verdana" w:cs="Verdana"/>
          <w:spacing w:val="-7"/>
          <w:sz w:val="20"/>
          <w:szCs w:val="20"/>
        </w:rPr>
        <w:t xml:space="preserve"> </w:t>
      </w:r>
      <w:r>
        <w:rPr>
          <w:rFonts w:ascii="Verdana" w:hAnsi="Verdana" w:cs="Verdana"/>
          <w:sz w:val="20"/>
          <w:szCs w:val="20"/>
        </w:rPr>
        <w:t>11.4.1.2:</w:t>
      </w:r>
    </w:p>
    <w:p w:rsidR="0038524A" w:rsidRDefault="00CA3EC7" w:rsidP="00CA3EC7">
      <w:pPr>
        <w:pStyle w:val="BodyText"/>
        <w:tabs>
          <w:tab w:val="left" w:pos="900"/>
          <w:tab w:val="left" w:pos="1440"/>
        </w:tabs>
        <w:kinsoku w:val="0"/>
        <w:overflowPunct w:val="0"/>
        <w:spacing w:before="97"/>
        <w:ind w:left="1440" w:right="280" w:hanging="1440"/>
        <w:jc w:val="both"/>
      </w:pPr>
      <w:r>
        <w:rPr>
          <w:spacing w:val="-1"/>
        </w:rPr>
        <w:lastRenderedPageBreak/>
        <w:tab/>
      </w:r>
      <w:r w:rsidR="004A6255">
        <w:rPr>
          <w:spacing w:val="-1"/>
        </w:rPr>
        <w:t>"</w:t>
      </w:r>
      <w:r w:rsidR="0038524A">
        <w:rPr>
          <w:spacing w:val="-1"/>
        </w:rPr>
        <w:t>.2</w:t>
      </w:r>
      <w:r w:rsidR="004A6255">
        <w:rPr>
          <w:spacing w:val="54"/>
        </w:rPr>
        <w:tab/>
      </w:r>
      <w:r w:rsidR="0038524A">
        <w:rPr>
          <w:spacing w:val="-2"/>
        </w:rPr>
        <w:t>In</w:t>
      </w:r>
      <w:r w:rsidR="0038524A">
        <w:rPr>
          <w:spacing w:val="25"/>
        </w:rPr>
        <w:t xml:space="preserve"> </w:t>
      </w:r>
      <w:r w:rsidR="0038524A">
        <w:t>the</w:t>
      </w:r>
      <w:r w:rsidR="0038524A">
        <w:rPr>
          <w:spacing w:val="25"/>
        </w:rPr>
        <w:t xml:space="preserve"> </w:t>
      </w:r>
      <w:r w:rsidR="0038524A">
        <w:t>case</w:t>
      </w:r>
      <w:r w:rsidR="0038524A">
        <w:rPr>
          <w:spacing w:val="27"/>
        </w:rPr>
        <w:t xml:space="preserve"> </w:t>
      </w:r>
      <w:r w:rsidR="0038524A">
        <w:rPr>
          <w:spacing w:val="-1"/>
        </w:rPr>
        <w:t>of</w:t>
      </w:r>
      <w:r w:rsidR="0038524A">
        <w:rPr>
          <w:spacing w:val="23"/>
        </w:rPr>
        <w:t xml:space="preserve"> </w:t>
      </w:r>
      <w:r w:rsidR="0038524A">
        <w:t>a</w:t>
      </w:r>
      <w:r w:rsidR="0038524A">
        <w:rPr>
          <w:spacing w:val="26"/>
        </w:rPr>
        <w:t xml:space="preserve"> </w:t>
      </w:r>
      <w:r w:rsidR="0038524A">
        <w:t>Change</w:t>
      </w:r>
      <w:r w:rsidR="0038524A">
        <w:rPr>
          <w:spacing w:val="25"/>
        </w:rPr>
        <w:t xml:space="preserve"> </w:t>
      </w:r>
      <w:r w:rsidR="0038524A">
        <w:rPr>
          <w:spacing w:val="-1"/>
        </w:rPr>
        <w:t>Order</w:t>
      </w:r>
      <w:r w:rsidR="0038524A">
        <w:rPr>
          <w:spacing w:val="25"/>
        </w:rPr>
        <w:t xml:space="preserve"> </w:t>
      </w:r>
      <w:r w:rsidR="0038524A">
        <w:t>determined</w:t>
      </w:r>
      <w:r w:rsidR="0038524A">
        <w:rPr>
          <w:spacing w:val="24"/>
        </w:rPr>
        <w:t xml:space="preserve"> </w:t>
      </w:r>
      <w:r w:rsidR="0038524A">
        <w:t>by</w:t>
      </w:r>
      <w:r w:rsidR="0038524A">
        <w:rPr>
          <w:spacing w:val="23"/>
        </w:rPr>
        <w:t xml:space="preserve"> </w:t>
      </w:r>
      <w:r w:rsidR="0038524A">
        <w:t>a</w:t>
      </w:r>
      <w:r w:rsidR="0038524A">
        <w:rPr>
          <w:spacing w:val="24"/>
        </w:rPr>
        <w:t xml:space="preserve"> </w:t>
      </w:r>
      <w:r w:rsidR="0038524A">
        <w:t>mutually</w:t>
      </w:r>
      <w:r w:rsidR="0038524A">
        <w:rPr>
          <w:spacing w:val="23"/>
        </w:rPr>
        <w:t xml:space="preserve"> </w:t>
      </w:r>
      <w:r w:rsidR="0038524A">
        <w:rPr>
          <w:spacing w:val="-1"/>
        </w:rPr>
        <w:t>agreed</w:t>
      </w:r>
      <w:r w:rsidR="0038524A">
        <w:rPr>
          <w:spacing w:val="24"/>
        </w:rPr>
        <w:t xml:space="preserve"> </w:t>
      </w:r>
      <w:r w:rsidR="0038524A">
        <w:rPr>
          <w:spacing w:val="1"/>
        </w:rPr>
        <w:t>lump</w:t>
      </w:r>
      <w:r w:rsidR="0038524A">
        <w:rPr>
          <w:spacing w:val="24"/>
        </w:rPr>
        <w:t xml:space="preserve"> </w:t>
      </w:r>
      <w:r w:rsidR="0038524A">
        <w:t>sum</w:t>
      </w:r>
      <w:r w:rsidR="004A6255">
        <w:rPr>
          <w:spacing w:val="50"/>
          <w:w w:val="99"/>
        </w:rPr>
        <w:t xml:space="preserve"> </w:t>
      </w:r>
      <w:r w:rsidR="0038524A">
        <w:t>properly</w:t>
      </w:r>
      <w:r w:rsidR="0038524A">
        <w:rPr>
          <w:spacing w:val="28"/>
        </w:rPr>
        <w:t xml:space="preserve"> </w:t>
      </w:r>
      <w:r w:rsidR="0038524A">
        <w:t>itemized</w:t>
      </w:r>
      <w:r w:rsidR="0038524A">
        <w:rPr>
          <w:spacing w:val="29"/>
        </w:rPr>
        <w:t xml:space="preserve"> </w:t>
      </w:r>
      <w:r w:rsidR="0038524A">
        <w:t>and</w:t>
      </w:r>
      <w:r w:rsidR="0038524A">
        <w:rPr>
          <w:spacing w:val="30"/>
        </w:rPr>
        <w:t xml:space="preserve"> </w:t>
      </w:r>
      <w:r w:rsidR="0038524A">
        <w:rPr>
          <w:spacing w:val="-1"/>
        </w:rPr>
        <w:t>supported</w:t>
      </w:r>
      <w:r w:rsidR="0038524A">
        <w:rPr>
          <w:spacing w:val="29"/>
        </w:rPr>
        <w:t xml:space="preserve"> </w:t>
      </w:r>
      <w:r w:rsidR="0038524A">
        <w:t>by</w:t>
      </w:r>
      <w:r w:rsidR="0038524A">
        <w:rPr>
          <w:spacing w:val="28"/>
        </w:rPr>
        <w:t xml:space="preserve"> </w:t>
      </w:r>
      <w:r w:rsidR="0038524A">
        <w:t>sufficient</w:t>
      </w:r>
      <w:r w:rsidR="0038524A">
        <w:rPr>
          <w:spacing w:val="28"/>
        </w:rPr>
        <w:t xml:space="preserve"> </w:t>
      </w:r>
      <w:r w:rsidR="0038524A">
        <w:t>substantiating</w:t>
      </w:r>
      <w:r w:rsidR="0038524A">
        <w:rPr>
          <w:spacing w:val="29"/>
        </w:rPr>
        <w:t xml:space="preserve"> </w:t>
      </w:r>
      <w:r w:rsidR="0038524A">
        <w:t>data,</w:t>
      </w:r>
      <w:r w:rsidR="0038524A">
        <w:rPr>
          <w:spacing w:val="26"/>
        </w:rPr>
        <w:t xml:space="preserve"> </w:t>
      </w:r>
      <w:r w:rsidR="0038524A">
        <w:t>including</w:t>
      </w:r>
      <w:r w:rsidR="0038524A">
        <w:rPr>
          <w:spacing w:val="38"/>
          <w:w w:val="99"/>
        </w:rPr>
        <w:t xml:space="preserve"> </w:t>
      </w:r>
      <w:r w:rsidR="0038524A">
        <w:t>documentation</w:t>
      </w:r>
      <w:r w:rsidR="0038524A">
        <w:rPr>
          <w:spacing w:val="13"/>
        </w:rPr>
        <w:t xml:space="preserve"> </w:t>
      </w:r>
      <w:r w:rsidR="0038524A">
        <w:t>by</w:t>
      </w:r>
      <w:r w:rsidR="0038524A">
        <w:rPr>
          <w:spacing w:val="12"/>
        </w:rPr>
        <w:t xml:space="preserve"> </w:t>
      </w:r>
      <w:r w:rsidR="0038524A">
        <w:t>subcontractors</w:t>
      </w:r>
      <w:r w:rsidR="0038524A">
        <w:rPr>
          <w:spacing w:val="12"/>
        </w:rPr>
        <w:t xml:space="preserve"> </w:t>
      </w:r>
      <w:r w:rsidR="0038524A">
        <w:t>performing</w:t>
      </w:r>
      <w:r w:rsidR="0038524A">
        <w:rPr>
          <w:spacing w:val="13"/>
        </w:rPr>
        <w:t xml:space="preserve"> </w:t>
      </w:r>
      <w:r w:rsidR="0038524A">
        <w:t>the</w:t>
      </w:r>
      <w:r w:rsidR="0038524A">
        <w:rPr>
          <w:spacing w:val="11"/>
        </w:rPr>
        <w:t xml:space="preserve"> </w:t>
      </w:r>
      <w:r w:rsidR="0038524A">
        <w:rPr>
          <w:spacing w:val="-1"/>
        </w:rPr>
        <w:t>work,</w:t>
      </w:r>
      <w:r w:rsidR="0038524A">
        <w:rPr>
          <w:spacing w:val="12"/>
        </w:rPr>
        <w:t xml:space="preserve"> </w:t>
      </w:r>
      <w:r w:rsidR="0038524A">
        <w:rPr>
          <w:spacing w:val="1"/>
        </w:rPr>
        <w:t>to</w:t>
      </w:r>
      <w:r w:rsidR="0038524A">
        <w:rPr>
          <w:spacing w:val="11"/>
        </w:rPr>
        <w:t xml:space="preserve"> </w:t>
      </w:r>
      <w:r w:rsidR="0038524A">
        <w:t>permit</w:t>
      </w:r>
      <w:r w:rsidR="0038524A">
        <w:rPr>
          <w:spacing w:val="13"/>
        </w:rPr>
        <w:t xml:space="preserve"> </w:t>
      </w:r>
      <w:r w:rsidR="0038524A">
        <w:t>evaluation,</w:t>
      </w:r>
      <w:r w:rsidR="0038524A">
        <w:rPr>
          <w:spacing w:val="30"/>
          <w:w w:val="99"/>
        </w:rPr>
        <w:t xml:space="preserve"> </w:t>
      </w:r>
      <w:r w:rsidR="0038524A">
        <w:t>use</w:t>
      </w:r>
      <w:r w:rsidR="0038524A">
        <w:rPr>
          <w:spacing w:val="-11"/>
        </w:rPr>
        <w:t xml:space="preserve"> </w:t>
      </w:r>
      <w:r w:rsidR="0038524A">
        <w:t>the</w:t>
      </w:r>
      <w:r w:rsidR="0038524A">
        <w:rPr>
          <w:spacing w:val="-9"/>
        </w:rPr>
        <w:t xml:space="preserve"> </w:t>
      </w:r>
      <w:r w:rsidR="0038524A">
        <w:t>following</w:t>
      </w:r>
      <w:r w:rsidR="0038524A">
        <w:rPr>
          <w:spacing w:val="-9"/>
        </w:rPr>
        <w:t xml:space="preserve"> </w:t>
      </w:r>
      <w:r w:rsidR="0038524A">
        <w:rPr>
          <w:spacing w:val="-1"/>
        </w:rPr>
        <w:t>method:</w:t>
      </w:r>
    </w:p>
    <w:p w:rsidR="0038524A" w:rsidRPr="00EB3837" w:rsidRDefault="0038524A" w:rsidP="0038524A">
      <w:pPr>
        <w:pStyle w:val="BodyText"/>
        <w:tabs>
          <w:tab w:val="left" w:pos="2299"/>
        </w:tabs>
        <w:kinsoku w:val="0"/>
        <w:overflowPunct w:val="0"/>
        <w:spacing w:after="100" w:afterAutospacing="1" w:line="242" w:lineRule="exact"/>
        <w:ind w:left="90" w:right="280"/>
        <w:jc w:val="both"/>
      </w:pPr>
    </w:p>
    <w:p w:rsidR="0038524A" w:rsidRDefault="0038524A" w:rsidP="00044A49">
      <w:pPr>
        <w:pStyle w:val="BodyText"/>
        <w:kinsoku w:val="0"/>
        <w:overflowPunct w:val="0"/>
        <w:spacing w:line="243" w:lineRule="exact"/>
        <w:ind w:right="280"/>
      </w:pPr>
      <w:r w:rsidRPr="00DB2F76">
        <w:rPr>
          <w:b/>
          <w:u w:val="single"/>
        </w:rPr>
        <w:t>COMPONENT</w:t>
      </w:r>
      <w:r w:rsidRPr="00DB2F76">
        <w:rPr>
          <w:b/>
          <w:spacing w:val="-8"/>
          <w:u w:val="single"/>
        </w:rPr>
        <w:t xml:space="preserve"> </w:t>
      </w:r>
      <w:r w:rsidRPr="00DB2F76">
        <w:rPr>
          <w:b/>
          <w:u w:val="single"/>
        </w:rPr>
        <w:t>ONE</w:t>
      </w:r>
      <w:r w:rsidRPr="00DB2F76">
        <w:rPr>
          <w:spacing w:val="-9"/>
        </w:rPr>
        <w:t xml:space="preserve"> </w:t>
      </w:r>
    </w:p>
    <w:p w:rsidR="0038524A" w:rsidRDefault="0038524A" w:rsidP="0038524A">
      <w:pPr>
        <w:kinsoku w:val="0"/>
        <w:overflowPunct w:val="0"/>
        <w:spacing w:before="2" w:line="120" w:lineRule="exact"/>
        <w:ind w:right="280"/>
        <w:rPr>
          <w:sz w:val="12"/>
          <w:szCs w:val="12"/>
        </w:rPr>
      </w:pPr>
    </w:p>
    <w:p w:rsidR="0038524A" w:rsidRDefault="0038524A" w:rsidP="0038524A">
      <w:pPr>
        <w:pStyle w:val="BodyText"/>
        <w:kinsoku w:val="0"/>
        <w:overflowPunct w:val="0"/>
        <w:ind w:right="280"/>
      </w:pPr>
      <w:r>
        <w:t>1a</w:t>
      </w:r>
      <w:r>
        <w:rPr>
          <w:spacing w:val="-7"/>
        </w:rPr>
        <w:t xml:space="preserve"> </w:t>
      </w:r>
      <w:r>
        <w:t>-</w:t>
      </w:r>
      <w:r>
        <w:rPr>
          <w:spacing w:val="-6"/>
        </w:rPr>
        <w:t xml:space="preserve"> </w:t>
      </w:r>
      <w:r>
        <w:t>the</w:t>
      </w:r>
      <w:r>
        <w:rPr>
          <w:spacing w:val="-8"/>
        </w:rPr>
        <w:t xml:space="preserve"> </w:t>
      </w:r>
      <w:r>
        <w:rPr>
          <w:spacing w:val="-1"/>
        </w:rPr>
        <w:t>cost</w:t>
      </w:r>
      <w:r>
        <w:rPr>
          <w:spacing w:val="-4"/>
        </w:rPr>
        <w:t xml:space="preserve"> </w:t>
      </w:r>
      <w:r>
        <w:rPr>
          <w:spacing w:val="-1"/>
        </w:rPr>
        <w:t>of</w:t>
      </w:r>
      <w:r>
        <w:rPr>
          <w:spacing w:val="-5"/>
        </w:rPr>
        <w:t xml:space="preserve"> </w:t>
      </w:r>
      <w:r>
        <w:t>labor</w:t>
      </w:r>
      <w:r>
        <w:rPr>
          <w:spacing w:val="-7"/>
        </w:rPr>
        <w:t xml:space="preserve"> </w:t>
      </w:r>
      <w:r>
        <w:t>(base</w:t>
      </w:r>
      <w:r>
        <w:rPr>
          <w:spacing w:val="-5"/>
        </w:rPr>
        <w:t xml:space="preserve"> </w:t>
      </w:r>
      <w:r>
        <w:t>rate,</w:t>
      </w:r>
      <w:r>
        <w:rPr>
          <w:spacing w:val="-8"/>
        </w:rPr>
        <w:t xml:space="preserve"> </w:t>
      </w:r>
      <w:r>
        <w:t>including</w:t>
      </w:r>
      <w:r>
        <w:rPr>
          <w:spacing w:val="-6"/>
        </w:rPr>
        <w:t xml:space="preserve"> </w:t>
      </w:r>
      <w:r>
        <w:t>fringe</w:t>
      </w:r>
      <w:r>
        <w:rPr>
          <w:spacing w:val="-8"/>
        </w:rPr>
        <w:t xml:space="preserve"> </w:t>
      </w:r>
      <w:r>
        <w:t>benefits),</w:t>
      </w:r>
    </w:p>
    <w:p w:rsidR="0038524A" w:rsidRDefault="0038524A" w:rsidP="0038524A">
      <w:pPr>
        <w:pStyle w:val="BodyText"/>
        <w:kinsoku w:val="0"/>
        <w:overflowPunct w:val="0"/>
        <w:spacing w:before="2" w:line="360" w:lineRule="atLeast"/>
        <w:ind w:left="2299" w:right="280"/>
      </w:pPr>
      <w:r>
        <w:t>1b</w:t>
      </w:r>
      <w:r>
        <w:rPr>
          <w:spacing w:val="-6"/>
        </w:rPr>
        <w:t xml:space="preserve"> </w:t>
      </w:r>
      <w:r>
        <w:t>-</w:t>
      </w:r>
      <w:r>
        <w:rPr>
          <w:spacing w:val="-6"/>
        </w:rPr>
        <w:t xml:space="preserve"> </w:t>
      </w:r>
      <w:r>
        <w:t>the</w:t>
      </w:r>
      <w:r>
        <w:rPr>
          <w:spacing w:val="-8"/>
        </w:rPr>
        <w:t xml:space="preserve"> </w:t>
      </w:r>
      <w:r>
        <w:rPr>
          <w:spacing w:val="-1"/>
        </w:rPr>
        <w:t>cost</w:t>
      </w:r>
      <w:r>
        <w:rPr>
          <w:spacing w:val="-3"/>
        </w:rPr>
        <w:t xml:space="preserve"> </w:t>
      </w:r>
      <w:r>
        <w:rPr>
          <w:spacing w:val="-1"/>
        </w:rPr>
        <w:t>of</w:t>
      </w:r>
      <w:r>
        <w:rPr>
          <w:spacing w:val="-5"/>
        </w:rPr>
        <w:t xml:space="preserve"> </w:t>
      </w:r>
      <w:r>
        <w:t>material</w:t>
      </w:r>
      <w:r>
        <w:rPr>
          <w:spacing w:val="-5"/>
        </w:rPr>
        <w:t xml:space="preserve"> </w:t>
      </w:r>
      <w:r>
        <w:t>and</w:t>
      </w:r>
      <w:r>
        <w:rPr>
          <w:spacing w:val="-6"/>
        </w:rPr>
        <w:t xml:space="preserve"> </w:t>
      </w:r>
      <w:r>
        <w:t>equipment</w:t>
      </w:r>
      <w:r>
        <w:rPr>
          <w:spacing w:val="-6"/>
        </w:rPr>
        <w:t xml:space="preserve"> </w:t>
      </w:r>
      <w:r>
        <w:t>to</w:t>
      </w:r>
      <w:r>
        <w:rPr>
          <w:spacing w:val="-7"/>
        </w:rPr>
        <w:t xml:space="preserve"> </w:t>
      </w:r>
      <w:r>
        <w:t>be</w:t>
      </w:r>
      <w:r>
        <w:rPr>
          <w:spacing w:val="-5"/>
        </w:rPr>
        <w:t xml:space="preserve"> </w:t>
      </w:r>
      <w:r>
        <w:rPr>
          <w:spacing w:val="-1"/>
        </w:rPr>
        <w:t>incorporated</w:t>
      </w:r>
      <w:r>
        <w:rPr>
          <w:spacing w:val="-5"/>
        </w:rPr>
        <w:t xml:space="preserve"> </w:t>
      </w:r>
      <w:r>
        <w:rPr>
          <w:spacing w:val="1"/>
        </w:rPr>
        <w:t>in</w:t>
      </w:r>
      <w:r>
        <w:rPr>
          <w:spacing w:val="-5"/>
        </w:rPr>
        <w:t xml:space="preserve"> </w:t>
      </w:r>
      <w:r>
        <w:t>the</w:t>
      </w:r>
      <w:r>
        <w:rPr>
          <w:spacing w:val="-8"/>
        </w:rPr>
        <w:t xml:space="preserve"> </w:t>
      </w:r>
      <w:r>
        <w:t>Work,</w:t>
      </w:r>
      <w:r>
        <w:rPr>
          <w:spacing w:val="-5"/>
        </w:rPr>
        <w:t xml:space="preserve"> </w:t>
      </w:r>
      <w:r>
        <w:t>and</w:t>
      </w:r>
      <w:r>
        <w:rPr>
          <w:spacing w:val="48"/>
          <w:w w:val="99"/>
        </w:rPr>
        <w:t xml:space="preserve"> </w:t>
      </w:r>
      <w:r>
        <w:t>1c</w:t>
      </w:r>
      <w:r>
        <w:rPr>
          <w:spacing w:val="26"/>
        </w:rPr>
        <w:t xml:space="preserve"> </w:t>
      </w:r>
      <w:r>
        <w:t>-</w:t>
      </w:r>
      <w:r>
        <w:rPr>
          <w:spacing w:val="27"/>
        </w:rPr>
        <w:t xml:space="preserve"> </w:t>
      </w:r>
      <w:r>
        <w:t>the</w:t>
      </w:r>
      <w:r>
        <w:rPr>
          <w:spacing w:val="26"/>
        </w:rPr>
        <w:t xml:space="preserve"> </w:t>
      </w:r>
      <w:r>
        <w:rPr>
          <w:spacing w:val="-1"/>
        </w:rPr>
        <w:t>cost</w:t>
      </w:r>
      <w:r>
        <w:rPr>
          <w:spacing w:val="27"/>
        </w:rPr>
        <w:t xml:space="preserve"> </w:t>
      </w:r>
      <w:r>
        <w:rPr>
          <w:spacing w:val="-1"/>
        </w:rPr>
        <w:t>of</w:t>
      </w:r>
      <w:r>
        <w:rPr>
          <w:spacing w:val="27"/>
        </w:rPr>
        <w:t xml:space="preserve"> </w:t>
      </w:r>
      <w:r>
        <w:t>tools,</w:t>
      </w:r>
      <w:r>
        <w:rPr>
          <w:spacing w:val="26"/>
        </w:rPr>
        <w:t xml:space="preserve"> </w:t>
      </w:r>
      <w:r>
        <w:t>equipment</w:t>
      </w:r>
      <w:r>
        <w:rPr>
          <w:spacing w:val="27"/>
        </w:rPr>
        <w:t xml:space="preserve"> </w:t>
      </w:r>
      <w:r>
        <w:t>and</w:t>
      </w:r>
      <w:r>
        <w:rPr>
          <w:spacing w:val="26"/>
        </w:rPr>
        <w:t xml:space="preserve"> </w:t>
      </w:r>
      <w:r>
        <w:rPr>
          <w:spacing w:val="-1"/>
        </w:rPr>
        <w:t>facilities</w:t>
      </w:r>
      <w:r>
        <w:rPr>
          <w:spacing w:val="26"/>
        </w:rPr>
        <w:t xml:space="preserve"> </w:t>
      </w:r>
      <w:r>
        <w:rPr>
          <w:spacing w:val="-1"/>
        </w:rPr>
        <w:t>necessary</w:t>
      </w:r>
      <w:r>
        <w:rPr>
          <w:spacing w:val="27"/>
        </w:rPr>
        <w:t xml:space="preserve"> </w:t>
      </w:r>
      <w:r>
        <w:t>to</w:t>
      </w:r>
      <w:r>
        <w:rPr>
          <w:spacing w:val="25"/>
        </w:rPr>
        <w:t xml:space="preserve"> </w:t>
      </w:r>
      <w:r>
        <w:t>accomplish</w:t>
      </w:r>
      <w:r>
        <w:rPr>
          <w:spacing w:val="26"/>
        </w:rPr>
        <w:t xml:space="preserve"> </w:t>
      </w:r>
      <w:r>
        <w:t xml:space="preserve">the </w:t>
      </w:r>
      <w:r>
        <w:rPr>
          <w:spacing w:val="-1"/>
        </w:rPr>
        <w:t>Work</w:t>
      </w:r>
      <w:r>
        <w:rPr>
          <w:spacing w:val="-9"/>
        </w:rPr>
        <w:t xml:space="preserve"> </w:t>
      </w:r>
      <w:r>
        <w:t>described</w:t>
      </w:r>
      <w:r>
        <w:rPr>
          <w:spacing w:val="-8"/>
        </w:rPr>
        <w:t xml:space="preserve"> </w:t>
      </w:r>
      <w:r>
        <w:rPr>
          <w:spacing w:val="1"/>
        </w:rPr>
        <w:t>in</w:t>
      </w:r>
      <w:r>
        <w:rPr>
          <w:spacing w:val="-8"/>
        </w:rPr>
        <w:t xml:space="preserve"> </w:t>
      </w:r>
      <w:r>
        <w:t>the</w:t>
      </w:r>
      <w:r>
        <w:rPr>
          <w:spacing w:val="-9"/>
        </w:rPr>
        <w:t xml:space="preserve"> </w:t>
      </w:r>
      <w:r>
        <w:t>change.</w:t>
      </w:r>
    </w:p>
    <w:p w:rsidR="0038524A" w:rsidRPr="001644BD" w:rsidRDefault="0038524A" w:rsidP="0038524A">
      <w:pPr>
        <w:kinsoku w:val="0"/>
        <w:overflowPunct w:val="0"/>
        <w:spacing w:before="2" w:line="120" w:lineRule="exact"/>
        <w:ind w:right="280"/>
        <w:rPr>
          <w:sz w:val="12"/>
          <w:szCs w:val="12"/>
        </w:rPr>
      </w:pPr>
    </w:p>
    <w:p w:rsidR="0038524A" w:rsidRDefault="0038524A" w:rsidP="0038524A">
      <w:pPr>
        <w:pStyle w:val="BodyText"/>
        <w:kinsoku w:val="0"/>
        <w:overflowPunct w:val="0"/>
        <w:spacing w:line="242" w:lineRule="exact"/>
        <w:ind w:right="280"/>
      </w:pPr>
      <w:r w:rsidRPr="00DB2F76">
        <w:rPr>
          <w:b/>
          <w:u w:val="single"/>
        </w:rPr>
        <w:t>COMPONENT</w:t>
      </w:r>
      <w:r w:rsidRPr="00DB2F76">
        <w:rPr>
          <w:b/>
          <w:spacing w:val="30"/>
          <w:u w:val="single"/>
        </w:rPr>
        <w:t xml:space="preserve"> </w:t>
      </w:r>
      <w:r w:rsidRPr="00DB2F76">
        <w:rPr>
          <w:b/>
          <w:u w:val="single"/>
        </w:rPr>
        <w:t>TWO</w:t>
      </w:r>
      <w:r>
        <w:t xml:space="preserve"> -</w:t>
      </w:r>
      <w:r>
        <w:rPr>
          <w:spacing w:val="34"/>
        </w:rPr>
        <w:t xml:space="preserve"> </w:t>
      </w:r>
      <w:r>
        <w:t>The</w:t>
      </w:r>
      <w:r>
        <w:rPr>
          <w:spacing w:val="32"/>
        </w:rPr>
        <w:t xml:space="preserve"> </w:t>
      </w:r>
      <w:r>
        <w:rPr>
          <w:spacing w:val="-1"/>
        </w:rPr>
        <w:t>cost</w:t>
      </w:r>
      <w:r>
        <w:rPr>
          <w:spacing w:val="32"/>
        </w:rPr>
        <w:t xml:space="preserve"> </w:t>
      </w:r>
      <w:r>
        <w:t>of</w:t>
      </w:r>
      <w:r>
        <w:rPr>
          <w:spacing w:val="33"/>
        </w:rPr>
        <w:t xml:space="preserve"> </w:t>
      </w:r>
      <w:r>
        <w:t>payroll</w:t>
      </w:r>
      <w:r>
        <w:rPr>
          <w:spacing w:val="34"/>
        </w:rPr>
        <w:t xml:space="preserve"> </w:t>
      </w:r>
      <w:r>
        <w:rPr>
          <w:spacing w:val="-1"/>
        </w:rPr>
        <w:t>taxes</w:t>
      </w:r>
      <w:r>
        <w:rPr>
          <w:spacing w:val="32"/>
        </w:rPr>
        <w:t xml:space="preserve"> </w:t>
      </w:r>
      <w:r>
        <w:t>and</w:t>
      </w:r>
      <w:r>
        <w:rPr>
          <w:spacing w:val="35"/>
        </w:rPr>
        <w:t xml:space="preserve"> </w:t>
      </w:r>
      <w:r>
        <w:rPr>
          <w:spacing w:val="-1"/>
        </w:rPr>
        <w:t>insurance,</w:t>
      </w:r>
      <w:r>
        <w:rPr>
          <w:spacing w:val="32"/>
        </w:rPr>
        <w:t xml:space="preserve"> </w:t>
      </w:r>
      <w:r>
        <w:t>Liability</w:t>
      </w:r>
      <w:r>
        <w:rPr>
          <w:spacing w:val="33"/>
        </w:rPr>
        <w:t xml:space="preserve"> </w:t>
      </w:r>
      <w:r>
        <w:t>and</w:t>
      </w:r>
      <w:r>
        <w:rPr>
          <w:spacing w:val="52"/>
          <w:w w:val="99"/>
        </w:rPr>
        <w:t xml:space="preserve"> </w:t>
      </w:r>
      <w:r>
        <w:t>Builder's</w:t>
      </w:r>
      <w:r>
        <w:rPr>
          <w:spacing w:val="-10"/>
        </w:rPr>
        <w:t xml:space="preserve"> </w:t>
      </w:r>
      <w:r>
        <w:t>Risk</w:t>
      </w:r>
      <w:r>
        <w:rPr>
          <w:spacing w:val="-6"/>
        </w:rPr>
        <w:t xml:space="preserve"> </w:t>
      </w:r>
      <w:r>
        <w:t>Insurance,</w:t>
      </w:r>
      <w:r>
        <w:rPr>
          <w:spacing w:val="-9"/>
        </w:rPr>
        <w:t xml:space="preserve"> </w:t>
      </w:r>
      <w:r>
        <w:t>shall</w:t>
      </w:r>
      <w:r>
        <w:rPr>
          <w:spacing w:val="-6"/>
        </w:rPr>
        <w:t xml:space="preserve"> </w:t>
      </w:r>
      <w:r>
        <w:t>be</w:t>
      </w:r>
      <w:r>
        <w:rPr>
          <w:spacing w:val="-10"/>
        </w:rPr>
        <w:t xml:space="preserve"> </w:t>
      </w:r>
      <w:r>
        <w:t>calculated</w:t>
      </w:r>
      <w:r>
        <w:rPr>
          <w:spacing w:val="-8"/>
        </w:rPr>
        <w:t xml:space="preserve"> </w:t>
      </w:r>
      <w:r>
        <w:t>as</w:t>
      </w:r>
      <w:r>
        <w:rPr>
          <w:spacing w:val="-9"/>
        </w:rPr>
        <w:t xml:space="preserve"> </w:t>
      </w:r>
      <w:r>
        <w:t>follows:</w:t>
      </w:r>
    </w:p>
    <w:p w:rsidR="0038524A" w:rsidRDefault="0038524A" w:rsidP="0038524A">
      <w:pPr>
        <w:kinsoku w:val="0"/>
        <w:overflowPunct w:val="0"/>
        <w:spacing w:before="3" w:line="120" w:lineRule="exact"/>
        <w:ind w:right="280"/>
        <w:rPr>
          <w:sz w:val="12"/>
          <w:szCs w:val="12"/>
        </w:rPr>
      </w:pPr>
    </w:p>
    <w:p w:rsidR="0038524A" w:rsidRDefault="0038524A" w:rsidP="0038524A">
      <w:pPr>
        <w:pStyle w:val="BodyText"/>
        <w:tabs>
          <w:tab w:val="left" w:pos="9019"/>
          <w:tab w:val="left" w:pos="9538"/>
        </w:tabs>
        <w:kinsoku w:val="0"/>
        <w:overflowPunct w:val="0"/>
        <w:spacing w:line="242" w:lineRule="exact"/>
        <w:ind w:right="280"/>
      </w:pPr>
      <w:r>
        <w:t>2a</w:t>
      </w:r>
      <w:r>
        <w:rPr>
          <w:spacing w:val="-6"/>
        </w:rPr>
        <w:t xml:space="preserve"> </w:t>
      </w:r>
      <w:r>
        <w:t>-</w:t>
      </w:r>
      <w:r>
        <w:rPr>
          <w:spacing w:val="-5"/>
        </w:rPr>
        <w:t xml:space="preserve"> </w:t>
      </w:r>
      <w:r>
        <w:t>Payroll</w:t>
      </w:r>
      <w:r>
        <w:rPr>
          <w:spacing w:val="-3"/>
        </w:rPr>
        <w:t xml:space="preserve"> </w:t>
      </w:r>
      <w:r>
        <w:rPr>
          <w:spacing w:val="-1"/>
        </w:rPr>
        <w:t>taxes</w:t>
      </w:r>
      <w:r>
        <w:rPr>
          <w:spacing w:val="-6"/>
        </w:rPr>
        <w:t xml:space="preserve"> </w:t>
      </w:r>
      <w:r>
        <w:t>and</w:t>
      </w:r>
      <w:r>
        <w:rPr>
          <w:spacing w:val="-3"/>
        </w:rPr>
        <w:t xml:space="preserve"> </w:t>
      </w:r>
      <w:r>
        <w:rPr>
          <w:spacing w:val="-1"/>
        </w:rPr>
        <w:t>Workers'</w:t>
      </w:r>
      <w:r>
        <w:rPr>
          <w:spacing w:val="-6"/>
        </w:rPr>
        <w:t xml:space="preserve"> </w:t>
      </w:r>
      <w:r>
        <w:t>Compensation</w:t>
      </w:r>
      <w:r>
        <w:rPr>
          <w:spacing w:val="-5"/>
        </w:rPr>
        <w:t xml:space="preserve"> </w:t>
      </w:r>
      <w:r>
        <w:t>Insurance</w:t>
      </w:r>
      <w:r>
        <w:rPr>
          <w:spacing w:val="-44"/>
        </w:rPr>
        <w:t xml:space="preserve"> -</w:t>
      </w:r>
      <w:r>
        <w:t xml:space="preserve"> </w:t>
      </w:r>
      <w:r>
        <w:rPr>
          <w:u w:val="single"/>
        </w:rPr>
        <w:t xml:space="preserve">25% </w:t>
      </w:r>
      <w:r>
        <w:rPr>
          <w:spacing w:val="-1"/>
          <w:u w:val="single"/>
        </w:rPr>
        <w:t xml:space="preserve">of </w:t>
      </w:r>
      <w:r>
        <w:rPr>
          <w:w w:val="95"/>
          <w:u w:val="single"/>
        </w:rPr>
        <w:t>payroll</w:t>
      </w:r>
      <w:r>
        <w:rPr>
          <w:spacing w:val="42"/>
          <w:w w:val="99"/>
        </w:rPr>
        <w:t xml:space="preserve"> </w:t>
      </w:r>
      <w:r>
        <w:rPr>
          <w:spacing w:val="-1"/>
          <w:u w:val="single"/>
        </w:rPr>
        <w:t>(Item</w:t>
      </w:r>
      <w:r>
        <w:rPr>
          <w:spacing w:val="-5"/>
          <w:u w:val="single"/>
        </w:rPr>
        <w:t xml:space="preserve"> </w:t>
      </w:r>
      <w:r>
        <w:rPr>
          <w:u w:val="single"/>
        </w:rPr>
        <w:t>1a)</w:t>
      </w:r>
      <w:r>
        <w:rPr>
          <w:spacing w:val="-7"/>
          <w:u w:val="single"/>
        </w:rPr>
        <w:t xml:space="preserve"> </w:t>
      </w:r>
    </w:p>
    <w:p w:rsidR="0038524A" w:rsidRDefault="0038524A" w:rsidP="0038524A">
      <w:pPr>
        <w:kinsoku w:val="0"/>
        <w:overflowPunct w:val="0"/>
        <w:spacing w:line="120" w:lineRule="exact"/>
        <w:ind w:right="280"/>
        <w:rPr>
          <w:sz w:val="12"/>
          <w:szCs w:val="12"/>
        </w:rPr>
      </w:pPr>
    </w:p>
    <w:p w:rsidR="0038524A" w:rsidRDefault="0038524A" w:rsidP="0038524A">
      <w:pPr>
        <w:pStyle w:val="BodyText"/>
        <w:kinsoku w:val="0"/>
        <w:overflowPunct w:val="0"/>
        <w:spacing w:line="242" w:lineRule="exact"/>
        <w:ind w:right="280"/>
      </w:pPr>
      <w:r>
        <w:t>2b</w:t>
      </w:r>
      <w:r>
        <w:rPr>
          <w:spacing w:val="1"/>
        </w:rPr>
        <w:t xml:space="preserve"> </w:t>
      </w:r>
      <w:r>
        <w:t>-</w:t>
      </w:r>
      <w:r>
        <w:rPr>
          <w:spacing w:val="2"/>
        </w:rPr>
        <w:t xml:space="preserve"> </w:t>
      </w:r>
      <w:r>
        <w:t>Liability and</w:t>
      </w:r>
      <w:r>
        <w:rPr>
          <w:spacing w:val="1"/>
        </w:rPr>
        <w:t xml:space="preserve"> </w:t>
      </w:r>
      <w:r>
        <w:rPr>
          <w:spacing w:val="-1"/>
        </w:rPr>
        <w:t>Builder's</w:t>
      </w:r>
      <w:r>
        <w:t xml:space="preserve"> Risk</w:t>
      </w:r>
      <w:r>
        <w:rPr>
          <w:spacing w:val="3"/>
        </w:rPr>
        <w:t xml:space="preserve"> </w:t>
      </w:r>
      <w:r>
        <w:rPr>
          <w:spacing w:val="-1"/>
        </w:rPr>
        <w:t xml:space="preserve">Insurance </w:t>
      </w:r>
      <w:r>
        <w:rPr>
          <w:spacing w:val="1"/>
          <w:u w:val="single"/>
        </w:rPr>
        <w:t>-2%</w:t>
      </w:r>
      <w:r>
        <w:rPr>
          <w:spacing w:val="2"/>
          <w:u w:val="single"/>
        </w:rPr>
        <w:t xml:space="preserve"> </w:t>
      </w:r>
      <w:r>
        <w:rPr>
          <w:spacing w:val="-1"/>
          <w:u w:val="single"/>
        </w:rPr>
        <w:t>of</w:t>
      </w:r>
      <w:r>
        <w:rPr>
          <w:u w:val="single"/>
        </w:rPr>
        <w:t xml:space="preserve"> </w:t>
      </w:r>
      <w:r>
        <w:rPr>
          <w:spacing w:val="-1"/>
          <w:u w:val="single"/>
        </w:rPr>
        <w:t>"total</w:t>
      </w:r>
      <w:r>
        <w:rPr>
          <w:spacing w:val="3"/>
          <w:u w:val="single"/>
        </w:rPr>
        <w:t xml:space="preserve"> </w:t>
      </w:r>
      <w:r>
        <w:rPr>
          <w:spacing w:val="-1"/>
          <w:u w:val="single"/>
        </w:rPr>
        <w:t>costs"</w:t>
      </w:r>
      <w:r>
        <w:rPr>
          <w:spacing w:val="1"/>
          <w:u w:val="single"/>
        </w:rPr>
        <w:t xml:space="preserve"> </w:t>
      </w:r>
      <w:r>
        <w:rPr>
          <w:u w:val="single"/>
        </w:rPr>
        <w:t>(Items</w:t>
      </w:r>
      <w:r>
        <w:rPr>
          <w:spacing w:val="2"/>
          <w:u w:val="single"/>
        </w:rPr>
        <w:t xml:space="preserve"> </w:t>
      </w:r>
      <w:r>
        <w:rPr>
          <w:u w:val="single"/>
        </w:rPr>
        <w:t>1a, 1b,</w:t>
      </w:r>
      <w:r>
        <w:rPr>
          <w:spacing w:val="51"/>
          <w:w w:val="99"/>
        </w:rPr>
        <w:t xml:space="preserve"> </w:t>
      </w:r>
      <w:r>
        <w:rPr>
          <w:spacing w:val="-1"/>
          <w:u w:val="single"/>
        </w:rPr>
        <w:t>1c,</w:t>
      </w:r>
      <w:r>
        <w:rPr>
          <w:spacing w:val="-9"/>
          <w:u w:val="single"/>
        </w:rPr>
        <w:t xml:space="preserve"> </w:t>
      </w:r>
      <w:r>
        <w:rPr>
          <w:u w:val="single"/>
        </w:rPr>
        <w:t>and</w:t>
      </w:r>
      <w:r>
        <w:rPr>
          <w:spacing w:val="-6"/>
          <w:u w:val="single"/>
        </w:rPr>
        <w:t xml:space="preserve"> </w:t>
      </w:r>
      <w:r>
        <w:rPr>
          <w:u w:val="single"/>
        </w:rPr>
        <w:t>2a)</w:t>
      </w:r>
      <w:r>
        <w:rPr>
          <w:spacing w:val="-6"/>
          <w:u w:val="single"/>
        </w:rPr>
        <w:t xml:space="preserve"> </w:t>
      </w:r>
    </w:p>
    <w:p w:rsidR="0038524A" w:rsidRPr="00EB3837" w:rsidRDefault="0038524A" w:rsidP="0038524A">
      <w:pPr>
        <w:pStyle w:val="BodyText"/>
        <w:tabs>
          <w:tab w:val="left" w:pos="2299"/>
        </w:tabs>
        <w:kinsoku w:val="0"/>
        <w:overflowPunct w:val="0"/>
        <w:spacing w:after="100" w:afterAutospacing="1" w:line="242" w:lineRule="exact"/>
        <w:ind w:left="90" w:right="280"/>
        <w:jc w:val="both"/>
      </w:pPr>
    </w:p>
    <w:p w:rsidR="0038524A" w:rsidRDefault="0038524A" w:rsidP="0038524A">
      <w:pPr>
        <w:pStyle w:val="BodyText"/>
        <w:kinsoku w:val="0"/>
        <w:overflowPunct w:val="0"/>
        <w:spacing w:before="63"/>
        <w:ind w:right="280"/>
      </w:pPr>
      <w:r w:rsidRPr="00DB2F76">
        <w:rPr>
          <w:b/>
          <w:u w:val="single"/>
        </w:rPr>
        <w:t>COMPONENT</w:t>
      </w:r>
      <w:r w:rsidRPr="00DB2F76">
        <w:rPr>
          <w:b/>
          <w:spacing w:val="-9"/>
          <w:u w:val="single"/>
        </w:rPr>
        <w:t xml:space="preserve"> </w:t>
      </w:r>
      <w:r w:rsidRPr="00DB2F76">
        <w:rPr>
          <w:b/>
          <w:u w:val="single"/>
        </w:rPr>
        <w:t>THREE</w:t>
      </w:r>
      <w:r w:rsidRPr="00DB2F76">
        <w:rPr>
          <w:spacing w:val="-6"/>
        </w:rPr>
        <w:t xml:space="preserve"> </w:t>
      </w:r>
      <w:r>
        <w:t>-</w:t>
      </w:r>
      <w:r>
        <w:rPr>
          <w:spacing w:val="-7"/>
        </w:rPr>
        <w:t xml:space="preserve"> </w:t>
      </w:r>
      <w:r>
        <w:rPr>
          <w:spacing w:val="-1"/>
        </w:rPr>
        <w:t>Overhead</w:t>
      </w:r>
      <w:r>
        <w:rPr>
          <w:spacing w:val="-8"/>
        </w:rPr>
        <w:t xml:space="preserve"> </w:t>
      </w:r>
      <w:r>
        <w:t>and</w:t>
      </w:r>
      <w:r>
        <w:rPr>
          <w:spacing w:val="-7"/>
        </w:rPr>
        <w:t xml:space="preserve"> </w:t>
      </w:r>
      <w:r>
        <w:t>profit</w:t>
      </w:r>
      <w:r>
        <w:rPr>
          <w:spacing w:val="-8"/>
        </w:rPr>
        <w:t xml:space="preserve"> </w:t>
      </w:r>
      <w:r>
        <w:t>shall</w:t>
      </w:r>
      <w:r>
        <w:rPr>
          <w:spacing w:val="-8"/>
        </w:rPr>
        <w:t xml:space="preserve"> </w:t>
      </w:r>
      <w:r>
        <w:t>be</w:t>
      </w:r>
      <w:r>
        <w:rPr>
          <w:spacing w:val="-6"/>
        </w:rPr>
        <w:t xml:space="preserve"> </w:t>
      </w:r>
      <w:r>
        <w:t>calculated</w:t>
      </w:r>
      <w:r>
        <w:rPr>
          <w:spacing w:val="-8"/>
        </w:rPr>
        <w:t xml:space="preserve"> </w:t>
      </w:r>
      <w:r>
        <w:t>as</w:t>
      </w:r>
      <w:r>
        <w:rPr>
          <w:spacing w:val="-9"/>
        </w:rPr>
        <w:t xml:space="preserve"> </w:t>
      </w:r>
      <w:r>
        <w:t>follows:</w:t>
      </w:r>
    </w:p>
    <w:p w:rsidR="0038524A" w:rsidRDefault="0038524A" w:rsidP="0038524A">
      <w:pPr>
        <w:kinsoku w:val="0"/>
        <w:overflowPunct w:val="0"/>
        <w:spacing w:before="9" w:line="110" w:lineRule="exact"/>
        <w:ind w:right="280"/>
        <w:rPr>
          <w:sz w:val="11"/>
          <w:szCs w:val="11"/>
        </w:rPr>
      </w:pPr>
    </w:p>
    <w:p w:rsidR="0038524A" w:rsidRDefault="0038524A" w:rsidP="0038524A">
      <w:pPr>
        <w:pStyle w:val="BodyText"/>
        <w:kinsoku w:val="0"/>
        <w:overflowPunct w:val="0"/>
        <w:spacing w:line="241" w:lineRule="auto"/>
        <w:ind w:right="280"/>
      </w:pPr>
      <w:r>
        <w:t>3a</w:t>
      </w:r>
      <w:r>
        <w:rPr>
          <w:spacing w:val="-7"/>
        </w:rPr>
        <w:t xml:space="preserve"> </w:t>
      </w:r>
      <w:r>
        <w:t>-</w:t>
      </w:r>
      <w:r>
        <w:rPr>
          <w:spacing w:val="-6"/>
        </w:rPr>
        <w:t xml:space="preserve"> </w:t>
      </w:r>
      <w:r>
        <w:t>For</w:t>
      </w:r>
      <w:r>
        <w:rPr>
          <w:spacing w:val="-8"/>
        </w:rPr>
        <w:t xml:space="preserve"> </w:t>
      </w:r>
      <w:r>
        <w:t>Subcontractors</w:t>
      </w:r>
      <w:r>
        <w:rPr>
          <w:spacing w:val="-5"/>
        </w:rPr>
        <w:t xml:space="preserve"> </w:t>
      </w:r>
      <w:r>
        <w:t>and</w:t>
      </w:r>
      <w:r>
        <w:rPr>
          <w:spacing w:val="-7"/>
        </w:rPr>
        <w:t xml:space="preserve"> </w:t>
      </w:r>
      <w:r>
        <w:t>for</w:t>
      </w:r>
      <w:r>
        <w:rPr>
          <w:spacing w:val="-7"/>
        </w:rPr>
        <w:t xml:space="preserve"> </w:t>
      </w:r>
      <w:r>
        <w:t>those</w:t>
      </w:r>
      <w:r>
        <w:rPr>
          <w:spacing w:val="-5"/>
        </w:rPr>
        <w:t xml:space="preserve"> </w:t>
      </w:r>
      <w:r>
        <w:t>portions</w:t>
      </w:r>
      <w:r>
        <w:rPr>
          <w:spacing w:val="-8"/>
        </w:rPr>
        <w:t xml:space="preserve"> </w:t>
      </w:r>
      <w:r>
        <w:rPr>
          <w:spacing w:val="-1"/>
        </w:rPr>
        <w:t>of</w:t>
      </w:r>
      <w:r>
        <w:rPr>
          <w:spacing w:val="-7"/>
        </w:rPr>
        <w:t xml:space="preserve"> </w:t>
      </w:r>
      <w:r>
        <w:t>the</w:t>
      </w:r>
      <w:r>
        <w:rPr>
          <w:spacing w:val="-6"/>
        </w:rPr>
        <w:t xml:space="preserve"> </w:t>
      </w:r>
      <w:r>
        <w:t>Work</w:t>
      </w:r>
      <w:r>
        <w:rPr>
          <w:spacing w:val="-7"/>
        </w:rPr>
        <w:t xml:space="preserve"> </w:t>
      </w:r>
      <w:r>
        <w:rPr>
          <w:spacing w:val="-1"/>
        </w:rPr>
        <w:t>performed</w:t>
      </w:r>
      <w:r>
        <w:rPr>
          <w:spacing w:val="-4"/>
        </w:rPr>
        <w:t xml:space="preserve"> </w:t>
      </w:r>
      <w:r>
        <w:t>by</w:t>
      </w:r>
      <w:r>
        <w:rPr>
          <w:spacing w:val="38"/>
          <w:w w:val="99"/>
        </w:rPr>
        <w:t xml:space="preserve"> </w:t>
      </w:r>
      <w:r>
        <w:t>CONTRACTOR'S</w:t>
      </w:r>
      <w:r>
        <w:rPr>
          <w:spacing w:val="-12"/>
        </w:rPr>
        <w:t xml:space="preserve"> </w:t>
      </w:r>
      <w:r>
        <w:rPr>
          <w:spacing w:val="-1"/>
        </w:rPr>
        <w:t>own</w:t>
      </w:r>
      <w:r>
        <w:rPr>
          <w:spacing w:val="-14"/>
        </w:rPr>
        <w:t xml:space="preserve"> </w:t>
      </w:r>
      <w:r>
        <w:rPr>
          <w:spacing w:val="-1"/>
        </w:rPr>
        <w:t>forces:</w:t>
      </w:r>
    </w:p>
    <w:p w:rsidR="0038524A" w:rsidRDefault="0038524A" w:rsidP="0038524A">
      <w:pPr>
        <w:kinsoku w:val="0"/>
        <w:overflowPunct w:val="0"/>
        <w:spacing w:before="8" w:line="110" w:lineRule="exact"/>
        <w:ind w:right="280"/>
        <w:rPr>
          <w:sz w:val="11"/>
          <w:szCs w:val="11"/>
        </w:rPr>
      </w:pPr>
    </w:p>
    <w:p w:rsidR="0038524A" w:rsidRDefault="0038524A" w:rsidP="0038524A">
      <w:pPr>
        <w:pStyle w:val="BodyText"/>
        <w:numPr>
          <w:ilvl w:val="3"/>
          <w:numId w:val="8"/>
        </w:numPr>
        <w:kinsoku w:val="0"/>
        <w:overflowPunct w:val="0"/>
        <w:spacing w:line="243" w:lineRule="exact"/>
        <w:ind w:right="280"/>
      </w:pPr>
      <w:r>
        <w:t>15%</w:t>
      </w:r>
      <w:r>
        <w:rPr>
          <w:spacing w:val="-5"/>
        </w:rPr>
        <w:t xml:space="preserve"> </w:t>
      </w:r>
      <w:r>
        <w:rPr>
          <w:spacing w:val="-1"/>
        </w:rPr>
        <w:t>of</w:t>
      </w:r>
      <w:r>
        <w:rPr>
          <w:spacing w:val="-7"/>
        </w:rPr>
        <w:t xml:space="preserve"> </w:t>
      </w:r>
      <w:r>
        <w:t>the</w:t>
      </w:r>
      <w:r>
        <w:rPr>
          <w:spacing w:val="-5"/>
        </w:rPr>
        <w:t xml:space="preserve"> </w:t>
      </w:r>
      <w:r>
        <w:t>first</w:t>
      </w:r>
      <w:r>
        <w:rPr>
          <w:spacing w:val="-6"/>
        </w:rPr>
        <w:t xml:space="preserve"> </w:t>
      </w:r>
      <w:r>
        <w:t>$10,000.00</w:t>
      </w:r>
      <w:r>
        <w:rPr>
          <w:spacing w:val="-6"/>
        </w:rPr>
        <w:t xml:space="preserve"> </w:t>
      </w:r>
      <w:r>
        <w:rPr>
          <w:spacing w:val="-1"/>
        </w:rPr>
        <w:t>of</w:t>
      </w:r>
      <w:r>
        <w:rPr>
          <w:spacing w:val="-5"/>
        </w:rPr>
        <w:t xml:space="preserve"> </w:t>
      </w:r>
      <w:r>
        <w:rPr>
          <w:spacing w:val="-1"/>
        </w:rPr>
        <w:t>costs</w:t>
      </w:r>
      <w:r>
        <w:rPr>
          <w:spacing w:val="-4"/>
        </w:rPr>
        <w:t xml:space="preserve"> </w:t>
      </w:r>
      <w:r>
        <w:t>and</w:t>
      </w:r>
      <w:r>
        <w:rPr>
          <w:spacing w:val="-6"/>
        </w:rPr>
        <w:t xml:space="preserve"> </w:t>
      </w:r>
      <w:r>
        <w:t>10%</w:t>
      </w:r>
      <w:r>
        <w:rPr>
          <w:spacing w:val="-2"/>
        </w:rPr>
        <w:t xml:space="preserve"> </w:t>
      </w:r>
      <w:r>
        <w:rPr>
          <w:spacing w:val="-1"/>
        </w:rPr>
        <w:t>of</w:t>
      </w:r>
      <w:r>
        <w:rPr>
          <w:spacing w:val="-7"/>
        </w:rPr>
        <w:t xml:space="preserve"> </w:t>
      </w:r>
      <w:r>
        <w:t>the</w:t>
      </w:r>
      <w:r>
        <w:rPr>
          <w:spacing w:val="-5"/>
        </w:rPr>
        <w:t xml:space="preserve"> </w:t>
      </w:r>
      <w:r>
        <w:t>balance</w:t>
      </w:r>
      <w:r>
        <w:rPr>
          <w:spacing w:val="-8"/>
        </w:rPr>
        <w:t xml:space="preserve"> </w:t>
      </w:r>
      <w:r>
        <w:t xml:space="preserve">over </w:t>
      </w:r>
      <w:r>
        <w:rPr>
          <w:spacing w:val="-1"/>
        </w:rPr>
        <w:t>$10,000.00.</w:t>
      </w:r>
    </w:p>
    <w:p w:rsidR="0038524A" w:rsidRDefault="0038524A" w:rsidP="0038524A">
      <w:pPr>
        <w:kinsoku w:val="0"/>
        <w:overflowPunct w:val="0"/>
        <w:spacing w:before="9" w:line="110" w:lineRule="exact"/>
        <w:ind w:right="280"/>
        <w:rPr>
          <w:sz w:val="11"/>
          <w:szCs w:val="11"/>
        </w:rPr>
      </w:pPr>
    </w:p>
    <w:p w:rsidR="0038524A" w:rsidRDefault="0038524A" w:rsidP="0038524A">
      <w:pPr>
        <w:pStyle w:val="BodyText"/>
        <w:numPr>
          <w:ilvl w:val="3"/>
          <w:numId w:val="8"/>
        </w:numPr>
        <w:kinsoku w:val="0"/>
        <w:overflowPunct w:val="0"/>
        <w:spacing w:line="241" w:lineRule="auto"/>
        <w:ind w:right="280"/>
      </w:pPr>
      <w:r>
        <w:rPr>
          <w:spacing w:val="-1"/>
        </w:rPr>
        <w:t>("costs"</w:t>
      </w:r>
      <w:r>
        <w:rPr>
          <w:spacing w:val="-5"/>
        </w:rPr>
        <w:t xml:space="preserve"> </w:t>
      </w:r>
      <w:r>
        <w:t>=</w:t>
      </w:r>
      <w:r>
        <w:rPr>
          <w:spacing w:val="-5"/>
        </w:rPr>
        <w:t xml:space="preserve"> </w:t>
      </w:r>
      <w:r>
        <w:rPr>
          <w:spacing w:val="-1"/>
        </w:rPr>
        <w:t>Items</w:t>
      </w:r>
      <w:r>
        <w:rPr>
          <w:spacing w:val="-7"/>
        </w:rPr>
        <w:t xml:space="preserve"> </w:t>
      </w:r>
      <w:r>
        <w:t>1a,</w:t>
      </w:r>
      <w:r>
        <w:rPr>
          <w:spacing w:val="-7"/>
        </w:rPr>
        <w:t xml:space="preserve"> </w:t>
      </w:r>
      <w:r>
        <w:rPr>
          <w:spacing w:val="1"/>
        </w:rPr>
        <w:t>1b,</w:t>
      </w:r>
      <w:r>
        <w:rPr>
          <w:spacing w:val="-8"/>
        </w:rPr>
        <w:t xml:space="preserve"> </w:t>
      </w:r>
      <w:r>
        <w:t>and</w:t>
      </w:r>
      <w:r>
        <w:rPr>
          <w:spacing w:val="-6"/>
        </w:rPr>
        <w:t xml:space="preserve"> </w:t>
      </w:r>
      <w:r>
        <w:rPr>
          <w:spacing w:val="-1"/>
        </w:rPr>
        <w:t>1c,</w:t>
      </w:r>
      <w:r>
        <w:rPr>
          <w:spacing w:val="-6"/>
        </w:rPr>
        <w:t xml:space="preserve"> </w:t>
      </w:r>
      <w:r>
        <w:rPr>
          <w:spacing w:val="-1"/>
        </w:rPr>
        <w:t>above,</w:t>
      </w:r>
      <w:r>
        <w:rPr>
          <w:spacing w:val="-5"/>
        </w:rPr>
        <w:t xml:space="preserve"> </w:t>
      </w:r>
      <w:r>
        <w:t>broken</w:t>
      </w:r>
      <w:r>
        <w:rPr>
          <w:spacing w:val="-4"/>
        </w:rPr>
        <w:t xml:space="preserve"> </w:t>
      </w:r>
      <w:r>
        <w:rPr>
          <w:spacing w:val="-1"/>
        </w:rPr>
        <w:t>down</w:t>
      </w:r>
      <w:r>
        <w:rPr>
          <w:spacing w:val="-5"/>
        </w:rPr>
        <w:t xml:space="preserve"> </w:t>
      </w:r>
      <w:r>
        <w:rPr>
          <w:spacing w:val="1"/>
        </w:rPr>
        <w:t>into</w:t>
      </w:r>
      <w:r>
        <w:rPr>
          <w:spacing w:val="-8"/>
        </w:rPr>
        <w:t xml:space="preserve"> </w:t>
      </w:r>
      <w:r>
        <w:t>Contractor</w:t>
      </w:r>
      <w:r>
        <w:rPr>
          <w:spacing w:val="-7"/>
        </w:rPr>
        <w:t xml:space="preserve"> </w:t>
      </w:r>
      <w:r>
        <w:rPr>
          <w:spacing w:val="1"/>
        </w:rPr>
        <w:t>and</w:t>
      </w:r>
      <w:r>
        <w:rPr>
          <w:spacing w:val="42"/>
          <w:w w:val="99"/>
        </w:rPr>
        <w:t xml:space="preserve"> </w:t>
      </w:r>
      <w:r>
        <w:t>Subcontractor</w:t>
      </w:r>
      <w:r>
        <w:rPr>
          <w:spacing w:val="-21"/>
        </w:rPr>
        <w:t xml:space="preserve"> </w:t>
      </w:r>
      <w:r>
        <w:rPr>
          <w:spacing w:val="-1"/>
        </w:rPr>
        <w:t>costs).</w:t>
      </w:r>
    </w:p>
    <w:p w:rsidR="0038524A" w:rsidRDefault="0038524A" w:rsidP="0038524A">
      <w:pPr>
        <w:kinsoku w:val="0"/>
        <w:overflowPunct w:val="0"/>
        <w:spacing w:before="5" w:line="120" w:lineRule="exact"/>
        <w:ind w:right="280"/>
        <w:rPr>
          <w:sz w:val="12"/>
          <w:szCs w:val="12"/>
        </w:rPr>
      </w:pPr>
    </w:p>
    <w:p w:rsidR="0038524A" w:rsidRDefault="0038524A" w:rsidP="0038524A">
      <w:pPr>
        <w:pStyle w:val="BodyText"/>
        <w:kinsoku w:val="0"/>
        <w:overflowPunct w:val="0"/>
        <w:spacing w:line="242" w:lineRule="exact"/>
        <w:ind w:right="280"/>
      </w:pPr>
      <w:r>
        <w:t>3b</w:t>
      </w:r>
      <w:r>
        <w:rPr>
          <w:spacing w:val="-7"/>
        </w:rPr>
        <w:t xml:space="preserve"> </w:t>
      </w:r>
      <w:r>
        <w:t>-</w:t>
      </w:r>
      <w:r>
        <w:rPr>
          <w:spacing w:val="-6"/>
        </w:rPr>
        <w:t xml:space="preserve"> </w:t>
      </w:r>
      <w:r>
        <w:rPr>
          <w:spacing w:val="-1"/>
        </w:rPr>
        <w:t>For</w:t>
      </w:r>
      <w:r>
        <w:rPr>
          <w:spacing w:val="-5"/>
        </w:rPr>
        <w:t xml:space="preserve"> </w:t>
      </w:r>
      <w:r>
        <w:t>the</w:t>
      </w:r>
      <w:r>
        <w:rPr>
          <w:spacing w:val="-8"/>
        </w:rPr>
        <w:t xml:space="preserve"> </w:t>
      </w:r>
      <w:r>
        <w:t>CONTRACTOR</w:t>
      </w:r>
      <w:r>
        <w:rPr>
          <w:spacing w:val="-6"/>
        </w:rPr>
        <w:t xml:space="preserve"> </w:t>
      </w:r>
      <w:r>
        <w:t>for</w:t>
      </w:r>
      <w:r>
        <w:rPr>
          <w:spacing w:val="-5"/>
        </w:rPr>
        <w:t xml:space="preserve"> </w:t>
      </w:r>
      <w:r>
        <w:t>that</w:t>
      </w:r>
      <w:r>
        <w:rPr>
          <w:spacing w:val="-6"/>
        </w:rPr>
        <w:t xml:space="preserve"> </w:t>
      </w:r>
      <w:r>
        <w:t>portion</w:t>
      </w:r>
      <w:r>
        <w:rPr>
          <w:spacing w:val="-5"/>
        </w:rPr>
        <w:t xml:space="preserve"> </w:t>
      </w:r>
      <w:r>
        <w:t>of</w:t>
      </w:r>
      <w:r>
        <w:rPr>
          <w:spacing w:val="-7"/>
        </w:rPr>
        <w:t xml:space="preserve"> </w:t>
      </w:r>
      <w:r>
        <w:rPr>
          <w:spacing w:val="1"/>
        </w:rPr>
        <w:t>the</w:t>
      </w:r>
      <w:r>
        <w:rPr>
          <w:spacing w:val="-8"/>
        </w:rPr>
        <w:t xml:space="preserve"> </w:t>
      </w:r>
      <w:r>
        <w:t>Work</w:t>
      </w:r>
      <w:r>
        <w:rPr>
          <w:spacing w:val="-7"/>
        </w:rPr>
        <w:t xml:space="preserve"> </w:t>
      </w:r>
      <w:r>
        <w:rPr>
          <w:spacing w:val="-1"/>
        </w:rPr>
        <w:t>performed</w:t>
      </w:r>
      <w:r>
        <w:rPr>
          <w:spacing w:val="-4"/>
        </w:rPr>
        <w:t xml:space="preserve"> </w:t>
      </w:r>
      <w:r>
        <w:t>by</w:t>
      </w:r>
      <w:r>
        <w:rPr>
          <w:spacing w:val="36"/>
          <w:w w:val="99"/>
        </w:rPr>
        <w:t xml:space="preserve"> </w:t>
      </w:r>
      <w:r>
        <w:rPr>
          <w:spacing w:val="-1"/>
        </w:rPr>
        <w:t>Subcontractors:</w:t>
      </w:r>
    </w:p>
    <w:p w:rsidR="0038524A" w:rsidRDefault="0038524A" w:rsidP="0038524A">
      <w:pPr>
        <w:kinsoku w:val="0"/>
        <w:overflowPunct w:val="0"/>
        <w:spacing w:before="3" w:line="110" w:lineRule="exact"/>
        <w:ind w:right="280"/>
        <w:rPr>
          <w:sz w:val="11"/>
          <w:szCs w:val="11"/>
        </w:rPr>
      </w:pPr>
    </w:p>
    <w:p w:rsidR="0038524A" w:rsidRDefault="0038524A" w:rsidP="0038524A">
      <w:pPr>
        <w:pStyle w:val="BodyText"/>
        <w:numPr>
          <w:ilvl w:val="3"/>
          <w:numId w:val="9"/>
        </w:numPr>
        <w:kinsoku w:val="0"/>
        <w:overflowPunct w:val="0"/>
        <w:spacing w:line="241" w:lineRule="auto"/>
        <w:ind w:right="280"/>
      </w:pPr>
      <w:r>
        <w:t>10%</w:t>
      </w:r>
      <w:r>
        <w:rPr>
          <w:spacing w:val="-6"/>
        </w:rPr>
        <w:t xml:space="preserve"> </w:t>
      </w:r>
      <w:r>
        <w:rPr>
          <w:spacing w:val="-1"/>
        </w:rPr>
        <w:t>of</w:t>
      </w:r>
      <w:r>
        <w:rPr>
          <w:spacing w:val="-7"/>
        </w:rPr>
        <w:t xml:space="preserve"> </w:t>
      </w:r>
      <w:r>
        <w:t>the</w:t>
      </w:r>
      <w:r>
        <w:rPr>
          <w:spacing w:val="-6"/>
        </w:rPr>
        <w:t xml:space="preserve"> </w:t>
      </w:r>
      <w:r>
        <w:t>first</w:t>
      </w:r>
      <w:r>
        <w:rPr>
          <w:spacing w:val="-6"/>
        </w:rPr>
        <w:t xml:space="preserve"> </w:t>
      </w:r>
      <w:r>
        <w:t>$10,000.00</w:t>
      </w:r>
      <w:r>
        <w:rPr>
          <w:spacing w:val="-6"/>
        </w:rPr>
        <w:t xml:space="preserve"> </w:t>
      </w:r>
      <w:r>
        <w:rPr>
          <w:spacing w:val="-1"/>
        </w:rPr>
        <w:t>of</w:t>
      </w:r>
      <w:r>
        <w:rPr>
          <w:spacing w:val="-6"/>
        </w:rPr>
        <w:t xml:space="preserve"> </w:t>
      </w:r>
      <w:r>
        <w:t>the</w:t>
      </w:r>
      <w:r>
        <w:rPr>
          <w:spacing w:val="-8"/>
        </w:rPr>
        <w:t xml:space="preserve"> </w:t>
      </w:r>
      <w:r>
        <w:t>Subcontractor</w:t>
      </w:r>
      <w:r>
        <w:rPr>
          <w:spacing w:val="-5"/>
        </w:rPr>
        <w:t xml:space="preserve"> </w:t>
      </w:r>
      <w:r>
        <w:rPr>
          <w:spacing w:val="-1"/>
        </w:rPr>
        <w:t>costs</w:t>
      </w:r>
      <w:r>
        <w:rPr>
          <w:spacing w:val="-8"/>
        </w:rPr>
        <w:t xml:space="preserve"> </w:t>
      </w:r>
      <w:r>
        <w:t>and</w:t>
      </w:r>
      <w:r>
        <w:rPr>
          <w:spacing w:val="-6"/>
        </w:rPr>
        <w:t xml:space="preserve"> </w:t>
      </w:r>
      <w:r>
        <w:t>7.5%</w:t>
      </w:r>
      <w:r>
        <w:rPr>
          <w:spacing w:val="-5"/>
        </w:rPr>
        <w:t xml:space="preserve"> </w:t>
      </w:r>
      <w:r>
        <w:t>of</w:t>
      </w:r>
      <w:r>
        <w:rPr>
          <w:spacing w:val="-8"/>
        </w:rPr>
        <w:t xml:space="preserve"> </w:t>
      </w:r>
      <w:r>
        <w:t>the</w:t>
      </w:r>
      <w:r>
        <w:rPr>
          <w:spacing w:val="28"/>
          <w:w w:val="99"/>
        </w:rPr>
        <w:t xml:space="preserve"> </w:t>
      </w:r>
      <w:r>
        <w:t>balance</w:t>
      </w:r>
      <w:r>
        <w:rPr>
          <w:spacing w:val="-16"/>
        </w:rPr>
        <w:t xml:space="preserve"> </w:t>
      </w:r>
      <w:r>
        <w:rPr>
          <w:spacing w:val="-1"/>
        </w:rPr>
        <w:t>over</w:t>
      </w:r>
      <w:r>
        <w:rPr>
          <w:spacing w:val="-14"/>
        </w:rPr>
        <w:t xml:space="preserve"> </w:t>
      </w:r>
      <w:r>
        <w:t>$10,000.00.</w:t>
      </w:r>
    </w:p>
    <w:p w:rsidR="0038524A" w:rsidRDefault="0038524A" w:rsidP="0038524A">
      <w:pPr>
        <w:kinsoku w:val="0"/>
        <w:overflowPunct w:val="0"/>
        <w:spacing w:before="5" w:line="120" w:lineRule="exact"/>
        <w:ind w:right="280"/>
        <w:rPr>
          <w:sz w:val="12"/>
          <w:szCs w:val="12"/>
        </w:rPr>
      </w:pPr>
    </w:p>
    <w:p w:rsidR="0038524A" w:rsidRDefault="0038524A" w:rsidP="0038524A">
      <w:pPr>
        <w:pStyle w:val="BodyText"/>
        <w:numPr>
          <w:ilvl w:val="3"/>
          <w:numId w:val="9"/>
        </w:numPr>
        <w:kinsoku w:val="0"/>
        <w:overflowPunct w:val="0"/>
        <w:spacing w:line="242" w:lineRule="exact"/>
        <w:ind w:right="280"/>
      </w:pPr>
      <w:r>
        <w:rPr>
          <w:spacing w:val="-1"/>
        </w:rPr>
        <w:t>("costs"</w:t>
      </w:r>
      <w:r>
        <w:rPr>
          <w:spacing w:val="-6"/>
        </w:rPr>
        <w:t xml:space="preserve"> </w:t>
      </w:r>
      <w:r>
        <w:t>=</w:t>
      </w:r>
      <w:r>
        <w:rPr>
          <w:spacing w:val="-5"/>
        </w:rPr>
        <w:t xml:space="preserve"> </w:t>
      </w:r>
      <w:r>
        <w:rPr>
          <w:spacing w:val="-1"/>
        </w:rPr>
        <w:t>Items</w:t>
      </w:r>
      <w:r>
        <w:rPr>
          <w:spacing w:val="-7"/>
        </w:rPr>
        <w:t xml:space="preserve"> </w:t>
      </w:r>
      <w:r>
        <w:t>1a,</w:t>
      </w:r>
      <w:r>
        <w:rPr>
          <w:spacing w:val="-8"/>
        </w:rPr>
        <w:t xml:space="preserve"> </w:t>
      </w:r>
      <w:r>
        <w:rPr>
          <w:spacing w:val="1"/>
        </w:rPr>
        <w:t>1b,</w:t>
      </w:r>
      <w:r>
        <w:rPr>
          <w:spacing w:val="-8"/>
        </w:rPr>
        <w:t xml:space="preserve"> </w:t>
      </w:r>
      <w:r>
        <w:t>and</w:t>
      </w:r>
      <w:r>
        <w:rPr>
          <w:spacing w:val="-7"/>
        </w:rPr>
        <w:t xml:space="preserve"> </w:t>
      </w:r>
      <w:r>
        <w:rPr>
          <w:spacing w:val="-1"/>
        </w:rPr>
        <w:t>1c,</w:t>
      </w:r>
      <w:r>
        <w:rPr>
          <w:spacing w:val="-6"/>
        </w:rPr>
        <w:t xml:space="preserve"> </w:t>
      </w:r>
      <w:r>
        <w:rPr>
          <w:spacing w:val="-1"/>
        </w:rPr>
        <w:t>above,</w:t>
      </w:r>
      <w:r>
        <w:rPr>
          <w:spacing w:val="-6"/>
        </w:rPr>
        <w:t xml:space="preserve"> </w:t>
      </w:r>
      <w:r>
        <w:t>broken</w:t>
      </w:r>
      <w:r>
        <w:rPr>
          <w:spacing w:val="-4"/>
        </w:rPr>
        <w:t xml:space="preserve"> </w:t>
      </w:r>
      <w:r>
        <w:rPr>
          <w:spacing w:val="-1"/>
        </w:rPr>
        <w:t>down</w:t>
      </w:r>
      <w:r>
        <w:rPr>
          <w:spacing w:val="-6"/>
        </w:rPr>
        <w:t xml:space="preserve"> </w:t>
      </w:r>
      <w:r>
        <w:rPr>
          <w:spacing w:val="1"/>
        </w:rPr>
        <w:t>into</w:t>
      </w:r>
      <w:r>
        <w:rPr>
          <w:spacing w:val="-8"/>
        </w:rPr>
        <w:t xml:space="preserve"> </w:t>
      </w:r>
      <w:r>
        <w:rPr>
          <w:spacing w:val="-1"/>
        </w:rPr>
        <w:t>Subcontractor</w:t>
      </w:r>
      <w:r>
        <w:rPr>
          <w:spacing w:val="64"/>
          <w:w w:val="99"/>
        </w:rPr>
        <w:t xml:space="preserve"> </w:t>
      </w:r>
      <w:r>
        <w:rPr>
          <w:spacing w:val="-1"/>
        </w:rPr>
        <w:t>costs)</w:t>
      </w:r>
    </w:p>
    <w:p w:rsidR="0038524A" w:rsidRPr="00EB3837" w:rsidRDefault="0038524A" w:rsidP="0038524A">
      <w:pPr>
        <w:pStyle w:val="BodyText"/>
        <w:tabs>
          <w:tab w:val="left" w:pos="2299"/>
        </w:tabs>
        <w:kinsoku w:val="0"/>
        <w:overflowPunct w:val="0"/>
        <w:spacing w:after="100" w:afterAutospacing="1" w:line="242" w:lineRule="exact"/>
        <w:ind w:left="90" w:right="280"/>
        <w:jc w:val="both"/>
      </w:pPr>
    </w:p>
    <w:p w:rsidR="0038524A" w:rsidRDefault="0038524A" w:rsidP="0038524A">
      <w:pPr>
        <w:pStyle w:val="BodyText"/>
        <w:kinsoku w:val="0"/>
        <w:overflowPunct w:val="0"/>
        <w:ind w:right="280"/>
      </w:pPr>
      <w:r w:rsidRPr="00DB2F76">
        <w:rPr>
          <w:b/>
          <w:u w:val="single"/>
        </w:rPr>
        <w:t>COMPONENT</w:t>
      </w:r>
      <w:r w:rsidRPr="00DB2F76">
        <w:rPr>
          <w:b/>
          <w:spacing w:val="-10"/>
          <w:u w:val="single"/>
        </w:rPr>
        <w:t xml:space="preserve"> </w:t>
      </w:r>
      <w:r w:rsidRPr="00DB2F76">
        <w:rPr>
          <w:b/>
          <w:spacing w:val="-1"/>
          <w:u w:val="single"/>
        </w:rPr>
        <w:t>FOUR</w:t>
      </w:r>
      <w:r w:rsidRPr="00DB2F76">
        <w:t xml:space="preserve"> </w:t>
      </w:r>
      <w:r>
        <w:t>-</w:t>
      </w:r>
      <w:r>
        <w:rPr>
          <w:spacing w:val="-10"/>
        </w:rPr>
        <w:t xml:space="preserve"> </w:t>
      </w:r>
      <w:r>
        <w:t>Bonds</w:t>
      </w:r>
    </w:p>
    <w:p w:rsidR="0038524A" w:rsidRDefault="0038524A" w:rsidP="0038524A">
      <w:pPr>
        <w:kinsoku w:val="0"/>
        <w:overflowPunct w:val="0"/>
        <w:spacing w:before="7" w:line="120" w:lineRule="exact"/>
        <w:ind w:right="280"/>
        <w:rPr>
          <w:sz w:val="12"/>
          <w:szCs w:val="12"/>
        </w:rPr>
      </w:pPr>
    </w:p>
    <w:p w:rsidR="0038524A" w:rsidRDefault="0038524A" w:rsidP="0038524A">
      <w:pPr>
        <w:pStyle w:val="BodyText"/>
        <w:kinsoku w:val="0"/>
        <w:overflowPunct w:val="0"/>
        <w:spacing w:line="242" w:lineRule="exact"/>
        <w:ind w:right="280"/>
      </w:pPr>
      <w:r>
        <w:rPr>
          <w:spacing w:val="-1"/>
        </w:rPr>
        <w:t>Performance</w:t>
      </w:r>
      <w:r>
        <w:rPr>
          <w:spacing w:val="52"/>
        </w:rPr>
        <w:t xml:space="preserve"> </w:t>
      </w:r>
      <w:r>
        <w:t>and</w:t>
      </w:r>
      <w:r>
        <w:rPr>
          <w:spacing w:val="54"/>
        </w:rPr>
        <w:t xml:space="preserve"> </w:t>
      </w:r>
      <w:r>
        <w:rPr>
          <w:spacing w:val="-1"/>
        </w:rPr>
        <w:t>Payment</w:t>
      </w:r>
      <w:r>
        <w:rPr>
          <w:spacing w:val="55"/>
        </w:rPr>
        <w:t xml:space="preserve"> </w:t>
      </w:r>
      <w:r>
        <w:t>Bond</w:t>
      </w:r>
      <w:r>
        <w:rPr>
          <w:spacing w:val="54"/>
        </w:rPr>
        <w:t xml:space="preserve"> </w:t>
      </w:r>
      <w:r>
        <w:t>according</w:t>
      </w:r>
      <w:r>
        <w:rPr>
          <w:spacing w:val="55"/>
        </w:rPr>
        <w:t xml:space="preserve"> </w:t>
      </w:r>
      <w:r>
        <w:t>to</w:t>
      </w:r>
      <w:r>
        <w:rPr>
          <w:spacing w:val="50"/>
        </w:rPr>
        <w:t xml:space="preserve"> </w:t>
      </w:r>
      <w:r>
        <w:t>the</w:t>
      </w:r>
      <w:r>
        <w:rPr>
          <w:spacing w:val="53"/>
        </w:rPr>
        <w:t xml:space="preserve"> </w:t>
      </w:r>
      <w:r>
        <w:t>following</w:t>
      </w:r>
      <w:r>
        <w:rPr>
          <w:spacing w:val="54"/>
        </w:rPr>
        <w:t xml:space="preserve"> </w:t>
      </w:r>
      <w:r>
        <w:t>table</w:t>
      </w:r>
      <w:r>
        <w:rPr>
          <w:spacing w:val="53"/>
        </w:rPr>
        <w:t xml:space="preserve"> </w:t>
      </w:r>
      <w:r>
        <w:rPr>
          <w:spacing w:val="-1"/>
        </w:rPr>
        <w:t>("TOTAL</w:t>
      </w:r>
      <w:r>
        <w:rPr>
          <w:spacing w:val="48"/>
          <w:w w:val="99"/>
        </w:rPr>
        <w:t xml:space="preserve"> </w:t>
      </w:r>
      <w:r>
        <w:rPr>
          <w:spacing w:val="-1"/>
        </w:rPr>
        <w:t>COST"</w:t>
      </w:r>
      <w:r>
        <w:rPr>
          <w:spacing w:val="-4"/>
        </w:rPr>
        <w:t xml:space="preserve"> </w:t>
      </w:r>
      <w:r>
        <w:t>=</w:t>
      </w:r>
      <w:r>
        <w:rPr>
          <w:spacing w:val="-3"/>
        </w:rPr>
        <w:t xml:space="preserve"> </w:t>
      </w:r>
      <w:r>
        <w:rPr>
          <w:spacing w:val="-1"/>
        </w:rPr>
        <w:t>Items</w:t>
      </w:r>
      <w:r>
        <w:rPr>
          <w:spacing w:val="-4"/>
        </w:rPr>
        <w:t xml:space="preserve"> </w:t>
      </w:r>
      <w:r>
        <w:t>1a,</w:t>
      </w:r>
      <w:r>
        <w:rPr>
          <w:spacing w:val="-6"/>
        </w:rPr>
        <w:t xml:space="preserve"> </w:t>
      </w:r>
      <w:r>
        <w:t>1b,</w:t>
      </w:r>
      <w:r>
        <w:rPr>
          <w:spacing w:val="-1"/>
        </w:rPr>
        <w:t xml:space="preserve"> 1c,</w:t>
      </w:r>
      <w:r>
        <w:rPr>
          <w:spacing w:val="-6"/>
        </w:rPr>
        <w:t xml:space="preserve"> </w:t>
      </w:r>
      <w:r>
        <w:t>2a,</w:t>
      </w:r>
      <w:r>
        <w:rPr>
          <w:spacing w:val="-4"/>
        </w:rPr>
        <w:t xml:space="preserve"> </w:t>
      </w:r>
      <w:r>
        <w:t>2b,</w:t>
      </w:r>
      <w:r>
        <w:rPr>
          <w:spacing w:val="-6"/>
        </w:rPr>
        <w:t xml:space="preserve"> </w:t>
      </w:r>
      <w:r>
        <w:t>3a</w:t>
      </w:r>
      <w:r>
        <w:rPr>
          <w:spacing w:val="-4"/>
        </w:rPr>
        <w:t xml:space="preserve"> </w:t>
      </w:r>
      <w:r>
        <w:t>and</w:t>
      </w:r>
      <w:r>
        <w:rPr>
          <w:spacing w:val="-5"/>
        </w:rPr>
        <w:t xml:space="preserve"> </w:t>
      </w:r>
      <w:r>
        <w:rPr>
          <w:spacing w:val="-1"/>
        </w:rPr>
        <w:t>3b,):</w:t>
      </w:r>
    </w:p>
    <w:p w:rsidR="0038524A" w:rsidRPr="001644BD" w:rsidRDefault="0038524A" w:rsidP="0038524A">
      <w:pPr>
        <w:kinsoku w:val="0"/>
        <w:overflowPunct w:val="0"/>
        <w:spacing w:before="2" w:line="120" w:lineRule="exact"/>
        <w:ind w:right="280"/>
        <w:rPr>
          <w:sz w:val="12"/>
          <w:szCs w:val="12"/>
        </w:rPr>
      </w:pPr>
    </w:p>
    <w:p w:rsidR="0038524A" w:rsidRDefault="0038524A" w:rsidP="0038524A">
      <w:pPr>
        <w:pStyle w:val="BodyText"/>
        <w:kinsoku w:val="0"/>
        <w:overflowPunct w:val="0"/>
        <w:spacing w:line="243" w:lineRule="exact"/>
        <w:ind w:left="6619" w:right="280"/>
      </w:pPr>
      <w:r>
        <w:t>%</w:t>
      </w:r>
      <w:r>
        <w:rPr>
          <w:spacing w:val="-6"/>
        </w:rPr>
        <w:t xml:space="preserve"> </w:t>
      </w:r>
      <w:r>
        <w:rPr>
          <w:spacing w:val="-1"/>
        </w:rPr>
        <w:t>OF</w:t>
      </w:r>
      <w:r>
        <w:rPr>
          <w:spacing w:val="-7"/>
        </w:rPr>
        <w:t xml:space="preserve"> </w:t>
      </w:r>
      <w:r>
        <w:t>TOTAL</w:t>
      </w:r>
      <w:r>
        <w:rPr>
          <w:spacing w:val="-5"/>
        </w:rPr>
        <w:t xml:space="preserve"> </w:t>
      </w:r>
      <w:r>
        <w:t>COST</w:t>
      </w:r>
    </w:p>
    <w:p w:rsidR="0038524A" w:rsidRDefault="0038524A" w:rsidP="0038524A">
      <w:pPr>
        <w:pStyle w:val="BodyText"/>
        <w:tabs>
          <w:tab w:val="left" w:pos="6618"/>
        </w:tabs>
        <w:kinsoku w:val="0"/>
        <w:overflowPunct w:val="0"/>
        <w:spacing w:line="243" w:lineRule="exact"/>
        <w:ind w:left="2299" w:right="280"/>
      </w:pPr>
      <w:r>
        <w:rPr>
          <w:spacing w:val="-1"/>
        </w:rPr>
        <w:t>DOLLAR</w:t>
      </w:r>
      <w:r>
        <w:rPr>
          <w:spacing w:val="-2"/>
        </w:rPr>
        <w:t xml:space="preserve"> </w:t>
      </w:r>
      <w:r>
        <w:t>VALUE</w:t>
      </w:r>
      <w:r>
        <w:tab/>
      </w:r>
      <w:r>
        <w:rPr>
          <w:spacing w:val="-1"/>
        </w:rPr>
        <w:t>OF</w:t>
      </w:r>
      <w:r>
        <w:rPr>
          <w:spacing w:val="-9"/>
        </w:rPr>
        <w:t xml:space="preserve"> </w:t>
      </w:r>
      <w:r>
        <w:t>CHANGE</w:t>
      </w:r>
      <w:r>
        <w:rPr>
          <w:spacing w:val="-9"/>
        </w:rPr>
        <w:t xml:space="preserve"> </w:t>
      </w:r>
      <w:r>
        <w:rPr>
          <w:spacing w:val="-1"/>
        </w:rPr>
        <w:t>ORDER</w:t>
      </w:r>
      <w:r>
        <w:rPr>
          <w:spacing w:val="-10"/>
        </w:rPr>
        <w:t xml:space="preserve"> </w:t>
      </w:r>
      <w:r>
        <w:t>ADDED</w:t>
      </w:r>
    </w:p>
    <w:p w:rsidR="0038524A" w:rsidRDefault="0038524A" w:rsidP="0038524A">
      <w:pPr>
        <w:pStyle w:val="BodyText"/>
        <w:tabs>
          <w:tab w:val="left" w:pos="4459"/>
          <w:tab w:val="left" w:pos="6619"/>
          <w:tab w:val="left" w:pos="9499"/>
        </w:tabs>
        <w:kinsoku w:val="0"/>
        <w:overflowPunct w:val="0"/>
        <w:spacing w:before="1"/>
        <w:ind w:left="2299" w:right="280"/>
      </w:pPr>
      <w:r>
        <w:rPr>
          <w:spacing w:val="-1"/>
          <w:u w:val="single"/>
        </w:rPr>
        <w:t>OF</w:t>
      </w:r>
      <w:r>
        <w:rPr>
          <w:spacing w:val="-2"/>
          <w:u w:val="single"/>
        </w:rPr>
        <w:t xml:space="preserve"> </w:t>
      </w:r>
      <w:r>
        <w:rPr>
          <w:u w:val="single"/>
        </w:rPr>
        <w:t>CONTRACT</w:t>
      </w:r>
      <w:r>
        <w:rPr>
          <w:u w:val="single"/>
        </w:rPr>
        <w:tab/>
      </w:r>
      <w:r>
        <w:tab/>
      </w:r>
      <w:r>
        <w:rPr>
          <w:spacing w:val="-1"/>
          <w:u w:val="single"/>
        </w:rPr>
        <w:t>FOR</w:t>
      </w:r>
      <w:r>
        <w:rPr>
          <w:spacing w:val="-10"/>
          <w:u w:val="single"/>
        </w:rPr>
        <w:t xml:space="preserve"> </w:t>
      </w:r>
      <w:r>
        <w:rPr>
          <w:u w:val="single"/>
        </w:rPr>
        <w:t>BOND</w:t>
      </w:r>
      <w:r>
        <w:rPr>
          <w:spacing w:val="-9"/>
          <w:u w:val="single"/>
        </w:rPr>
        <w:t xml:space="preserve"> </w:t>
      </w:r>
      <w:r>
        <w:rPr>
          <w:u w:val="single"/>
        </w:rPr>
        <w:t>EXPENSE</w:t>
      </w:r>
      <w:r>
        <w:rPr>
          <w:w w:val="99"/>
          <w:u w:val="single"/>
        </w:rPr>
        <w:t xml:space="preserve"> </w:t>
      </w:r>
      <w:r>
        <w:rPr>
          <w:u w:val="single"/>
        </w:rPr>
        <w:tab/>
      </w:r>
    </w:p>
    <w:p w:rsidR="0038524A" w:rsidRDefault="0038524A" w:rsidP="0038524A">
      <w:pPr>
        <w:kinsoku w:val="0"/>
        <w:overflowPunct w:val="0"/>
        <w:spacing w:before="6" w:line="50" w:lineRule="exact"/>
        <w:ind w:right="280"/>
        <w:rPr>
          <w:sz w:val="5"/>
          <w:szCs w:val="5"/>
        </w:rPr>
      </w:pPr>
    </w:p>
    <w:tbl>
      <w:tblPr>
        <w:tblW w:w="0" w:type="auto"/>
        <w:tblInd w:w="2259" w:type="dxa"/>
        <w:tblLayout w:type="fixed"/>
        <w:tblCellMar>
          <w:left w:w="0" w:type="dxa"/>
          <w:right w:w="0" w:type="dxa"/>
        </w:tblCellMar>
        <w:tblLook w:val="0000" w:firstRow="0" w:lastRow="0" w:firstColumn="0" w:lastColumn="0" w:noHBand="0" w:noVBand="0"/>
      </w:tblPr>
      <w:tblGrid>
        <w:gridCol w:w="1277"/>
        <w:gridCol w:w="771"/>
        <w:gridCol w:w="2109"/>
        <w:gridCol w:w="1684"/>
      </w:tblGrid>
      <w:tr w:rsidR="0038524A" w:rsidRPr="000E5DB0" w:rsidTr="00B0449F">
        <w:trPr>
          <w:trHeight w:hRule="exact" w:val="321"/>
        </w:trPr>
        <w:tc>
          <w:tcPr>
            <w:tcW w:w="1277" w:type="dxa"/>
            <w:tcBorders>
              <w:top w:val="nil"/>
              <w:left w:val="nil"/>
              <w:bottom w:val="nil"/>
              <w:right w:val="nil"/>
            </w:tcBorders>
          </w:tcPr>
          <w:p w:rsidR="0038524A" w:rsidRPr="000E5DB0" w:rsidRDefault="0038524A" w:rsidP="00FC53DA">
            <w:pPr>
              <w:pStyle w:val="TableParagraph"/>
              <w:kinsoku w:val="0"/>
              <w:overflowPunct w:val="0"/>
              <w:spacing w:before="63"/>
              <w:ind w:left="40" w:right="280"/>
            </w:pPr>
            <w:r w:rsidRPr="000E5DB0">
              <w:rPr>
                <w:rFonts w:ascii="Verdana" w:hAnsi="Verdana" w:cs="Verdana"/>
                <w:spacing w:val="-1"/>
                <w:sz w:val="20"/>
                <w:szCs w:val="20"/>
              </w:rPr>
              <w:t>100,000</w:t>
            </w:r>
          </w:p>
        </w:tc>
        <w:tc>
          <w:tcPr>
            <w:tcW w:w="771" w:type="dxa"/>
            <w:tcBorders>
              <w:top w:val="nil"/>
              <w:left w:val="nil"/>
              <w:bottom w:val="nil"/>
              <w:right w:val="nil"/>
            </w:tcBorders>
          </w:tcPr>
          <w:p w:rsidR="0038524A" w:rsidRPr="000E5DB0" w:rsidRDefault="0038524A" w:rsidP="00FC53DA">
            <w:pPr>
              <w:pStyle w:val="TableParagraph"/>
              <w:kinsoku w:val="0"/>
              <w:overflowPunct w:val="0"/>
              <w:spacing w:before="63"/>
              <w:ind w:left="203" w:right="280"/>
            </w:pPr>
            <w:r w:rsidRPr="000E5DB0">
              <w:rPr>
                <w:rFonts w:ascii="Verdana" w:hAnsi="Verdana" w:cs="Verdana"/>
                <w:spacing w:val="-1"/>
                <w:sz w:val="20"/>
                <w:szCs w:val="20"/>
              </w:rPr>
              <w:t>or</w:t>
            </w:r>
          </w:p>
        </w:tc>
        <w:tc>
          <w:tcPr>
            <w:tcW w:w="2109" w:type="dxa"/>
            <w:tcBorders>
              <w:top w:val="nil"/>
              <w:left w:val="nil"/>
              <w:bottom w:val="nil"/>
              <w:right w:val="nil"/>
            </w:tcBorders>
          </w:tcPr>
          <w:p w:rsidR="0038524A" w:rsidRPr="000E5DB0" w:rsidRDefault="0038524A" w:rsidP="00FC53DA">
            <w:pPr>
              <w:pStyle w:val="TableParagraph"/>
              <w:kinsoku w:val="0"/>
              <w:overflowPunct w:val="0"/>
              <w:spacing w:before="63"/>
              <w:ind w:left="152" w:right="280"/>
            </w:pPr>
            <w:r w:rsidRPr="000E5DB0">
              <w:rPr>
                <w:rFonts w:ascii="Verdana" w:hAnsi="Verdana" w:cs="Verdana"/>
                <w:sz w:val="20"/>
                <w:szCs w:val="20"/>
              </w:rPr>
              <w:t>less</w:t>
            </w:r>
          </w:p>
        </w:tc>
        <w:tc>
          <w:tcPr>
            <w:tcW w:w="1684" w:type="dxa"/>
            <w:tcBorders>
              <w:top w:val="nil"/>
              <w:left w:val="nil"/>
              <w:bottom w:val="nil"/>
              <w:right w:val="nil"/>
            </w:tcBorders>
          </w:tcPr>
          <w:p w:rsidR="0038524A" w:rsidRPr="000E5DB0" w:rsidRDefault="0038524A" w:rsidP="00FC53DA">
            <w:pPr>
              <w:pStyle w:val="TableParagraph"/>
              <w:kinsoku w:val="0"/>
              <w:overflowPunct w:val="0"/>
              <w:spacing w:before="63"/>
              <w:ind w:left="923" w:right="280"/>
            </w:pPr>
            <w:r w:rsidRPr="000E5DB0">
              <w:rPr>
                <w:rFonts w:ascii="Verdana" w:hAnsi="Verdana" w:cs="Verdana"/>
                <w:spacing w:val="-1"/>
                <w:sz w:val="20"/>
                <w:szCs w:val="20"/>
              </w:rPr>
              <w:t>2.5</w:t>
            </w:r>
          </w:p>
        </w:tc>
      </w:tr>
      <w:tr w:rsidR="0038524A" w:rsidRPr="000E5DB0" w:rsidTr="00B0449F">
        <w:trPr>
          <w:trHeight w:hRule="exact" w:val="242"/>
        </w:trPr>
        <w:tc>
          <w:tcPr>
            <w:tcW w:w="1277" w:type="dxa"/>
            <w:tcBorders>
              <w:top w:val="nil"/>
              <w:left w:val="nil"/>
              <w:bottom w:val="nil"/>
              <w:right w:val="nil"/>
            </w:tcBorders>
          </w:tcPr>
          <w:p w:rsidR="0038524A" w:rsidRPr="000E5DB0" w:rsidRDefault="0038524A" w:rsidP="00FC53DA">
            <w:pPr>
              <w:pStyle w:val="TableParagraph"/>
              <w:kinsoku w:val="0"/>
              <w:overflowPunct w:val="0"/>
              <w:spacing w:line="228" w:lineRule="exact"/>
              <w:ind w:left="40" w:right="280"/>
            </w:pPr>
            <w:r w:rsidRPr="000E5DB0">
              <w:rPr>
                <w:rFonts w:ascii="Verdana" w:hAnsi="Verdana" w:cs="Verdana"/>
                <w:spacing w:val="-1"/>
                <w:sz w:val="20"/>
                <w:szCs w:val="20"/>
              </w:rPr>
              <w:t>100,001</w:t>
            </w:r>
          </w:p>
        </w:tc>
        <w:tc>
          <w:tcPr>
            <w:tcW w:w="771" w:type="dxa"/>
            <w:tcBorders>
              <w:top w:val="nil"/>
              <w:left w:val="nil"/>
              <w:bottom w:val="nil"/>
              <w:right w:val="nil"/>
            </w:tcBorders>
          </w:tcPr>
          <w:p w:rsidR="0038524A" w:rsidRPr="000E5DB0" w:rsidRDefault="0038524A" w:rsidP="00FC53DA">
            <w:pPr>
              <w:pStyle w:val="TableParagraph"/>
              <w:kinsoku w:val="0"/>
              <w:overflowPunct w:val="0"/>
              <w:spacing w:line="228" w:lineRule="exact"/>
              <w:ind w:left="203" w:right="280"/>
            </w:pPr>
            <w:r w:rsidRPr="000E5DB0">
              <w:rPr>
                <w:rFonts w:ascii="Verdana" w:hAnsi="Verdana" w:cs="Verdana"/>
                <w:spacing w:val="-1"/>
                <w:sz w:val="20"/>
                <w:szCs w:val="20"/>
              </w:rPr>
              <w:t>thru</w:t>
            </w:r>
          </w:p>
        </w:tc>
        <w:tc>
          <w:tcPr>
            <w:tcW w:w="2109" w:type="dxa"/>
            <w:tcBorders>
              <w:top w:val="nil"/>
              <w:left w:val="nil"/>
              <w:bottom w:val="nil"/>
              <w:right w:val="nil"/>
            </w:tcBorders>
          </w:tcPr>
          <w:p w:rsidR="0038524A" w:rsidRPr="000E5DB0" w:rsidRDefault="0038524A" w:rsidP="00FC53DA">
            <w:pPr>
              <w:pStyle w:val="TableParagraph"/>
              <w:kinsoku w:val="0"/>
              <w:overflowPunct w:val="0"/>
              <w:spacing w:line="228" w:lineRule="exact"/>
              <w:ind w:left="152" w:right="280"/>
            </w:pPr>
            <w:r w:rsidRPr="000E5DB0">
              <w:rPr>
                <w:rFonts w:ascii="Verdana" w:hAnsi="Verdana" w:cs="Verdana"/>
                <w:spacing w:val="-1"/>
                <w:sz w:val="20"/>
                <w:szCs w:val="20"/>
              </w:rPr>
              <w:t>500,000</w:t>
            </w:r>
          </w:p>
        </w:tc>
        <w:tc>
          <w:tcPr>
            <w:tcW w:w="1684" w:type="dxa"/>
            <w:tcBorders>
              <w:top w:val="nil"/>
              <w:left w:val="nil"/>
              <w:bottom w:val="nil"/>
              <w:right w:val="nil"/>
            </w:tcBorders>
          </w:tcPr>
          <w:p w:rsidR="0038524A" w:rsidRPr="000E5DB0" w:rsidRDefault="0038524A" w:rsidP="00FC53DA">
            <w:pPr>
              <w:pStyle w:val="TableParagraph"/>
              <w:kinsoku w:val="0"/>
              <w:overflowPunct w:val="0"/>
              <w:spacing w:line="228" w:lineRule="exact"/>
              <w:ind w:left="923" w:right="280"/>
            </w:pPr>
            <w:r w:rsidRPr="000E5DB0">
              <w:rPr>
                <w:rFonts w:ascii="Verdana" w:hAnsi="Verdana" w:cs="Verdana"/>
                <w:spacing w:val="-1"/>
                <w:sz w:val="20"/>
                <w:szCs w:val="20"/>
              </w:rPr>
              <w:t>1.5</w:t>
            </w:r>
          </w:p>
        </w:tc>
      </w:tr>
      <w:tr w:rsidR="0038524A" w:rsidRPr="000E5DB0" w:rsidTr="00B0449F">
        <w:trPr>
          <w:trHeight w:hRule="exact" w:val="244"/>
        </w:trPr>
        <w:tc>
          <w:tcPr>
            <w:tcW w:w="1277" w:type="dxa"/>
            <w:tcBorders>
              <w:top w:val="nil"/>
              <w:left w:val="nil"/>
              <w:bottom w:val="nil"/>
              <w:right w:val="nil"/>
            </w:tcBorders>
          </w:tcPr>
          <w:p w:rsidR="0038524A" w:rsidRPr="000E5DB0" w:rsidRDefault="0038524A" w:rsidP="00FC53DA">
            <w:pPr>
              <w:pStyle w:val="TableParagraph"/>
              <w:kinsoku w:val="0"/>
              <w:overflowPunct w:val="0"/>
              <w:spacing w:line="228" w:lineRule="exact"/>
              <w:ind w:left="40" w:right="280"/>
            </w:pPr>
            <w:r w:rsidRPr="000E5DB0">
              <w:rPr>
                <w:rFonts w:ascii="Verdana" w:hAnsi="Verdana" w:cs="Verdana"/>
                <w:spacing w:val="-1"/>
                <w:sz w:val="20"/>
                <w:szCs w:val="20"/>
              </w:rPr>
              <w:t>500,001</w:t>
            </w:r>
          </w:p>
        </w:tc>
        <w:tc>
          <w:tcPr>
            <w:tcW w:w="771" w:type="dxa"/>
            <w:tcBorders>
              <w:top w:val="nil"/>
              <w:left w:val="nil"/>
              <w:bottom w:val="nil"/>
              <w:right w:val="nil"/>
            </w:tcBorders>
          </w:tcPr>
          <w:p w:rsidR="0038524A" w:rsidRPr="000E5DB0" w:rsidRDefault="0038524A" w:rsidP="00FC53DA">
            <w:pPr>
              <w:pStyle w:val="TableParagraph"/>
              <w:kinsoku w:val="0"/>
              <w:overflowPunct w:val="0"/>
              <w:spacing w:line="228" w:lineRule="exact"/>
              <w:ind w:left="203" w:right="280"/>
            </w:pPr>
            <w:r w:rsidRPr="000E5DB0">
              <w:rPr>
                <w:rFonts w:ascii="Verdana" w:hAnsi="Verdana" w:cs="Verdana"/>
                <w:spacing w:val="-1"/>
                <w:sz w:val="20"/>
                <w:szCs w:val="20"/>
              </w:rPr>
              <w:t>thru</w:t>
            </w:r>
          </w:p>
        </w:tc>
        <w:tc>
          <w:tcPr>
            <w:tcW w:w="2109" w:type="dxa"/>
            <w:tcBorders>
              <w:top w:val="nil"/>
              <w:left w:val="nil"/>
              <w:bottom w:val="nil"/>
              <w:right w:val="nil"/>
            </w:tcBorders>
          </w:tcPr>
          <w:p w:rsidR="0038524A" w:rsidRPr="000E5DB0" w:rsidRDefault="0038524A" w:rsidP="00FC53DA">
            <w:pPr>
              <w:pStyle w:val="TableParagraph"/>
              <w:kinsoku w:val="0"/>
              <w:overflowPunct w:val="0"/>
              <w:spacing w:line="228" w:lineRule="exact"/>
              <w:ind w:left="152" w:right="280"/>
            </w:pPr>
            <w:r w:rsidRPr="000E5DB0">
              <w:rPr>
                <w:rFonts w:ascii="Verdana" w:hAnsi="Verdana" w:cs="Verdana"/>
                <w:spacing w:val="-1"/>
                <w:sz w:val="20"/>
                <w:szCs w:val="20"/>
              </w:rPr>
              <w:t>2,500,000</w:t>
            </w:r>
          </w:p>
        </w:tc>
        <w:tc>
          <w:tcPr>
            <w:tcW w:w="1684" w:type="dxa"/>
            <w:tcBorders>
              <w:top w:val="nil"/>
              <w:left w:val="nil"/>
              <w:bottom w:val="nil"/>
              <w:right w:val="nil"/>
            </w:tcBorders>
          </w:tcPr>
          <w:p w:rsidR="0038524A" w:rsidRPr="000E5DB0" w:rsidRDefault="0038524A" w:rsidP="00FC53DA">
            <w:pPr>
              <w:pStyle w:val="TableParagraph"/>
              <w:kinsoku w:val="0"/>
              <w:overflowPunct w:val="0"/>
              <w:spacing w:line="228" w:lineRule="exact"/>
              <w:ind w:left="923" w:right="280"/>
            </w:pPr>
            <w:r w:rsidRPr="000E5DB0">
              <w:rPr>
                <w:rFonts w:ascii="Verdana" w:hAnsi="Verdana" w:cs="Verdana"/>
                <w:spacing w:val="-1"/>
                <w:sz w:val="20"/>
                <w:szCs w:val="20"/>
              </w:rPr>
              <w:t>1.0</w:t>
            </w:r>
          </w:p>
        </w:tc>
      </w:tr>
      <w:tr w:rsidR="0038524A" w:rsidRPr="000E5DB0" w:rsidTr="00B0449F">
        <w:trPr>
          <w:trHeight w:hRule="exact" w:val="261"/>
        </w:trPr>
        <w:tc>
          <w:tcPr>
            <w:tcW w:w="1277" w:type="dxa"/>
            <w:tcBorders>
              <w:top w:val="nil"/>
              <w:left w:val="nil"/>
              <w:bottom w:val="nil"/>
              <w:right w:val="nil"/>
            </w:tcBorders>
          </w:tcPr>
          <w:p w:rsidR="0038524A" w:rsidRPr="000E5DB0" w:rsidRDefault="0038524A" w:rsidP="00B0449F">
            <w:pPr>
              <w:pStyle w:val="TableParagraph"/>
              <w:kinsoku w:val="0"/>
              <w:overflowPunct w:val="0"/>
              <w:spacing w:line="230" w:lineRule="exact"/>
              <w:ind w:left="40" w:right="280"/>
            </w:pPr>
            <w:r w:rsidRPr="000E5DB0">
              <w:rPr>
                <w:rFonts w:ascii="Verdana" w:hAnsi="Verdana" w:cs="Verdana"/>
                <w:spacing w:val="-1"/>
                <w:sz w:val="20"/>
                <w:szCs w:val="20"/>
              </w:rPr>
              <w:t>2,500,00</w:t>
            </w:r>
          </w:p>
        </w:tc>
        <w:tc>
          <w:tcPr>
            <w:tcW w:w="771" w:type="dxa"/>
            <w:tcBorders>
              <w:top w:val="nil"/>
              <w:left w:val="nil"/>
              <w:bottom w:val="nil"/>
              <w:right w:val="nil"/>
            </w:tcBorders>
          </w:tcPr>
          <w:p w:rsidR="0038524A" w:rsidRPr="000E5DB0" w:rsidRDefault="0038524A" w:rsidP="00B0449F">
            <w:pPr>
              <w:pStyle w:val="TableParagraph"/>
              <w:kinsoku w:val="0"/>
              <w:overflowPunct w:val="0"/>
              <w:spacing w:line="230" w:lineRule="exact"/>
              <w:ind w:left="203" w:right="280"/>
            </w:pPr>
            <w:proofErr w:type="spellStart"/>
            <w:r w:rsidRPr="000E5DB0">
              <w:rPr>
                <w:rFonts w:ascii="Verdana" w:hAnsi="Verdana" w:cs="Verdana"/>
                <w:spacing w:val="-1"/>
                <w:sz w:val="20"/>
                <w:szCs w:val="20"/>
              </w:rPr>
              <w:t>thr</w:t>
            </w:r>
            <w:proofErr w:type="spellEnd"/>
          </w:p>
        </w:tc>
        <w:tc>
          <w:tcPr>
            <w:tcW w:w="2109" w:type="dxa"/>
            <w:tcBorders>
              <w:top w:val="nil"/>
              <w:left w:val="nil"/>
              <w:bottom w:val="nil"/>
              <w:right w:val="nil"/>
            </w:tcBorders>
          </w:tcPr>
          <w:p w:rsidR="0038524A" w:rsidRPr="000E5DB0" w:rsidRDefault="0038524A" w:rsidP="00FC53DA">
            <w:pPr>
              <w:pStyle w:val="TableParagraph"/>
              <w:kinsoku w:val="0"/>
              <w:overflowPunct w:val="0"/>
              <w:spacing w:line="230" w:lineRule="exact"/>
              <w:ind w:left="152" w:right="280"/>
            </w:pPr>
            <w:r w:rsidRPr="000E5DB0">
              <w:rPr>
                <w:rFonts w:ascii="Verdana" w:hAnsi="Verdana" w:cs="Verdana"/>
                <w:spacing w:val="-1"/>
                <w:sz w:val="20"/>
                <w:szCs w:val="20"/>
              </w:rPr>
              <w:t>5,000,000</w:t>
            </w:r>
          </w:p>
        </w:tc>
        <w:tc>
          <w:tcPr>
            <w:tcW w:w="1684" w:type="dxa"/>
            <w:tcBorders>
              <w:top w:val="nil"/>
              <w:left w:val="nil"/>
              <w:bottom w:val="nil"/>
              <w:right w:val="nil"/>
            </w:tcBorders>
          </w:tcPr>
          <w:p w:rsidR="0038524A" w:rsidRPr="000E5DB0" w:rsidRDefault="0038524A" w:rsidP="00FC53DA">
            <w:pPr>
              <w:pStyle w:val="TableParagraph"/>
              <w:kinsoku w:val="0"/>
              <w:overflowPunct w:val="0"/>
              <w:spacing w:line="230" w:lineRule="exact"/>
              <w:ind w:left="923" w:right="280"/>
            </w:pPr>
            <w:r w:rsidRPr="000E5DB0">
              <w:rPr>
                <w:rFonts w:ascii="Verdana" w:hAnsi="Verdana" w:cs="Verdana"/>
                <w:spacing w:val="-1"/>
                <w:sz w:val="20"/>
                <w:szCs w:val="20"/>
              </w:rPr>
              <w:t>0.75</w:t>
            </w:r>
          </w:p>
        </w:tc>
      </w:tr>
      <w:tr w:rsidR="0038524A" w:rsidRPr="000E5DB0" w:rsidTr="00B0449F">
        <w:trPr>
          <w:trHeight w:hRule="exact" w:val="261"/>
        </w:trPr>
        <w:tc>
          <w:tcPr>
            <w:tcW w:w="1277" w:type="dxa"/>
            <w:tcBorders>
              <w:top w:val="nil"/>
              <w:left w:val="nil"/>
              <w:bottom w:val="nil"/>
              <w:right w:val="nil"/>
            </w:tcBorders>
          </w:tcPr>
          <w:p w:rsidR="0038524A" w:rsidRPr="000E5DB0" w:rsidRDefault="0038524A" w:rsidP="0038524A">
            <w:pPr>
              <w:pStyle w:val="TableParagraph"/>
              <w:kinsoku w:val="0"/>
              <w:overflowPunct w:val="0"/>
              <w:spacing w:line="228" w:lineRule="exact"/>
              <w:ind w:left="40" w:right="280"/>
            </w:pPr>
            <w:r w:rsidRPr="000E5DB0">
              <w:rPr>
                <w:rFonts w:ascii="Verdana" w:hAnsi="Verdana" w:cs="Verdana"/>
                <w:spacing w:val="-1"/>
                <w:sz w:val="20"/>
                <w:szCs w:val="20"/>
              </w:rPr>
              <w:t>5,000,00</w:t>
            </w:r>
          </w:p>
        </w:tc>
        <w:tc>
          <w:tcPr>
            <w:tcW w:w="771" w:type="dxa"/>
            <w:tcBorders>
              <w:top w:val="nil"/>
              <w:left w:val="nil"/>
              <w:bottom w:val="nil"/>
              <w:right w:val="nil"/>
            </w:tcBorders>
          </w:tcPr>
          <w:p w:rsidR="0038524A" w:rsidRPr="000E5DB0" w:rsidRDefault="0038524A" w:rsidP="0038524A">
            <w:pPr>
              <w:pStyle w:val="TableParagraph"/>
              <w:kinsoku w:val="0"/>
              <w:overflowPunct w:val="0"/>
              <w:spacing w:line="228" w:lineRule="exact"/>
              <w:ind w:left="202" w:right="280"/>
            </w:pPr>
            <w:proofErr w:type="spellStart"/>
            <w:r w:rsidRPr="000E5DB0">
              <w:rPr>
                <w:rFonts w:ascii="Verdana" w:hAnsi="Verdana" w:cs="Verdana"/>
                <w:spacing w:val="-1"/>
                <w:sz w:val="20"/>
                <w:szCs w:val="20"/>
              </w:rPr>
              <w:t>thr</w:t>
            </w:r>
            <w:proofErr w:type="spellEnd"/>
          </w:p>
        </w:tc>
        <w:tc>
          <w:tcPr>
            <w:tcW w:w="2109" w:type="dxa"/>
            <w:tcBorders>
              <w:top w:val="nil"/>
              <w:left w:val="nil"/>
              <w:bottom w:val="nil"/>
              <w:right w:val="nil"/>
            </w:tcBorders>
          </w:tcPr>
          <w:p w:rsidR="0038524A" w:rsidRPr="000E5DB0" w:rsidRDefault="0038524A" w:rsidP="00FC53DA">
            <w:pPr>
              <w:pStyle w:val="TableParagraph"/>
              <w:kinsoku w:val="0"/>
              <w:overflowPunct w:val="0"/>
              <w:spacing w:line="228" w:lineRule="exact"/>
              <w:ind w:left="151" w:right="280"/>
            </w:pPr>
            <w:r w:rsidRPr="000E5DB0">
              <w:rPr>
                <w:rFonts w:ascii="Verdana" w:hAnsi="Verdana" w:cs="Verdana"/>
                <w:spacing w:val="-1"/>
                <w:sz w:val="20"/>
                <w:szCs w:val="20"/>
              </w:rPr>
              <w:t>7,500,000</w:t>
            </w:r>
          </w:p>
        </w:tc>
        <w:tc>
          <w:tcPr>
            <w:tcW w:w="1684" w:type="dxa"/>
            <w:tcBorders>
              <w:top w:val="nil"/>
              <w:left w:val="nil"/>
              <w:bottom w:val="nil"/>
              <w:right w:val="nil"/>
            </w:tcBorders>
          </w:tcPr>
          <w:p w:rsidR="0038524A" w:rsidRPr="000E5DB0" w:rsidRDefault="0038524A" w:rsidP="0038524A">
            <w:pPr>
              <w:pStyle w:val="TableParagraph"/>
              <w:kinsoku w:val="0"/>
              <w:overflowPunct w:val="0"/>
              <w:spacing w:line="228" w:lineRule="exact"/>
              <w:ind w:left="922" w:right="280"/>
            </w:pPr>
            <w:r>
              <w:rPr>
                <w:rFonts w:ascii="Verdana" w:hAnsi="Verdana" w:cs="Verdana"/>
                <w:spacing w:val="-1"/>
                <w:sz w:val="20"/>
                <w:szCs w:val="20"/>
              </w:rPr>
              <w:t>0.</w:t>
            </w:r>
            <w:r w:rsidR="00B0449F">
              <w:rPr>
                <w:rFonts w:ascii="Verdana" w:hAnsi="Verdana" w:cs="Verdana"/>
                <w:spacing w:val="-1"/>
                <w:sz w:val="20"/>
                <w:szCs w:val="20"/>
              </w:rPr>
              <w:t>70</w:t>
            </w:r>
          </w:p>
        </w:tc>
      </w:tr>
    </w:tbl>
    <w:p w:rsidR="0038524A" w:rsidRDefault="0038524A" w:rsidP="0038524A">
      <w:pPr>
        <w:pStyle w:val="BodyText"/>
        <w:tabs>
          <w:tab w:val="right" w:pos="7792"/>
        </w:tabs>
        <w:kinsoku w:val="0"/>
        <w:overflowPunct w:val="0"/>
        <w:ind w:right="280"/>
        <w:rPr>
          <w:spacing w:val="-1"/>
        </w:rPr>
      </w:pPr>
      <w:r w:rsidRPr="001644BD">
        <w:rPr>
          <w:spacing w:val="-1"/>
        </w:rPr>
        <w:t>OVER</w:t>
      </w:r>
      <w:r w:rsidRPr="001644BD">
        <w:rPr>
          <w:spacing w:val="1"/>
        </w:rPr>
        <w:t xml:space="preserve"> </w:t>
      </w:r>
      <w:r w:rsidRPr="001644BD">
        <w:rPr>
          <w:spacing w:val="-1"/>
        </w:rPr>
        <w:t>7,500,000</w:t>
      </w:r>
      <w:r w:rsidRPr="001644BD">
        <w:rPr>
          <w:spacing w:val="-1"/>
        </w:rPr>
        <w:tab/>
        <w:t>0.65</w:t>
      </w:r>
    </w:p>
    <w:p w:rsidR="0038524A" w:rsidRDefault="0038524A" w:rsidP="0038524A">
      <w:pPr>
        <w:pStyle w:val="BodyText"/>
        <w:tabs>
          <w:tab w:val="right" w:pos="7792"/>
        </w:tabs>
        <w:kinsoku w:val="0"/>
        <w:overflowPunct w:val="0"/>
        <w:ind w:right="280"/>
        <w:rPr>
          <w:sz w:val="11"/>
          <w:szCs w:val="11"/>
        </w:rPr>
      </w:pPr>
    </w:p>
    <w:p w:rsidR="0038524A" w:rsidRDefault="0038524A" w:rsidP="002C0702">
      <w:pPr>
        <w:pStyle w:val="BodyText"/>
        <w:tabs>
          <w:tab w:val="left" w:pos="720"/>
          <w:tab w:val="left" w:pos="1440"/>
          <w:tab w:val="left" w:pos="2250"/>
        </w:tabs>
        <w:kinsoku w:val="0"/>
        <w:overflowPunct w:val="0"/>
        <w:spacing w:line="241" w:lineRule="auto"/>
        <w:ind w:left="720" w:right="280"/>
      </w:pPr>
      <w:r>
        <w:lastRenderedPageBreak/>
        <w:t>The</w:t>
      </w:r>
      <w:r>
        <w:rPr>
          <w:spacing w:val="-1"/>
        </w:rPr>
        <w:t xml:space="preserve"> </w:t>
      </w:r>
      <w:r>
        <w:t>total</w:t>
      </w:r>
      <w:r>
        <w:rPr>
          <w:spacing w:val="3"/>
        </w:rPr>
        <w:t xml:space="preserve"> </w:t>
      </w:r>
      <w:r>
        <w:t>costs for</w:t>
      </w:r>
      <w:r>
        <w:rPr>
          <w:spacing w:val="2"/>
        </w:rPr>
        <w:t xml:space="preserve"> </w:t>
      </w:r>
      <w:r>
        <w:t>the</w:t>
      </w:r>
      <w:r>
        <w:rPr>
          <w:spacing w:val="1"/>
        </w:rPr>
        <w:t xml:space="preserve"> </w:t>
      </w:r>
      <w:r>
        <w:t>change, whether</w:t>
      </w:r>
      <w:r>
        <w:rPr>
          <w:spacing w:val="1"/>
        </w:rPr>
        <w:t xml:space="preserve"> </w:t>
      </w:r>
      <w:r>
        <w:t>additive</w:t>
      </w:r>
      <w:r>
        <w:rPr>
          <w:spacing w:val="1"/>
        </w:rPr>
        <w:t xml:space="preserve"> </w:t>
      </w:r>
      <w:r>
        <w:rPr>
          <w:spacing w:val="-1"/>
        </w:rPr>
        <w:t>or</w:t>
      </w:r>
      <w:r>
        <w:rPr>
          <w:spacing w:val="2"/>
        </w:rPr>
        <w:t xml:space="preserve"> </w:t>
      </w:r>
      <w:r>
        <w:rPr>
          <w:spacing w:val="-1"/>
        </w:rPr>
        <w:t>deductive,</w:t>
      </w:r>
      <w:r>
        <w:rPr>
          <w:spacing w:val="2"/>
        </w:rPr>
        <w:t xml:space="preserve"> </w:t>
      </w:r>
      <w:r>
        <w:t>shall</w:t>
      </w:r>
      <w:r>
        <w:rPr>
          <w:spacing w:val="4"/>
        </w:rPr>
        <w:t xml:space="preserve"> </w:t>
      </w:r>
      <w:r>
        <w:t>be</w:t>
      </w:r>
      <w:r>
        <w:rPr>
          <w:spacing w:val="-1"/>
        </w:rPr>
        <w:t xml:space="preserve"> </w:t>
      </w:r>
      <w:r>
        <w:t>the</w:t>
      </w:r>
      <w:r>
        <w:rPr>
          <w:spacing w:val="40"/>
          <w:w w:val="99"/>
        </w:rPr>
        <w:t xml:space="preserve"> </w:t>
      </w:r>
      <w:r>
        <w:t>sum</w:t>
      </w:r>
      <w:r>
        <w:rPr>
          <w:spacing w:val="-8"/>
        </w:rPr>
        <w:t xml:space="preserve"> </w:t>
      </w:r>
      <w:r>
        <w:rPr>
          <w:spacing w:val="-1"/>
        </w:rPr>
        <w:t>total</w:t>
      </w:r>
      <w:r>
        <w:rPr>
          <w:spacing w:val="-4"/>
        </w:rPr>
        <w:t xml:space="preserve"> </w:t>
      </w:r>
      <w:r>
        <w:rPr>
          <w:spacing w:val="-1"/>
        </w:rPr>
        <w:t>of</w:t>
      </w:r>
      <w:r>
        <w:rPr>
          <w:spacing w:val="-8"/>
        </w:rPr>
        <w:t xml:space="preserve"> </w:t>
      </w:r>
      <w:r>
        <w:t>COMPONENTS</w:t>
      </w:r>
      <w:r>
        <w:rPr>
          <w:spacing w:val="-7"/>
        </w:rPr>
        <w:t xml:space="preserve"> </w:t>
      </w:r>
      <w:r>
        <w:t>ONE</w:t>
      </w:r>
      <w:r>
        <w:rPr>
          <w:spacing w:val="-6"/>
        </w:rPr>
        <w:t xml:space="preserve"> </w:t>
      </w:r>
      <w:r>
        <w:t>-</w:t>
      </w:r>
      <w:r>
        <w:rPr>
          <w:spacing w:val="-7"/>
        </w:rPr>
        <w:t xml:space="preserve"> </w:t>
      </w:r>
      <w:r>
        <w:rPr>
          <w:spacing w:val="-1"/>
        </w:rPr>
        <w:t>FOUR.</w:t>
      </w:r>
    </w:p>
    <w:p w:rsidR="009220A8" w:rsidRDefault="009220A8" w:rsidP="009220A8">
      <w:pPr>
        <w:kinsoku w:val="0"/>
        <w:overflowPunct w:val="0"/>
        <w:ind w:left="120" w:right="118"/>
        <w:jc w:val="both"/>
        <w:rPr>
          <w:rFonts w:ascii="Verdana" w:hAnsi="Verdana" w:cs="Verdana"/>
          <w:sz w:val="20"/>
          <w:szCs w:val="20"/>
        </w:rPr>
      </w:pPr>
    </w:p>
    <w:p w:rsidR="009220A8" w:rsidRDefault="009220A8" w:rsidP="002C0702">
      <w:pPr>
        <w:tabs>
          <w:tab w:val="left" w:pos="900"/>
        </w:tabs>
        <w:kinsoku w:val="0"/>
        <w:overflowPunct w:val="0"/>
        <w:ind w:left="120" w:right="118"/>
        <w:jc w:val="both"/>
        <w:rPr>
          <w:rFonts w:ascii="Verdana" w:hAnsi="Verdana" w:cs="Verdana"/>
          <w:sz w:val="20"/>
          <w:szCs w:val="20"/>
        </w:rPr>
      </w:pPr>
      <w:r>
        <w:rPr>
          <w:rFonts w:ascii="Verdana" w:hAnsi="Verdana" w:cs="Verdana"/>
          <w:b/>
          <w:bCs/>
          <w:sz w:val="20"/>
          <w:szCs w:val="20"/>
        </w:rPr>
        <w:t>11.4</w:t>
      </w:r>
      <w:r>
        <w:rPr>
          <w:rFonts w:ascii="Verdana" w:hAnsi="Verdana" w:cs="Verdana"/>
          <w:b/>
          <w:bCs/>
          <w:sz w:val="20"/>
          <w:szCs w:val="20"/>
        </w:rPr>
        <w:tab/>
        <w:t>Determination</w:t>
      </w:r>
      <w:r>
        <w:rPr>
          <w:rFonts w:ascii="Verdana" w:hAnsi="Verdana" w:cs="Verdana"/>
          <w:b/>
          <w:bCs/>
          <w:spacing w:val="-8"/>
          <w:sz w:val="20"/>
          <w:szCs w:val="20"/>
        </w:rPr>
        <w:t xml:space="preserve"> </w:t>
      </w:r>
      <w:r>
        <w:rPr>
          <w:rFonts w:ascii="Verdana" w:hAnsi="Verdana" w:cs="Verdana"/>
          <w:b/>
          <w:bCs/>
          <w:sz w:val="20"/>
          <w:szCs w:val="20"/>
        </w:rPr>
        <w:t>of</w:t>
      </w:r>
      <w:r>
        <w:rPr>
          <w:rFonts w:ascii="Verdana" w:hAnsi="Verdana" w:cs="Verdana"/>
          <w:b/>
          <w:bCs/>
          <w:spacing w:val="-6"/>
          <w:sz w:val="20"/>
          <w:szCs w:val="20"/>
        </w:rPr>
        <w:t xml:space="preserve"> </w:t>
      </w:r>
      <w:r>
        <w:rPr>
          <w:rFonts w:ascii="Verdana" w:hAnsi="Verdana" w:cs="Verdana"/>
          <w:b/>
          <w:bCs/>
          <w:sz w:val="20"/>
          <w:szCs w:val="20"/>
        </w:rPr>
        <w:t>Value</w:t>
      </w:r>
      <w:r>
        <w:rPr>
          <w:rFonts w:ascii="Verdana" w:hAnsi="Verdana" w:cs="Verdana"/>
          <w:b/>
          <w:bCs/>
          <w:spacing w:val="-9"/>
          <w:sz w:val="20"/>
          <w:szCs w:val="20"/>
        </w:rPr>
        <w:t xml:space="preserve"> </w:t>
      </w:r>
      <w:r>
        <w:rPr>
          <w:rFonts w:ascii="Verdana" w:hAnsi="Verdana" w:cs="Verdana"/>
          <w:b/>
          <w:bCs/>
          <w:spacing w:val="1"/>
          <w:sz w:val="20"/>
          <w:szCs w:val="20"/>
        </w:rPr>
        <w:t>of</w:t>
      </w:r>
      <w:r>
        <w:rPr>
          <w:rFonts w:ascii="Verdana" w:hAnsi="Verdana" w:cs="Verdana"/>
          <w:b/>
          <w:bCs/>
          <w:spacing w:val="-9"/>
          <w:sz w:val="20"/>
          <w:szCs w:val="20"/>
        </w:rPr>
        <w:t xml:space="preserve"> </w:t>
      </w:r>
      <w:r>
        <w:rPr>
          <w:rFonts w:ascii="Verdana" w:hAnsi="Verdana" w:cs="Verdana"/>
          <w:b/>
          <w:bCs/>
          <w:sz w:val="20"/>
          <w:szCs w:val="20"/>
        </w:rPr>
        <w:t>Work:</w:t>
      </w:r>
      <w:r>
        <w:rPr>
          <w:rFonts w:ascii="Verdana" w:hAnsi="Verdana" w:cs="Verdana"/>
          <w:b/>
          <w:bCs/>
          <w:spacing w:val="-7"/>
          <w:sz w:val="20"/>
          <w:szCs w:val="20"/>
        </w:rPr>
        <w:t xml:space="preserve"> </w:t>
      </w:r>
      <w:r>
        <w:rPr>
          <w:rFonts w:ascii="Verdana" w:hAnsi="Verdana" w:cs="Verdana"/>
          <w:sz w:val="20"/>
          <w:szCs w:val="20"/>
        </w:rPr>
        <w:t>Add the following to paragraph to the end of the list:</w:t>
      </w:r>
    </w:p>
    <w:p w:rsidR="009220A8" w:rsidRDefault="009220A8" w:rsidP="009220A8">
      <w:pPr>
        <w:kinsoku w:val="0"/>
        <w:overflowPunct w:val="0"/>
        <w:ind w:left="120" w:right="118"/>
        <w:jc w:val="both"/>
        <w:rPr>
          <w:rFonts w:ascii="Verdana" w:hAnsi="Verdana" w:cs="Verdana"/>
          <w:sz w:val="20"/>
          <w:szCs w:val="20"/>
        </w:rPr>
      </w:pPr>
    </w:p>
    <w:p w:rsidR="009220A8" w:rsidRDefault="002C0702" w:rsidP="002C0702">
      <w:pPr>
        <w:tabs>
          <w:tab w:val="left" w:pos="900"/>
        </w:tabs>
        <w:kinsoku w:val="0"/>
        <w:overflowPunct w:val="0"/>
        <w:ind w:left="720" w:right="118"/>
        <w:jc w:val="both"/>
        <w:rPr>
          <w:rFonts w:ascii="Verdana" w:hAnsi="Verdana" w:cs="Verdana"/>
          <w:sz w:val="20"/>
          <w:szCs w:val="20"/>
        </w:rPr>
      </w:pPr>
      <w:r>
        <w:rPr>
          <w:rFonts w:ascii="Verdana" w:hAnsi="Verdana" w:cs="Verdana"/>
          <w:sz w:val="20"/>
          <w:szCs w:val="20"/>
        </w:rPr>
        <w:tab/>
      </w:r>
      <w:r w:rsidR="005A3F5A">
        <w:rPr>
          <w:rFonts w:ascii="Verdana" w:hAnsi="Verdana" w:cs="Verdana"/>
          <w:sz w:val="20"/>
          <w:szCs w:val="20"/>
        </w:rPr>
        <w:t>“</w:t>
      </w:r>
      <w:r w:rsidR="009220A8">
        <w:rPr>
          <w:rFonts w:ascii="Verdana" w:hAnsi="Verdana" w:cs="Verdana"/>
          <w:sz w:val="20"/>
          <w:szCs w:val="20"/>
        </w:rPr>
        <w:t>.5</w:t>
      </w:r>
      <w:r w:rsidR="009220A8">
        <w:rPr>
          <w:rFonts w:ascii="Verdana" w:hAnsi="Verdana" w:cs="Verdana"/>
          <w:sz w:val="20"/>
          <w:szCs w:val="20"/>
        </w:rPr>
        <w:tab/>
        <w:t>Contract Extension Price Adjustment:</w:t>
      </w:r>
    </w:p>
    <w:p w:rsidR="009220A8" w:rsidRDefault="009220A8" w:rsidP="009220A8">
      <w:pPr>
        <w:kinsoku w:val="0"/>
        <w:overflowPunct w:val="0"/>
        <w:ind w:left="720" w:right="118"/>
        <w:jc w:val="both"/>
        <w:rPr>
          <w:rFonts w:ascii="Verdana" w:hAnsi="Verdana" w:cs="Verdana"/>
          <w:sz w:val="20"/>
          <w:szCs w:val="20"/>
        </w:rPr>
      </w:pPr>
    </w:p>
    <w:p w:rsidR="001E222D" w:rsidRPr="001E222D" w:rsidRDefault="009220A8" w:rsidP="001E222D">
      <w:pPr>
        <w:pStyle w:val="BodyText"/>
        <w:kinsoku w:val="0"/>
        <w:overflowPunct w:val="0"/>
        <w:ind w:right="118"/>
        <w:jc w:val="both"/>
      </w:pPr>
      <w:r>
        <w:t>The OWNER may exercise its option by n</w:t>
      </w:r>
      <w:r w:rsidR="00D93D1B">
        <w:t>otice to the successful bidder/CONTRACTOR</w:t>
      </w:r>
      <w:r>
        <w:t xml:space="preserve"> prior to the expiration o</w:t>
      </w:r>
      <w:r w:rsidR="00916A6C">
        <w:t>f</w:t>
      </w:r>
      <w:r>
        <w:t xml:space="preserve"> the initial term. </w:t>
      </w:r>
      <w:r w:rsidRPr="009220A8">
        <w:t>The</w:t>
      </w:r>
      <w:r w:rsidRPr="009220A8">
        <w:rPr>
          <w:spacing w:val="41"/>
        </w:rPr>
        <w:t xml:space="preserve"> </w:t>
      </w:r>
      <w:r w:rsidRPr="009220A8">
        <w:t>unit</w:t>
      </w:r>
      <w:r w:rsidRPr="009220A8">
        <w:rPr>
          <w:spacing w:val="44"/>
        </w:rPr>
        <w:t xml:space="preserve"> </w:t>
      </w:r>
      <w:r w:rsidRPr="009220A8">
        <w:rPr>
          <w:spacing w:val="-1"/>
        </w:rPr>
        <w:t>prices</w:t>
      </w:r>
      <w:r w:rsidRPr="009220A8">
        <w:rPr>
          <w:spacing w:val="43"/>
        </w:rPr>
        <w:t xml:space="preserve"> </w:t>
      </w:r>
      <w:r w:rsidRPr="009220A8">
        <w:rPr>
          <w:spacing w:val="1"/>
        </w:rPr>
        <w:t>bid</w:t>
      </w:r>
      <w:r w:rsidRPr="009220A8">
        <w:rPr>
          <w:spacing w:val="42"/>
        </w:rPr>
        <w:t xml:space="preserve"> </w:t>
      </w:r>
      <w:r w:rsidRPr="009220A8">
        <w:t>by</w:t>
      </w:r>
      <w:r w:rsidRPr="009220A8">
        <w:rPr>
          <w:spacing w:val="43"/>
        </w:rPr>
        <w:t xml:space="preserve"> </w:t>
      </w:r>
      <w:r w:rsidRPr="009220A8">
        <w:t>the</w:t>
      </w:r>
      <w:r w:rsidRPr="009220A8">
        <w:rPr>
          <w:spacing w:val="41"/>
        </w:rPr>
        <w:t xml:space="preserve"> </w:t>
      </w:r>
      <w:r w:rsidRPr="009220A8">
        <w:rPr>
          <w:spacing w:val="-1"/>
        </w:rPr>
        <w:t>successful</w:t>
      </w:r>
      <w:r w:rsidRPr="009220A8">
        <w:rPr>
          <w:spacing w:val="47"/>
        </w:rPr>
        <w:t xml:space="preserve"> </w:t>
      </w:r>
      <w:r w:rsidRPr="009220A8">
        <w:rPr>
          <w:spacing w:val="-1"/>
        </w:rPr>
        <w:t>bidder</w:t>
      </w:r>
      <w:r w:rsidR="00916A6C">
        <w:rPr>
          <w:spacing w:val="-1"/>
        </w:rPr>
        <w:t>/</w:t>
      </w:r>
      <w:r w:rsidR="00D93D1B">
        <w:rPr>
          <w:spacing w:val="-1"/>
        </w:rPr>
        <w:t>CONTRACTOR</w:t>
      </w:r>
      <w:r w:rsidRPr="009220A8">
        <w:rPr>
          <w:spacing w:val="40"/>
        </w:rPr>
        <w:t xml:space="preserve"> </w:t>
      </w:r>
      <w:r w:rsidRPr="009220A8">
        <w:t>shall</w:t>
      </w:r>
      <w:r w:rsidRPr="009220A8">
        <w:rPr>
          <w:spacing w:val="44"/>
        </w:rPr>
        <w:t xml:space="preserve"> </w:t>
      </w:r>
      <w:r w:rsidRPr="009220A8">
        <w:t>remain</w:t>
      </w:r>
      <w:r w:rsidRPr="009220A8">
        <w:rPr>
          <w:spacing w:val="44"/>
        </w:rPr>
        <w:t xml:space="preserve"> </w:t>
      </w:r>
      <w:r w:rsidRPr="009220A8">
        <w:rPr>
          <w:spacing w:val="-1"/>
        </w:rPr>
        <w:t>firm</w:t>
      </w:r>
      <w:r w:rsidRPr="009220A8">
        <w:rPr>
          <w:spacing w:val="44"/>
        </w:rPr>
        <w:t xml:space="preserve"> </w:t>
      </w:r>
      <w:r w:rsidRPr="009220A8">
        <w:t>throughout</w:t>
      </w:r>
      <w:r w:rsidRPr="009220A8">
        <w:rPr>
          <w:spacing w:val="44"/>
        </w:rPr>
        <w:t xml:space="preserve"> </w:t>
      </w:r>
      <w:r w:rsidRPr="009220A8">
        <w:t>the</w:t>
      </w:r>
      <w:r w:rsidRPr="009220A8">
        <w:rPr>
          <w:spacing w:val="40"/>
        </w:rPr>
        <w:t xml:space="preserve"> </w:t>
      </w:r>
      <w:r w:rsidRPr="009220A8">
        <w:rPr>
          <w:spacing w:val="-1"/>
        </w:rPr>
        <w:t>initial</w:t>
      </w:r>
      <w:r w:rsidRPr="009220A8">
        <w:rPr>
          <w:spacing w:val="44"/>
        </w:rPr>
        <w:t xml:space="preserve"> </w:t>
      </w:r>
      <w:r w:rsidR="00D93D1B">
        <w:rPr>
          <w:spacing w:val="44"/>
        </w:rPr>
        <w:t>term</w:t>
      </w:r>
      <w:r w:rsidR="00D93D1B" w:rsidRPr="009220A8">
        <w:rPr>
          <w:spacing w:val="-1"/>
        </w:rPr>
        <w:t xml:space="preserve"> of</w:t>
      </w:r>
      <w:r w:rsidRPr="009220A8">
        <w:rPr>
          <w:spacing w:val="5"/>
        </w:rPr>
        <w:t xml:space="preserve"> </w:t>
      </w:r>
      <w:r w:rsidRPr="009220A8">
        <w:t>the</w:t>
      </w:r>
      <w:r w:rsidRPr="009220A8">
        <w:rPr>
          <w:spacing w:val="7"/>
        </w:rPr>
        <w:t xml:space="preserve"> </w:t>
      </w:r>
      <w:r w:rsidRPr="009220A8">
        <w:t>Contract.</w:t>
      </w:r>
      <w:r w:rsidRPr="009220A8">
        <w:rPr>
          <w:spacing w:val="16"/>
        </w:rPr>
        <w:t xml:space="preserve"> </w:t>
      </w:r>
      <w:r w:rsidRPr="009220A8">
        <w:rPr>
          <w:spacing w:val="1"/>
        </w:rPr>
        <w:t>Bid</w:t>
      </w:r>
      <w:r w:rsidRPr="009220A8">
        <w:rPr>
          <w:spacing w:val="6"/>
        </w:rPr>
        <w:t xml:space="preserve"> </w:t>
      </w:r>
      <w:r w:rsidRPr="009220A8">
        <w:rPr>
          <w:spacing w:val="-1"/>
        </w:rPr>
        <w:t>prices</w:t>
      </w:r>
      <w:r w:rsidRPr="009220A8">
        <w:rPr>
          <w:spacing w:val="5"/>
        </w:rPr>
        <w:t xml:space="preserve"> </w:t>
      </w:r>
      <w:r w:rsidRPr="009220A8">
        <w:t>may</w:t>
      </w:r>
      <w:r w:rsidRPr="009220A8">
        <w:rPr>
          <w:spacing w:val="8"/>
        </w:rPr>
        <w:t xml:space="preserve"> </w:t>
      </w:r>
      <w:r w:rsidRPr="009220A8">
        <w:t>be</w:t>
      </w:r>
      <w:r w:rsidRPr="009220A8">
        <w:rPr>
          <w:spacing w:val="7"/>
        </w:rPr>
        <w:t xml:space="preserve"> </w:t>
      </w:r>
      <w:r w:rsidRPr="009220A8">
        <w:rPr>
          <w:spacing w:val="-1"/>
        </w:rPr>
        <w:t>adjusted</w:t>
      </w:r>
      <w:r w:rsidRPr="009220A8">
        <w:rPr>
          <w:spacing w:val="9"/>
        </w:rPr>
        <w:t xml:space="preserve"> </w:t>
      </w:r>
      <w:r w:rsidRPr="009220A8">
        <w:t>for</w:t>
      </w:r>
      <w:r w:rsidRPr="009220A8">
        <w:rPr>
          <w:spacing w:val="5"/>
        </w:rPr>
        <w:t xml:space="preserve"> </w:t>
      </w:r>
      <w:r w:rsidRPr="009220A8">
        <w:t>Contract</w:t>
      </w:r>
      <w:r w:rsidRPr="009220A8">
        <w:rPr>
          <w:spacing w:val="7"/>
        </w:rPr>
        <w:t xml:space="preserve"> </w:t>
      </w:r>
      <w:r w:rsidRPr="009220A8">
        <w:t>extensions</w:t>
      </w:r>
      <w:r w:rsidRPr="009220A8">
        <w:rPr>
          <w:spacing w:val="5"/>
        </w:rPr>
        <w:t xml:space="preserve"> </w:t>
      </w:r>
      <w:r w:rsidRPr="009220A8">
        <w:t xml:space="preserve">on the basis of an increase or decrease of the existing prices upwards or downwards in accordance with the </w:t>
      </w:r>
      <w:r w:rsidR="00C449A9">
        <w:t xml:space="preserve">20 City average </w:t>
      </w:r>
      <w:r w:rsidR="00515BC8" w:rsidRPr="009220A8">
        <w:t>Engineer</w:t>
      </w:r>
      <w:r w:rsidR="00515BC8">
        <w:t>ing</w:t>
      </w:r>
      <w:r w:rsidR="00515BC8" w:rsidRPr="009220A8">
        <w:t xml:space="preserve"> </w:t>
      </w:r>
      <w:r w:rsidRPr="009220A8">
        <w:t>New</w:t>
      </w:r>
      <w:r w:rsidR="00515BC8">
        <w:t>s</w:t>
      </w:r>
      <w:r w:rsidRPr="009220A8">
        <w:t xml:space="preserve"> Record Construction Cost Index (CCI) (at the time of the notice of contract extension) divided by the </w:t>
      </w:r>
      <w:r w:rsidR="002D0C61">
        <w:t xml:space="preserve">most current 20 City average Engineering News Record Construction Cost Index </w:t>
      </w:r>
      <w:r w:rsidRPr="009220A8">
        <w:t xml:space="preserve"> at the time of bid</w:t>
      </w:r>
      <w:r w:rsidR="002D0C61">
        <w:t xml:space="preserve"> opening</w:t>
      </w:r>
      <w:r w:rsidRPr="009220A8">
        <w:t>. The adjusted prices will be included in a change order and will remain</w:t>
      </w:r>
      <w:r w:rsidRPr="009220A8">
        <w:rPr>
          <w:spacing w:val="60"/>
          <w:w w:val="99"/>
        </w:rPr>
        <w:t xml:space="preserve"> </w:t>
      </w:r>
      <w:r w:rsidRPr="009220A8">
        <w:t>firm</w:t>
      </w:r>
      <w:r w:rsidRPr="009220A8">
        <w:rPr>
          <w:spacing w:val="-2"/>
        </w:rPr>
        <w:t xml:space="preserve"> </w:t>
      </w:r>
      <w:r w:rsidRPr="009220A8">
        <w:t>throughout</w:t>
      </w:r>
      <w:r w:rsidRPr="009220A8">
        <w:rPr>
          <w:spacing w:val="-2"/>
        </w:rPr>
        <w:t xml:space="preserve"> </w:t>
      </w:r>
      <w:r w:rsidRPr="009220A8">
        <w:t>the</w:t>
      </w:r>
      <w:r w:rsidRPr="009220A8">
        <w:rPr>
          <w:spacing w:val="-3"/>
        </w:rPr>
        <w:t xml:space="preserve"> </w:t>
      </w:r>
      <w:r w:rsidRPr="009220A8">
        <w:rPr>
          <w:spacing w:val="-1"/>
        </w:rPr>
        <w:t>Contract</w:t>
      </w:r>
      <w:r w:rsidRPr="009220A8">
        <w:rPr>
          <w:spacing w:val="-2"/>
        </w:rPr>
        <w:t xml:space="preserve"> </w:t>
      </w:r>
      <w:r w:rsidRPr="009220A8">
        <w:t>extension</w:t>
      </w:r>
      <w:r w:rsidRPr="009220A8">
        <w:rPr>
          <w:spacing w:val="-1"/>
        </w:rPr>
        <w:t xml:space="preserve"> period.</w:t>
      </w:r>
      <w:r w:rsidRPr="009220A8">
        <w:rPr>
          <w:spacing w:val="68"/>
        </w:rPr>
        <w:t xml:space="preserve"> </w:t>
      </w:r>
      <w:r w:rsidRPr="009220A8">
        <w:t>Upon receipt of the notice of the exercise of the option for an additional contract term by the O</w:t>
      </w:r>
      <w:r w:rsidR="00D93D1B">
        <w:t>WNER</w:t>
      </w:r>
      <w:r w:rsidRPr="009220A8">
        <w:t>, the C</w:t>
      </w:r>
      <w:r w:rsidR="00D93D1B">
        <w:t>ONTRACTOR</w:t>
      </w:r>
      <w:r w:rsidRPr="009220A8">
        <w:t xml:space="preserve"> must request a </w:t>
      </w:r>
      <w:r w:rsidRPr="009220A8">
        <w:rPr>
          <w:spacing w:val="1"/>
        </w:rPr>
        <w:t>Bid</w:t>
      </w:r>
      <w:r w:rsidRPr="009220A8">
        <w:rPr>
          <w:spacing w:val="-2"/>
        </w:rPr>
        <w:t xml:space="preserve"> </w:t>
      </w:r>
      <w:r w:rsidRPr="009220A8">
        <w:rPr>
          <w:spacing w:val="-1"/>
        </w:rPr>
        <w:t>price</w:t>
      </w:r>
      <w:r w:rsidRPr="009220A8">
        <w:rPr>
          <w:spacing w:val="-4"/>
        </w:rPr>
        <w:t xml:space="preserve"> </w:t>
      </w:r>
      <w:r w:rsidRPr="009220A8">
        <w:t>adjustment</w:t>
      </w:r>
      <w:r w:rsidRPr="009220A8">
        <w:rPr>
          <w:spacing w:val="-2"/>
        </w:rPr>
        <w:t xml:space="preserve"> </w:t>
      </w:r>
      <w:r w:rsidRPr="009220A8">
        <w:rPr>
          <w:spacing w:val="1"/>
        </w:rPr>
        <w:t>in</w:t>
      </w:r>
      <w:r w:rsidRPr="009220A8">
        <w:rPr>
          <w:spacing w:val="-1"/>
        </w:rPr>
        <w:t xml:space="preserve"> </w:t>
      </w:r>
      <w:r w:rsidRPr="009220A8">
        <w:t>writing or the then</w:t>
      </w:r>
      <w:r w:rsidRPr="009220A8">
        <w:rPr>
          <w:spacing w:val="54"/>
          <w:w w:val="99"/>
        </w:rPr>
        <w:t xml:space="preserve"> </w:t>
      </w:r>
      <w:r w:rsidRPr="009220A8">
        <w:t>current Bid prices will remain in force and effect.</w:t>
      </w:r>
      <w:r w:rsidR="001E222D">
        <w:t xml:space="preserve"> </w:t>
      </w:r>
      <w:r w:rsidR="001E222D" w:rsidRPr="001E222D">
        <w:t xml:space="preserve">The prevailing wage rates, Section </w:t>
      </w:r>
      <w:r w:rsidR="00D07A93">
        <w:t>0</w:t>
      </w:r>
      <w:r w:rsidR="001E222D" w:rsidRPr="001E222D">
        <w:t>0830, will be replaced at the time of an adjusted bid increase with the then current prevailing wage rates.</w:t>
      </w:r>
      <w:r w:rsidR="005A3F5A">
        <w:t>”</w:t>
      </w:r>
    </w:p>
    <w:p w:rsidR="001E222D" w:rsidRPr="001E222D" w:rsidRDefault="001E222D" w:rsidP="001E222D">
      <w:pPr>
        <w:kinsoku w:val="0"/>
        <w:overflowPunct w:val="0"/>
        <w:ind w:left="120" w:right="118"/>
        <w:jc w:val="both"/>
        <w:rPr>
          <w:rFonts w:ascii="Verdana" w:hAnsi="Verdana" w:cs="Verdana"/>
          <w:sz w:val="20"/>
          <w:szCs w:val="20"/>
        </w:rPr>
      </w:pPr>
    </w:p>
    <w:p w:rsidR="009220A8" w:rsidRPr="00844B17" w:rsidRDefault="009220A8" w:rsidP="009220A8">
      <w:pPr>
        <w:pStyle w:val="BodyText"/>
        <w:tabs>
          <w:tab w:val="left" w:pos="2299"/>
        </w:tabs>
        <w:kinsoku w:val="0"/>
        <w:overflowPunct w:val="0"/>
        <w:spacing w:after="100" w:afterAutospacing="1" w:line="242" w:lineRule="exact"/>
        <w:ind w:left="90" w:right="280"/>
        <w:jc w:val="both"/>
      </w:pPr>
    </w:p>
    <w:p w:rsidR="000E5DB0" w:rsidRPr="004F0CE3" w:rsidRDefault="000E5DB0" w:rsidP="008100B4">
      <w:pPr>
        <w:tabs>
          <w:tab w:val="left" w:pos="859"/>
        </w:tabs>
        <w:kinsoku w:val="0"/>
        <w:overflowPunct w:val="0"/>
        <w:ind w:left="140" w:right="280"/>
        <w:rPr>
          <w:rFonts w:ascii="Verdana" w:hAnsi="Verdana" w:cs="Verdana"/>
          <w:bCs/>
          <w:sz w:val="20"/>
          <w:szCs w:val="20"/>
        </w:rPr>
      </w:pPr>
      <w:r>
        <w:rPr>
          <w:rFonts w:ascii="Verdana" w:hAnsi="Verdana" w:cs="Verdana"/>
          <w:b/>
          <w:bCs/>
          <w:sz w:val="20"/>
          <w:szCs w:val="20"/>
        </w:rPr>
        <w:t>Unit</w:t>
      </w:r>
      <w:r w:rsidRPr="004F0CE3">
        <w:rPr>
          <w:rFonts w:ascii="Verdana" w:hAnsi="Verdana" w:cs="Verdana"/>
          <w:b/>
          <w:bCs/>
          <w:sz w:val="20"/>
          <w:szCs w:val="20"/>
        </w:rPr>
        <w:t xml:space="preserve"> </w:t>
      </w:r>
      <w:r>
        <w:rPr>
          <w:rFonts w:ascii="Verdana" w:hAnsi="Verdana" w:cs="Verdana"/>
          <w:b/>
          <w:bCs/>
          <w:sz w:val="20"/>
          <w:szCs w:val="20"/>
        </w:rPr>
        <w:t>Price</w:t>
      </w:r>
      <w:r w:rsidRPr="004F0CE3">
        <w:rPr>
          <w:rFonts w:ascii="Verdana" w:hAnsi="Verdana" w:cs="Verdana"/>
          <w:b/>
          <w:bCs/>
          <w:sz w:val="20"/>
          <w:szCs w:val="20"/>
        </w:rPr>
        <w:t xml:space="preserve"> </w:t>
      </w:r>
      <w:r>
        <w:rPr>
          <w:rFonts w:ascii="Verdana" w:hAnsi="Verdana" w:cs="Verdana"/>
          <w:b/>
          <w:bCs/>
          <w:sz w:val="20"/>
          <w:szCs w:val="20"/>
        </w:rPr>
        <w:t>Work:</w:t>
      </w:r>
      <w:r w:rsidRPr="004F0CE3">
        <w:rPr>
          <w:rFonts w:ascii="Verdana" w:hAnsi="Verdana" w:cs="Verdana"/>
          <w:b/>
          <w:bCs/>
          <w:sz w:val="20"/>
          <w:szCs w:val="20"/>
        </w:rPr>
        <w:t xml:space="preserve"> </w:t>
      </w:r>
      <w:r w:rsidRPr="004F0CE3">
        <w:rPr>
          <w:rFonts w:ascii="Verdana" w:hAnsi="Verdana" w:cs="Verdana"/>
          <w:bCs/>
          <w:sz w:val="20"/>
          <w:szCs w:val="20"/>
        </w:rPr>
        <w:t>Delete 11.6.1, 11.6.4, and 11.6.5 and replace with the following:</w:t>
      </w:r>
    </w:p>
    <w:p w:rsidR="004F0CE3" w:rsidRDefault="004F0CE3" w:rsidP="00EB3837">
      <w:pPr>
        <w:pStyle w:val="BodyText"/>
        <w:tabs>
          <w:tab w:val="left" w:pos="2299"/>
        </w:tabs>
        <w:kinsoku w:val="0"/>
        <w:overflowPunct w:val="0"/>
        <w:spacing w:after="100" w:afterAutospacing="1" w:line="242" w:lineRule="exact"/>
        <w:ind w:left="90" w:right="280"/>
        <w:jc w:val="both"/>
      </w:pPr>
    </w:p>
    <w:p w:rsidR="000E5DB0" w:rsidRDefault="000E5DB0" w:rsidP="008100B4">
      <w:pPr>
        <w:pStyle w:val="BodyText"/>
        <w:kinsoku w:val="0"/>
        <w:overflowPunct w:val="0"/>
        <w:ind w:left="2299" w:right="280" w:hanging="1440"/>
        <w:jc w:val="both"/>
        <w:rPr>
          <w:spacing w:val="-1"/>
        </w:rPr>
      </w:pPr>
      <w:r w:rsidRPr="004F0CE3">
        <w:rPr>
          <w:b/>
          <w:bCs/>
        </w:rPr>
        <w:t>“11.6.1</w:t>
      </w:r>
      <w:r w:rsidR="00DB2F76" w:rsidRPr="004F0CE3">
        <w:rPr>
          <w:b/>
          <w:bCs/>
        </w:rPr>
        <w:tab/>
      </w:r>
      <w:r w:rsidRPr="004F0CE3">
        <w:rPr>
          <w:spacing w:val="-1"/>
        </w:rPr>
        <w:t>Wh</w:t>
      </w:r>
      <w:r w:rsidR="000F2AEE" w:rsidRPr="004F0CE3">
        <w:rPr>
          <w:spacing w:val="-1"/>
        </w:rPr>
        <w:t>ile</w:t>
      </w:r>
      <w:r w:rsidRPr="004F0CE3">
        <w:rPr>
          <w:spacing w:val="19"/>
        </w:rPr>
        <w:t xml:space="preserve"> </w:t>
      </w:r>
      <w:r w:rsidRPr="004F0CE3">
        <w:rPr>
          <w:spacing w:val="1"/>
        </w:rPr>
        <w:t>the</w:t>
      </w:r>
      <w:r w:rsidRPr="004F0CE3">
        <w:rPr>
          <w:spacing w:val="19"/>
        </w:rPr>
        <w:t xml:space="preserve"> </w:t>
      </w:r>
      <w:r w:rsidRPr="004F0CE3">
        <w:t>Contract</w:t>
      </w:r>
      <w:r w:rsidRPr="004F0CE3">
        <w:rPr>
          <w:spacing w:val="22"/>
        </w:rPr>
        <w:t xml:space="preserve"> </w:t>
      </w:r>
      <w:r w:rsidRPr="004F0CE3">
        <w:t>Documents</w:t>
      </w:r>
      <w:r w:rsidRPr="004F0CE3">
        <w:rPr>
          <w:spacing w:val="19"/>
        </w:rPr>
        <w:t xml:space="preserve"> </w:t>
      </w:r>
      <w:r w:rsidRPr="004F0CE3">
        <w:t>provide</w:t>
      </w:r>
      <w:r w:rsidRPr="004F0CE3">
        <w:rPr>
          <w:spacing w:val="18"/>
        </w:rPr>
        <w:t xml:space="preserve"> </w:t>
      </w:r>
      <w:r w:rsidRPr="004F0CE3">
        <w:t>that</w:t>
      </w:r>
      <w:r w:rsidRPr="004F0CE3">
        <w:rPr>
          <w:spacing w:val="21"/>
        </w:rPr>
        <w:t xml:space="preserve"> </w:t>
      </w:r>
      <w:r w:rsidRPr="004F0CE3">
        <w:t>all</w:t>
      </w:r>
      <w:r w:rsidRPr="004F0CE3">
        <w:rPr>
          <w:spacing w:val="22"/>
        </w:rPr>
        <w:t xml:space="preserve"> </w:t>
      </w:r>
      <w:r w:rsidRPr="004F0CE3">
        <w:rPr>
          <w:spacing w:val="-1"/>
        </w:rPr>
        <w:t>or</w:t>
      </w:r>
      <w:r w:rsidRPr="004F0CE3">
        <w:rPr>
          <w:spacing w:val="19"/>
        </w:rPr>
        <w:t xml:space="preserve"> </w:t>
      </w:r>
      <w:r w:rsidRPr="004F0CE3">
        <w:rPr>
          <w:spacing w:val="-1"/>
        </w:rPr>
        <w:t>part</w:t>
      </w:r>
      <w:r w:rsidRPr="004F0CE3">
        <w:rPr>
          <w:spacing w:val="22"/>
        </w:rPr>
        <w:t xml:space="preserve"> </w:t>
      </w:r>
      <w:r w:rsidRPr="004F0CE3">
        <w:rPr>
          <w:spacing w:val="-1"/>
        </w:rPr>
        <w:t>of</w:t>
      </w:r>
      <w:r w:rsidRPr="004F0CE3">
        <w:rPr>
          <w:spacing w:val="22"/>
        </w:rPr>
        <w:t xml:space="preserve"> </w:t>
      </w:r>
      <w:r w:rsidRPr="004F0CE3">
        <w:t>the</w:t>
      </w:r>
      <w:r w:rsidRPr="004F0CE3">
        <w:rPr>
          <w:spacing w:val="20"/>
        </w:rPr>
        <w:t xml:space="preserve"> </w:t>
      </w:r>
      <w:r w:rsidRPr="004F0CE3">
        <w:rPr>
          <w:spacing w:val="-1"/>
        </w:rPr>
        <w:t>Work</w:t>
      </w:r>
      <w:r w:rsidRPr="004F0CE3">
        <w:rPr>
          <w:spacing w:val="19"/>
        </w:rPr>
        <w:t xml:space="preserve"> </w:t>
      </w:r>
      <w:r w:rsidRPr="004F0CE3">
        <w:rPr>
          <w:spacing w:val="1"/>
        </w:rPr>
        <w:t>is</w:t>
      </w:r>
      <w:r w:rsidRPr="004F0CE3">
        <w:rPr>
          <w:spacing w:val="19"/>
        </w:rPr>
        <w:t xml:space="preserve"> </w:t>
      </w:r>
      <w:r w:rsidRPr="004F0CE3">
        <w:t>to</w:t>
      </w:r>
      <w:r w:rsidRPr="004F0CE3">
        <w:rPr>
          <w:spacing w:val="20"/>
        </w:rPr>
        <w:t xml:space="preserve"> </w:t>
      </w:r>
      <w:r w:rsidRPr="004F0CE3">
        <w:rPr>
          <w:spacing w:val="1"/>
        </w:rPr>
        <w:t>be</w:t>
      </w:r>
      <w:r w:rsidRPr="004F0CE3">
        <w:rPr>
          <w:spacing w:val="42"/>
          <w:w w:val="99"/>
        </w:rPr>
        <w:t xml:space="preserve"> </w:t>
      </w:r>
      <w:r w:rsidRPr="004F0CE3">
        <w:t>unit</w:t>
      </w:r>
      <w:r w:rsidRPr="004F0CE3">
        <w:rPr>
          <w:spacing w:val="22"/>
        </w:rPr>
        <w:t xml:space="preserve"> </w:t>
      </w:r>
      <w:r w:rsidRPr="004F0CE3">
        <w:rPr>
          <w:spacing w:val="-1"/>
        </w:rPr>
        <w:t>price</w:t>
      </w:r>
      <w:r w:rsidRPr="004F0CE3">
        <w:rPr>
          <w:spacing w:val="20"/>
        </w:rPr>
        <w:t xml:space="preserve"> </w:t>
      </w:r>
      <w:r w:rsidRPr="004F0CE3">
        <w:rPr>
          <w:spacing w:val="-1"/>
        </w:rPr>
        <w:t>Work,</w:t>
      </w:r>
      <w:r w:rsidRPr="004F0CE3">
        <w:rPr>
          <w:spacing w:val="21"/>
        </w:rPr>
        <w:t xml:space="preserve"> </w:t>
      </w:r>
      <w:r w:rsidRPr="004F0CE3">
        <w:t>quantities</w:t>
      </w:r>
      <w:r w:rsidRPr="004F0CE3">
        <w:rPr>
          <w:spacing w:val="22"/>
        </w:rPr>
        <w:t xml:space="preserve"> </w:t>
      </w:r>
      <w:r w:rsidRPr="004F0CE3">
        <w:rPr>
          <w:spacing w:val="-1"/>
        </w:rPr>
        <w:t>used</w:t>
      </w:r>
      <w:r w:rsidRPr="004F0CE3">
        <w:rPr>
          <w:spacing w:val="22"/>
        </w:rPr>
        <w:t xml:space="preserve"> </w:t>
      </w:r>
      <w:r w:rsidRPr="004F0CE3">
        <w:rPr>
          <w:spacing w:val="1"/>
        </w:rPr>
        <w:t>in</w:t>
      </w:r>
      <w:r w:rsidRPr="004F0CE3">
        <w:rPr>
          <w:spacing w:val="20"/>
        </w:rPr>
        <w:t xml:space="preserve"> </w:t>
      </w:r>
      <w:r w:rsidRPr="004F0CE3">
        <w:t>00300U</w:t>
      </w:r>
      <w:r w:rsidR="000E0BEF">
        <w:t>-IDIQ</w:t>
      </w:r>
      <w:r w:rsidRPr="004F0CE3">
        <w:rPr>
          <w:spacing w:val="22"/>
        </w:rPr>
        <w:t xml:space="preserve"> </w:t>
      </w:r>
      <w:r w:rsidRPr="004F0CE3">
        <w:rPr>
          <w:spacing w:val="-2"/>
        </w:rPr>
        <w:t>are</w:t>
      </w:r>
      <w:r w:rsidRPr="004F0CE3">
        <w:rPr>
          <w:spacing w:val="21"/>
        </w:rPr>
        <w:t xml:space="preserve"> </w:t>
      </w:r>
      <w:r w:rsidRPr="004F0CE3">
        <w:t>indefinite,</w:t>
      </w:r>
      <w:r w:rsidRPr="004F0CE3">
        <w:rPr>
          <w:spacing w:val="21"/>
        </w:rPr>
        <w:t xml:space="preserve"> </w:t>
      </w:r>
      <w:r w:rsidRPr="004F0CE3">
        <w:t>and</w:t>
      </w:r>
      <w:r w:rsidRPr="004F0CE3">
        <w:rPr>
          <w:spacing w:val="22"/>
        </w:rPr>
        <w:t xml:space="preserve"> </w:t>
      </w:r>
      <w:r w:rsidRPr="004F0CE3">
        <w:rPr>
          <w:spacing w:val="-1"/>
        </w:rPr>
        <w:t>are</w:t>
      </w:r>
      <w:r w:rsidRPr="004F0CE3">
        <w:rPr>
          <w:spacing w:val="21"/>
        </w:rPr>
        <w:t xml:space="preserve"> </w:t>
      </w:r>
      <w:r w:rsidRPr="004F0CE3">
        <w:t>therefore</w:t>
      </w:r>
      <w:r w:rsidRPr="004F0CE3">
        <w:rPr>
          <w:spacing w:val="40"/>
          <w:w w:val="99"/>
        </w:rPr>
        <w:t xml:space="preserve"> </w:t>
      </w:r>
      <w:r w:rsidRPr="004F0CE3">
        <w:t>not</w:t>
      </w:r>
      <w:r w:rsidRPr="004F0CE3">
        <w:rPr>
          <w:spacing w:val="5"/>
        </w:rPr>
        <w:t xml:space="preserve"> </w:t>
      </w:r>
      <w:r w:rsidRPr="004F0CE3">
        <w:t>guaranteed,</w:t>
      </w:r>
      <w:r w:rsidRPr="004F0CE3">
        <w:rPr>
          <w:spacing w:val="4"/>
        </w:rPr>
        <w:t xml:space="preserve"> </w:t>
      </w:r>
      <w:r w:rsidRPr="004F0CE3">
        <w:t>and</w:t>
      </w:r>
      <w:r w:rsidRPr="004F0CE3">
        <w:rPr>
          <w:spacing w:val="7"/>
        </w:rPr>
        <w:t xml:space="preserve"> </w:t>
      </w:r>
      <w:r w:rsidRPr="004F0CE3">
        <w:rPr>
          <w:spacing w:val="-1"/>
        </w:rPr>
        <w:t>are</w:t>
      </w:r>
      <w:r w:rsidRPr="004F0CE3">
        <w:rPr>
          <w:spacing w:val="6"/>
        </w:rPr>
        <w:t xml:space="preserve"> </w:t>
      </w:r>
      <w:r w:rsidRPr="004F0CE3">
        <w:t>solely</w:t>
      </w:r>
      <w:r w:rsidRPr="004F0CE3">
        <w:rPr>
          <w:spacing w:val="4"/>
        </w:rPr>
        <w:t xml:space="preserve"> </w:t>
      </w:r>
      <w:r w:rsidRPr="004F0CE3">
        <w:t>for</w:t>
      </w:r>
      <w:r w:rsidRPr="004F0CE3">
        <w:rPr>
          <w:spacing w:val="4"/>
        </w:rPr>
        <w:t xml:space="preserve"> </w:t>
      </w:r>
      <w:r w:rsidRPr="004F0CE3">
        <w:t>the</w:t>
      </w:r>
      <w:r w:rsidRPr="004F0CE3">
        <w:rPr>
          <w:spacing w:val="3"/>
        </w:rPr>
        <w:t xml:space="preserve"> </w:t>
      </w:r>
      <w:r w:rsidRPr="004F0CE3">
        <w:t>purpose</w:t>
      </w:r>
      <w:r w:rsidRPr="004F0CE3">
        <w:rPr>
          <w:spacing w:val="4"/>
        </w:rPr>
        <w:t xml:space="preserve"> </w:t>
      </w:r>
      <w:r w:rsidRPr="004F0CE3">
        <w:t>of</w:t>
      </w:r>
      <w:r w:rsidRPr="004F0CE3">
        <w:rPr>
          <w:spacing w:val="4"/>
        </w:rPr>
        <w:t xml:space="preserve"> </w:t>
      </w:r>
      <w:r w:rsidR="000F2AEE" w:rsidRPr="004F0CE3">
        <w:rPr>
          <w:spacing w:val="4"/>
        </w:rPr>
        <w:t xml:space="preserve">the evaluation and </w:t>
      </w:r>
      <w:r w:rsidRPr="004F0CE3">
        <w:t>comparison</w:t>
      </w:r>
      <w:r w:rsidRPr="004F0CE3">
        <w:rPr>
          <w:spacing w:val="5"/>
        </w:rPr>
        <w:t xml:space="preserve"> </w:t>
      </w:r>
      <w:r w:rsidRPr="004F0CE3">
        <w:t>of</w:t>
      </w:r>
      <w:r w:rsidRPr="004F0CE3">
        <w:rPr>
          <w:spacing w:val="4"/>
        </w:rPr>
        <w:t xml:space="preserve"> </w:t>
      </w:r>
      <w:r w:rsidRPr="004F0CE3">
        <w:t>Bids.</w:t>
      </w:r>
      <w:r w:rsidRPr="004F0CE3">
        <w:rPr>
          <w:spacing w:val="24"/>
          <w:w w:val="99"/>
        </w:rPr>
        <w:t xml:space="preserve"> </w:t>
      </w:r>
      <w:r w:rsidRPr="004F0CE3">
        <w:t>Determinations</w:t>
      </w:r>
      <w:r w:rsidRPr="004F0CE3">
        <w:rPr>
          <w:spacing w:val="18"/>
        </w:rPr>
        <w:t xml:space="preserve"> </w:t>
      </w:r>
      <w:r w:rsidRPr="004F0CE3">
        <w:rPr>
          <w:spacing w:val="-1"/>
        </w:rPr>
        <w:t>of</w:t>
      </w:r>
      <w:r w:rsidRPr="004F0CE3">
        <w:rPr>
          <w:spacing w:val="21"/>
        </w:rPr>
        <w:t xml:space="preserve"> </w:t>
      </w:r>
      <w:r w:rsidRPr="004F0CE3">
        <w:t>the</w:t>
      </w:r>
      <w:r w:rsidRPr="004F0CE3">
        <w:rPr>
          <w:spacing w:val="19"/>
        </w:rPr>
        <w:t xml:space="preserve"> </w:t>
      </w:r>
      <w:r w:rsidRPr="004F0CE3">
        <w:t>actual</w:t>
      </w:r>
      <w:r w:rsidRPr="004F0CE3">
        <w:rPr>
          <w:spacing w:val="22"/>
        </w:rPr>
        <w:t xml:space="preserve"> </w:t>
      </w:r>
      <w:r w:rsidRPr="004F0CE3">
        <w:rPr>
          <w:spacing w:val="-1"/>
        </w:rPr>
        <w:t>quantities</w:t>
      </w:r>
      <w:r w:rsidRPr="004F0CE3">
        <w:rPr>
          <w:spacing w:val="19"/>
        </w:rPr>
        <w:t xml:space="preserve"> </w:t>
      </w:r>
      <w:r w:rsidRPr="004F0CE3">
        <w:t>and</w:t>
      </w:r>
      <w:r w:rsidRPr="004F0CE3">
        <w:rPr>
          <w:spacing w:val="19"/>
        </w:rPr>
        <w:t xml:space="preserve"> </w:t>
      </w:r>
      <w:r w:rsidRPr="004F0CE3">
        <w:t>classifications</w:t>
      </w:r>
      <w:r w:rsidRPr="004F0CE3">
        <w:rPr>
          <w:spacing w:val="19"/>
        </w:rPr>
        <w:t xml:space="preserve"> </w:t>
      </w:r>
      <w:r w:rsidRPr="004F0CE3">
        <w:rPr>
          <w:spacing w:val="-1"/>
        </w:rPr>
        <w:t>of</w:t>
      </w:r>
      <w:r w:rsidRPr="004F0CE3">
        <w:rPr>
          <w:spacing w:val="19"/>
        </w:rPr>
        <w:t xml:space="preserve"> </w:t>
      </w:r>
      <w:r w:rsidRPr="004F0CE3">
        <w:rPr>
          <w:spacing w:val="1"/>
        </w:rPr>
        <w:t>unit</w:t>
      </w:r>
      <w:r w:rsidRPr="004F0CE3">
        <w:rPr>
          <w:spacing w:val="19"/>
        </w:rPr>
        <w:t xml:space="preserve"> </w:t>
      </w:r>
      <w:r w:rsidRPr="004F0CE3">
        <w:rPr>
          <w:spacing w:val="-1"/>
        </w:rPr>
        <w:t>price</w:t>
      </w:r>
      <w:r w:rsidRPr="004F0CE3">
        <w:rPr>
          <w:spacing w:val="20"/>
        </w:rPr>
        <w:t xml:space="preserve"> </w:t>
      </w:r>
      <w:r w:rsidRPr="004F0CE3">
        <w:t>work</w:t>
      </w:r>
      <w:r w:rsidRPr="004F0CE3">
        <w:rPr>
          <w:spacing w:val="50"/>
          <w:w w:val="99"/>
        </w:rPr>
        <w:t xml:space="preserve"> </w:t>
      </w:r>
      <w:r w:rsidRPr="004F0CE3">
        <w:rPr>
          <w:spacing w:val="-1"/>
        </w:rPr>
        <w:t>performed</w:t>
      </w:r>
      <w:r w:rsidRPr="004F0CE3">
        <w:rPr>
          <w:spacing w:val="34"/>
        </w:rPr>
        <w:t xml:space="preserve"> </w:t>
      </w:r>
      <w:r w:rsidRPr="004F0CE3">
        <w:rPr>
          <w:spacing w:val="1"/>
        </w:rPr>
        <w:t>by</w:t>
      </w:r>
      <w:r w:rsidRPr="004F0CE3">
        <w:rPr>
          <w:spacing w:val="33"/>
        </w:rPr>
        <w:t xml:space="preserve"> </w:t>
      </w:r>
      <w:r w:rsidRPr="004F0CE3">
        <w:t>CONTRACTOR</w:t>
      </w:r>
      <w:r w:rsidRPr="004F0CE3">
        <w:rPr>
          <w:spacing w:val="37"/>
        </w:rPr>
        <w:t xml:space="preserve"> </w:t>
      </w:r>
      <w:r w:rsidRPr="004F0CE3">
        <w:t>will</w:t>
      </w:r>
      <w:r w:rsidRPr="004F0CE3">
        <w:rPr>
          <w:spacing w:val="36"/>
        </w:rPr>
        <w:t xml:space="preserve"> </w:t>
      </w:r>
      <w:r w:rsidRPr="004F0CE3">
        <w:t>be</w:t>
      </w:r>
      <w:r w:rsidRPr="004F0CE3">
        <w:rPr>
          <w:spacing w:val="33"/>
        </w:rPr>
        <w:t xml:space="preserve"> </w:t>
      </w:r>
      <w:r w:rsidRPr="004F0CE3">
        <w:t>made</w:t>
      </w:r>
      <w:r w:rsidRPr="004F0CE3">
        <w:rPr>
          <w:spacing w:val="35"/>
        </w:rPr>
        <w:t xml:space="preserve"> </w:t>
      </w:r>
      <w:r w:rsidRPr="004F0CE3">
        <w:t>by</w:t>
      </w:r>
      <w:r w:rsidRPr="004F0CE3">
        <w:rPr>
          <w:spacing w:val="33"/>
        </w:rPr>
        <w:t xml:space="preserve"> </w:t>
      </w:r>
      <w:r w:rsidRPr="004F0CE3">
        <w:t>O</w:t>
      </w:r>
      <w:r w:rsidR="005A3F5A">
        <w:t>WNER</w:t>
      </w:r>
      <w:r w:rsidRPr="004F0CE3">
        <w:t>’s</w:t>
      </w:r>
      <w:r w:rsidRPr="004F0CE3">
        <w:rPr>
          <w:spacing w:val="35"/>
        </w:rPr>
        <w:t xml:space="preserve"> </w:t>
      </w:r>
      <w:r w:rsidRPr="004F0CE3">
        <w:t>Representative.</w:t>
      </w:r>
      <w:r w:rsidRPr="004F0CE3">
        <w:rPr>
          <w:spacing w:val="27"/>
          <w:w w:val="99"/>
        </w:rPr>
        <w:t xml:space="preserve"> </w:t>
      </w:r>
      <w:r w:rsidRPr="004F0CE3">
        <w:t>O</w:t>
      </w:r>
      <w:r w:rsidR="005A3F5A">
        <w:t>WNER</w:t>
      </w:r>
      <w:r w:rsidRPr="004F0CE3">
        <w:t>’s</w:t>
      </w:r>
      <w:r w:rsidRPr="004F0CE3">
        <w:rPr>
          <w:spacing w:val="38"/>
        </w:rPr>
        <w:t xml:space="preserve"> </w:t>
      </w:r>
      <w:r w:rsidRPr="004F0CE3">
        <w:rPr>
          <w:spacing w:val="-1"/>
        </w:rPr>
        <w:t>Representative</w:t>
      </w:r>
      <w:r w:rsidRPr="004F0CE3">
        <w:rPr>
          <w:spacing w:val="39"/>
        </w:rPr>
        <w:t xml:space="preserve"> </w:t>
      </w:r>
      <w:r w:rsidRPr="004F0CE3">
        <w:t>will</w:t>
      </w:r>
      <w:r w:rsidRPr="004F0CE3">
        <w:rPr>
          <w:spacing w:val="42"/>
        </w:rPr>
        <w:t xml:space="preserve"> </w:t>
      </w:r>
      <w:r w:rsidRPr="004F0CE3">
        <w:rPr>
          <w:spacing w:val="-1"/>
        </w:rPr>
        <w:t>review</w:t>
      </w:r>
      <w:r w:rsidRPr="004F0CE3">
        <w:rPr>
          <w:spacing w:val="40"/>
        </w:rPr>
        <w:t xml:space="preserve"> </w:t>
      </w:r>
      <w:r w:rsidRPr="004F0CE3">
        <w:t>with</w:t>
      </w:r>
      <w:r w:rsidRPr="004F0CE3">
        <w:rPr>
          <w:spacing w:val="41"/>
        </w:rPr>
        <w:t xml:space="preserve"> </w:t>
      </w:r>
      <w:r w:rsidRPr="004F0CE3">
        <w:rPr>
          <w:spacing w:val="-1"/>
        </w:rPr>
        <w:t>CONTRACTOR</w:t>
      </w:r>
      <w:r w:rsidRPr="004F0CE3">
        <w:rPr>
          <w:spacing w:val="41"/>
        </w:rPr>
        <w:t xml:space="preserve"> </w:t>
      </w:r>
      <w:r w:rsidRPr="004F0CE3">
        <w:t>the</w:t>
      </w:r>
      <w:r w:rsidRPr="004F0CE3">
        <w:rPr>
          <w:spacing w:val="39"/>
        </w:rPr>
        <w:t xml:space="preserve"> </w:t>
      </w:r>
      <w:r w:rsidRPr="004F0CE3">
        <w:t>preliminary</w:t>
      </w:r>
      <w:r w:rsidRPr="004F0CE3">
        <w:rPr>
          <w:spacing w:val="56"/>
          <w:w w:val="99"/>
        </w:rPr>
        <w:t xml:space="preserve"> </w:t>
      </w:r>
      <w:r w:rsidRPr="004F0CE3">
        <w:t>determinations</w:t>
      </w:r>
      <w:r w:rsidRPr="004F0CE3">
        <w:rPr>
          <w:spacing w:val="22"/>
        </w:rPr>
        <w:t xml:space="preserve"> </w:t>
      </w:r>
      <w:r w:rsidRPr="004F0CE3">
        <w:rPr>
          <w:spacing w:val="-1"/>
        </w:rPr>
        <w:t>on</w:t>
      </w:r>
      <w:r w:rsidRPr="004F0CE3">
        <w:rPr>
          <w:spacing w:val="23"/>
        </w:rPr>
        <w:t xml:space="preserve"> </w:t>
      </w:r>
      <w:r w:rsidRPr="004F0CE3">
        <w:rPr>
          <w:spacing w:val="-1"/>
        </w:rPr>
        <w:t>such</w:t>
      </w:r>
      <w:r w:rsidRPr="004F0CE3">
        <w:rPr>
          <w:spacing w:val="24"/>
        </w:rPr>
        <w:t xml:space="preserve"> </w:t>
      </w:r>
      <w:r w:rsidRPr="004F0CE3">
        <w:rPr>
          <w:spacing w:val="-1"/>
        </w:rPr>
        <w:t>matters</w:t>
      </w:r>
      <w:r w:rsidRPr="004F0CE3">
        <w:rPr>
          <w:spacing w:val="22"/>
        </w:rPr>
        <w:t xml:space="preserve"> </w:t>
      </w:r>
      <w:r w:rsidRPr="004F0CE3">
        <w:t>before</w:t>
      </w:r>
      <w:r w:rsidRPr="004F0CE3">
        <w:rPr>
          <w:spacing w:val="24"/>
        </w:rPr>
        <w:t xml:space="preserve"> </w:t>
      </w:r>
      <w:r w:rsidRPr="004F0CE3">
        <w:t>rendering</w:t>
      </w:r>
      <w:r w:rsidRPr="004F0CE3">
        <w:rPr>
          <w:spacing w:val="24"/>
        </w:rPr>
        <w:t xml:space="preserve"> </w:t>
      </w:r>
      <w:r w:rsidRPr="004F0CE3">
        <w:t>a</w:t>
      </w:r>
      <w:r w:rsidRPr="004F0CE3">
        <w:rPr>
          <w:spacing w:val="23"/>
        </w:rPr>
        <w:t xml:space="preserve"> </w:t>
      </w:r>
      <w:r w:rsidRPr="004F0CE3">
        <w:rPr>
          <w:spacing w:val="-1"/>
        </w:rPr>
        <w:t>written</w:t>
      </w:r>
      <w:r w:rsidRPr="004F0CE3">
        <w:rPr>
          <w:spacing w:val="24"/>
        </w:rPr>
        <w:t xml:space="preserve"> </w:t>
      </w:r>
      <w:r w:rsidRPr="004F0CE3">
        <w:t>decision</w:t>
      </w:r>
      <w:r w:rsidRPr="004F0CE3">
        <w:rPr>
          <w:spacing w:val="22"/>
        </w:rPr>
        <w:t xml:space="preserve"> </w:t>
      </w:r>
      <w:r w:rsidRPr="004F0CE3">
        <w:rPr>
          <w:spacing w:val="-1"/>
        </w:rPr>
        <w:t>thereon</w:t>
      </w:r>
      <w:r w:rsidRPr="004F0CE3">
        <w:rPr>
          <w:spacing w:val="40"/>
          <w:w w:val="99"/>
        </w:rPr>
        <w:t xml:space="preserve"> </w:t>
      </w:r>
      <w:r w:rsidRPr="004F0CE3">
        <w:t>(by</w:t>
      </w:r>
      <w:r w:rsidRPr="004F0CE3">
        <w:rPr>
          <w:spacing w:val="-10"/>
        </w:rPr>
        <w:t xml:space="preserve"> </w:t>
      </w:r>
      <w:r w:rsidRPr="004F0CE3">
        <w:t>recommendation</w:t>
      </w:r>
      <w:r w:rsidRPr="004F0CE3">
        <w:rPr>
          <w:spacing w:val="-8"/>
        </w:rPr>
        <w:t xml:space="preserve"> </w:t>
      </w:r>
      <w:r w:rsidRPr="004F0CE3">
        <w:rPr>
          <w:spacing w:val="-1"/>
        </w:rPr>
        <w:t>of</w:t>
      </w:r>
      <w:r w:rsidRPr="004F0CE3">
        <w:rPr>
          <w:spacing w:val="-5"/>
        </w:rPr>
        <w:t xml:space="preserve"> </w:t>
      </w:r>
      <w:r w:rsidRPr="004F0CE3">
        <w:t>an</w:t>
      </w:r>
      <w:r w:rsidRPr="004F0CE3">
        <w:rPr>
          <w:spacing w:val="-7"/>
        </w:rPr>
        <w:t xml:space="preserve"> </w:t>
      </w:r>
      <w:r w:rsidRPr="004F0CE3">
        <w:t>Application</w:t>
      </w:r>
      <w:r w:rsidRPr="004F0CE3">
        <w:rPr>
          <w:spacing w:val="-8"/>
        </w:rPr>
        <w:t xml:space="preserve"> </w:t>
      </w:r>
      <w:r w:rsidRPr="004F0CE3">
        <w:rPr>
          <w:spacing w:val="-1"/>
        </w:rPr>
        <w:t>for</w:t>
      </w:r>
      <w:r w:rsidRPr="004F0CE3">
        <w:rPr>
          <w:spacing w:val="-10"/>
        </w:rPr>
        <w:t xml:space="preserve"> </w:t>
      </w:r>
      <w:r w:rsidRPr="004F0CE3">
        <w:t>Payment</w:t>
      </w:r>
      <w:r w:rsidRPr="004F0CE3">
        <w:rPr>
          <w:spacing w:val="-8"/>
        </w:rPr>
        <w:t xml:space="preserve"> </w:t>
      </w:r>
      <w:r w:rsidRPr="004F0CE3">
        <w:t>or</w:t>
      </w:r>
      <w:r w:rsidRPr="004F0CE3">
        <w:rPr>
          <w:spacing w:val="-8"/>
        </w:rPr>
        <w:t xml:space="preserve"> </w:t>
      </w:r>
      <w:r w:rsidRPr="004F0CE3">
        <w:rPr>
          <w:spacing w:val="-1"/>
        </w:rPr>
        <w:t>otherwise).”</w:t>
      </w:r>
    </w:p>
    <w:p w:rsidR="004F0CE3" w:rsidRPr="004F0CE3" w:rsidRDefault="004F0CE3" w:rsidP="008100B4">
      <w:pPr>
        <w:pStyle w:val="BodyText"/>
        <w:kinsoku w:val="0"/>
        <w:overflowPunct w:val="0"/>
        <w:ind w:left="2299" w:right="280" w:hanging="1440"/>
        <w:jc w:val="both"/>
      </w:pPr>
    </w:p>
    <w:p w:rsidR="000E5DB0" w:rsidRDefault="000E5DB0" w:rsidP="008100B4">
      <w:pPr>
        <w:pStyle w:val="BodyText"/>
        <w:kinsoku w:val="0"/>
        <w:overflowPunct w:val="0"/>
        <w:spacing w:line="241" w:lineRule="auto"/>
        <w:ind w:left="2299" w:right="280" w:hanging="1440"/>
        <w:jc w:val="both"/>
      </w:pPr>
      <w:r w:rsidRPr="004F0CE3">
        <w:rPr>
          <w:b/>
          <w:bCs/>
        </w:rPr>
        <w:t>“11.6.4</w:t>
      </w:r>
      <w:r w:rsidR="00DB2F76" w:rsidRPr="004F0CE3">
        <w:rPr>
          <w:b/>
          <w:bCs/>
        </w:rPr>
        <w:tab/>
      </w:r>
      <w:r w:rsidR="000F2AEE" w:rsidRPr="004F0CE3">
        <w:rPr>
          <w:bCs/>
        </w:rPr>
        <w:t xml:space="preserve">Except as otherwise provided at the exercise of an additional </w:t>
      </w:r>
      <w:proofErr w:type="gramStart"/>
      <w:r w:rsidR="000F2AEE" w:rsidRPr="004F0CE3">
        <w:rPr>
          <w:bCs/>
        </w:rPr>
        <w:t>one year</w:t>
      </w:r>
      <w:proofErr w:type="gramEnd"/>
      <w:r w:rsidR="000F2AEE" w:rsidRPr="004F0CE3">
        <w:rPr>
          <w:bCs/>
        </w:rPr>
        <w:t xml:space="preserve"> option term, n</w:t>
      </w:r>
      <w:r w:rsidRPr="004F0CE3">
        <w:rPr>
          <w:spacing w:val="-1"/>
        </w:rPr>
        <w:t>either</w:t>
      </w:r>
      <w:r w:rsidRPr="004F0CE3">
        <w:rPr>
          <w:spacing w:val="3"/>
        </w:rPr>
        <w:t xml:space="preserve"> </w:t>
      </w:r>
      <w:r w:rsidRPr="004F0CE3">
        <w:t>the</w:t>
      </w:r>
      <w:r w:rsidRPr="004F0CE3">
        <w:rPr>
          <w:spacing w:val="6"/>
        </w:rPr>
        <w:t xml:space="preserve"> </w:t>
      </w:r>
      <w:r w:rsidRPr="004F0CE3">
        <w:rPr>
          <w:spacing w:val="-1"/>
        </w:rPr>
        <w:t>OWNER</w:t>
      </w:r>
      <w:r w:rsidRPr="004F0CE3">
        <w:rPr>
          <w:spacing w:val="5"/>
        </w:rPr>
        <w:t xml:space="preserve"> </w:t>
      </w:r>
      <w:r w:rsidRPr="004F0CE3">
        <w:t>nor</w:t>
      </w:r>
      <w:r w:rsidRPr="004F0CE3">
        <w:rPr>
          <w:spacing w:val="6"/>
        </w:rPr>
        <w:t xml:space="preserve"> </w:t>
      </w:r>
      <w:r w:rsidRPr="004F0CE3">
        <w:t>CONTRACTOR</w:t>
      </w:r>
      <w:r w:rsidRPr="004F0CE3">
        <w:rPr>
          <w:spacing w:val="6"/>
        </w:rPr>
        <w:t xml:space="preserve"> </w:t>
      </w:r>
      <w:r w:rsidRPr="004F0CE3">
        <w:t>may</w:t>
      </w:r>
      <w:r w:rsidRPr="004F0CE3">
        <w:rPr>
          <w:spacing w:val="4"/>
        </w:rPr>
        <w:t xml:space="preserve"> </w:t>
      </w:r>
      <w:r w:rsidRPr="004F0CE3">
        <w:t>make</w:t>
      </w:r>
      <w:r w:rsidRPr="004F0CE3">
        <w:rPr>
          <w:spacing w:val="3"/>
        </w:rPr>
        <w:t xml:space="preserve"> </w:t>
      </w:r>
      <w:r w:rsidRPr="004F0CE3">
        <w:t>any</w:t>
      </w:r>
      <w:r w:rsidRPr="004F0CE3">
        <w:rPr>
          <w:spacing w:val="6"/>
        </w:rPr>
        <w:t xml:space="preserve"> </w:t>
      </w:r>
      <w:r w:rsidRPr="004F0CE3">
        <w:t>claim</w:t>
      </w:r>
      <w:r w:rsidRPr="004F0CE3">
        <w:rPr>
          <w:spacing w:val="5"/>
        </w:rPr>
        <w:t xml:space="preserve"> </w:t>
      </w:r>
      <w:r w:rsidRPr="004F0CE3">
        <w:rPr>
          <w:spacing w:val="-1"/>
        </w:rPr>
        <w:t>for</w:t>
      </w:r>
      <w:r w:rsidRPr="004F0CE3">
        <w:rPr>
          <w:spacing w:val="3"/>
        </w:rPr>
        <w:t xml:space="preserve"> </w:t>
      </w:r>
      <w:r w:rsidRPr="004F0CE3">
        <w:t>adjustment</w:t>
      </w:r>
      <w:r w:rsidRPr="004F0CE3">
        <w:rPr>
          <w:spacing w:val="5"/>
        </w:rPr>
        <w:t xml:space="preserve"> </w:t>
      </w:r>
      <w:r w:rsidRPr="004F0CE3">
        <w:rPr>
          <w:spacing w:val="1"/>
        </w:rPr>
        <w:t>in</w:t>
      </w:r>
      <w:r w:rsidRPr="004F0CE3">
        <w:rPr>
          <w:spacing w:val="44"/>
          <w:w w:val="99"/>
        </w:rPr>
        <w:t xml:space="preserve"> </w:t>
      </w:r>
      <w:r w:rsidRPr="004F0CE3">
        <w:t>unit</w:t>
      </w:r>
      <w:r w:rsidRPr="004F0CE3">
        <w:rPr>
          <w:spacing w:val="-8"/>
        </w:rPr>
        <w:t xml:space="preserve"> </w:t>
      </w:r>
      <w:r w:rsidRPr="004F0CE3">
        <w:t>prices</w:t>
      </w:r>
      <w:r w:rsidRPr="004F0CE3">
        <w:rPr>
          <w:spacing w:val="-8"/>
        </w:rPr>
        <w:t xml:space="preserve"> </w:t>
      </w:r>
      <w:r w:rsidRPr="004F0CE3">
        <w:t>for</w:t>
      </w:r>
      <w:r w:rsidRPr="004F0CE3">
        <w:rPr>
          <w:spacing w:val="-8"/>
        </w:rPr>
        <w:t xml:space="preserve"> </w:t>
      </w:r>
      <w:r w:rsidRPr="004F0CE3">
        <w:t>differences</w:t>
      </w:r>
      <w:r w:rsidRPr="004F0CE3">
        <w:rPr>
          <w:spacing w:val="-8"/>
        </w:rPr>
        <w:t xml:space="preserve"> </w:t>
      </w:r>
      <w:r w:rsidRPr="004F0CE3">
        <w:rPr>
          <w:spacing w:val="1"/>
        </w:rPr>
        <w:t>in</w:t>
      </w:r>
      <w:r w:rsidRPr="004F0CE3">
        <w:rPr>
          <w:spacing w:val="-7"/>
        </w:rPr>
        <w:t xml:space="preserve"> </w:t>
      </w:r>
      <w:r w:rsidRPr="004F0CE3">
        <w:t>actual</w:t>
      </w:r>
      <w:r w:rsidRPr="004F0CE3">
        <w:rPr>
          <w:spacing w:val="-4"/>
        </w:rPr>
        <w:t xml:space="preserve"> </w:t>
      </w:r>
      <w:r w:rsidRPr="004F0CE3">
        <w:t>quantities</w:t>
      </w:r>
      <w:r w:rsidRPr="004F0CE3">
        <w:rPr>
          <w:spacing w:val="-8"/>
        </w:rPr>
        <w:t xml:space="preserve"> </w:t>
      </w:r>
      <w:r w:rsidRPr="004F0CE3">
        <w:t>relative</w:t>
      </w:r>
      <w:r w:rsidRPr="004F0CE3">
        <w:rPr>
          <w:spacing w:val="-9"/>
        </w:rPr>
        <w:t xml:space="preserve"> </w:t>
      </w:r>
      <w:r w:rsidRPr="004F0CE3">
        <w:t>to</w:t>
      </w:r>
      <w:r w:rsidRPr="004F0CE3">
        <w:rPr>
          <w:spacing w:val="-9"/>
        </w:rPr>
        <w:t xml:space="preserve"> </w:t>
      </w:r>
      <w:r w:rsidRPr="004F0CE3">
        <w:t>the</w:t>
      </w:r>
      <w:r w:rsidRPr="004F0CE3">
        <w:rPr>
          <w:spacing w:val="-6"/>
        </w:rPr>
        <w:t xml:space="preserve"> </w:t>
      </w:r>
      <w:r w:rsidRPr="004F0CE3">
        <w:rPr>
          <w:spacing w:val="1"/>
        </w:rPr>
        <w:t>bid</w:t>
      </w:r>
      <w:r w:rsidRPr="004F0CE3">
        <w:rPr>
          <w:spacing w:val="-7"/>
        </w:rPr>
        <w:t xml:space="preserve"> </w:t>
      </w:r>
      <w:r w:rsidRPr="004F0CE3">
        <w:t>quantities.”</w:t>
      </w:r>
    </w:p>
    <w:p w:rsidR="004F0CE3" w:rsidRPr="004F0CE3" w:rsidRDefault="004F0CE3" w:rsidP="008100B4">
      <w:pPr>
        <w:pStyle w:val="BodyText"/>
        <w:kinsoku w:val="0"/>
        <w:overflowPunct w:val="0"/>
        <w:spacing w:line="241" w:lineRule="auto"/>
        <w:ind w:left="2299" w:right="280" w:hanging="1440"/>
        <w:jc w:val="both"/>
      </w:pPr>
    </w:p>
    <w:p w:rsidR="000E5DB0" w:rsidRDefault="000E5DB0" w:rsidP="008100B4">
      <w:pPr>
        <w:tabs>
          <w:tab w:val="left" w:pos="2299"/>
        </w:tabs>
        <w:kinsoku w:val="0"/>
        <w:overflowPunct w:val="0"/>
        <w:ind w:left="859" w:right="280"/>
        <w:rPr>
          <w:rFonts w:ascii="Verdana" w:hAnsi="Verdana" w:cs="Verdana"/>
          <w:spacing w:val="-1"/>
          <w:sz w:val="20"/>
          <w:szCs w:val="20"/>
        </w:rPr>
      </w:pPr>
      <w:r w:rsidRPr="004F0CE3">
        <w:rPr>
          <w:rFonts w:ascii="Verdana" w:hAnsi="Verdana" w:cs="Verdana"/>
          <w:b/>
          <w:bCs/>
          <w:sz w:val="20"/>
          <w:szCs w:val="20"/>
        </w:rPr>
        <w:t>“11.6.5</w:t>
      </w:r>
      <w:r w:rsidRPr="004F0CE3">
        <w:rPr>
          <w:rFonts w:ascii="Verdana" w:hAnsi="Verdana" w:cs="Verdana"/>
          <w:b/>
          <w:bCs/>
          <w:sz w:val="20"/>
          <w:szCs w:val="20"/>
        </w:rPr>
        <w:tab/>
      </w:r>
      <w:r w:rsidRPr="004F0CE3">
        <w:rPr>
          <w:rFonts w:ascii="Verdana" w:hAnsi="Verdana" w:cs="Verdana"/>
          <w:spacing w:val="-1"/>
          <w:sz w:val="20"/>
          <w:szCs w:val="20"/>
        </w:rPr>
        <w:t>Deleted.”</w:t>
      </w:r>
    </w:p>
    <w:p w:rsidR="00A20B92" w:rsidRDefault="00A20B92" w:rsidP="008100B4">
      <w:pPr>
        <w:tabs>
          <w:tab w:val="left" w:pos="2299"/>
        </w:tabs>
        <w:kinsoku w:val="0"/>
        <w:overflowPunct w:val="0"/>
        <w:ind w:left="859" w:right="280"/>
        <w:rPr>
          <w:rFonts w:ascii="Verdana" w:hAnsi="Verdana" w:cs="Verdana"/>
          <w:sz w:val="20"/>
          <w:szCs w:val="20"/>
        </w:rPr>
      </w:pPr>
    </w:p>
    <w:p w:rsidR="000E5DB0" w:rsidRDefault="000E5DB0" w:rsidP="008100B4">
      <w:pPr>
        <w:pStyle w:val="Heading2"/>
        <w:kinsoku w:val="0"/>
        <w:overflowPunct w:val="0"/>
        <w:spacing w:line="266" w:lineRule="exact"/>
        <w:ind w:right="280"/>
        <w:rPr>
          <w:b w:val="0"/>
          <w:bCs w:val="0"/>
          <w:u w:val="none"/>
        </w:rPr>
      </w:pPr>
      <w:r>
        <w:rPr>
          <w:spacing w:val="-1"/>
          <w:u w:val="thick"/>
        </w:rPr>
        <w:t>ARTICLE</w:t>
      </w:r>
      <w:r>
        <w:rPr>
          <w:spacing w:val="47"/>
          <w:u w:val="thick"/>
        </w:rPr>
        <w:t xml:space="preserve"> </w:t>
      </w:r>
      <w:r>
        <w:rPr>
          <w:spacing w:val="-1"/>
          <w:u w:val="thick"/>
        </w:rPr>
        <w:t>13</w:t>
      </w:r>
      <w:r w:rsidR="008100B4">
        <w:rPr>
          <w:spacing w:val="-1"/>
          <w:u w:val="thick"/>
        </w:rPr>
        <w:t xml:space="preserve"> </w:t>
      </w:r>
      <w:r>
        <w:rPr>
          <w:u w:val="thick"/>
        </w:rPr>
        <w:t>-</w:t>
      </w:r>
      <w:r>
        <w:rPr>
          <w:spacing w:val="47"/>
          <w:u w:val="thick"/>
        </w:rPr>
        <w:t xml:space="preserve"> </w:t>
      </w:r>
      <w:r>
        <w:rPr>
          <w:spacing w:val="-1"/>
          <w:u w:val="thick"/>
        </w:rPr>
        <w:t>TESTS</w:t>
      </w:r>
      <w:r w:rsidR="008100B4">
        <w:rPr>
          <w:spacing w:val="-1"/>
          <w:u w:val="thick"/>
        </w:rPr>
        <w:t xml:space="preserve"> </w:t>
      </w:r>
      <w:r>
        <w:rPr>
          <w:spacing w:val="-1"/>
          <w:u w:val="thick"/>
        </w:rPr>
        <w:t>AND</w:t>
      </w:r>
      <w:r w:rsidR="008100B4">
        <w:rPr>
          <w:spacing w:val="-1"/>
          <w:u w:val="thick"/>
        </w:rPr>
        <w:t xml:space="preserve"> </w:t>
      </w:r>
      <w:r>
        <w:rPr>
          <w:spacing w:val="-1"/>
          <w:u w:val="thick"/>
        </w:rPr>
        <w:t>INSPECTIONS;</w:t>
      </w:r>
      <w:r>
        <w:rPr>
          <w:spacing w:val="47"/>
          <w:u w:val="thick"/>
        </w:rPr>
        <w:t xml:space="preserve"> </w:t>
      </w:r>
      <w:r>
        <w:rPr>
          <w:spacing w:val="-1"/>
          <w:u w:val="thick"/>
        </w:rPr>
        <w:t>CORRECTION,</w:t>
      </w:r>
      <w:r>
        <w:rPr>
          <w:spacing w:val="46"/>
          <w:u w:val="thick"/>
        </w:rPr>
        <w:t xml:space="preserve"> </w:t>
      </w:r>
      <w:r>
        <w:rPr>
          <w:spacing w:val="-1"/>
          <w:u w:val="thick"/>
        </w:rPr>
        <w:t>REMOVAL</w:t>
      </w:r>
      <w:r>
        <w:rPr>
          <w:spacing w:val="45"/>
          <w:u w:val="thick"/>
        </w:rPr>
        <w:t xml:space="preserve"> </w:t>
      </w:r>
      <w:r>
        <w:rPr>
          <w:spacing w:val="-1"/>
          <w:u w:val="thick"/>
        </w:rPr>
        <w:t>OR</w:t>
      </w:r>
      <w:r>
        <w:rPr>
          <w:spacing w:val="34"/>
          <w:u w:val="none"/>
        </w:rPr>
        <w:t xml:space="preserve"> </w:t>
      </w:r>
      <w:r>
        <w:rPr>
          <w:spacing w:val="-1"/>
          <w:u w:val="thick"/>
        </w:rPr>
        <w:t>ACCEPTANCE OF DEFECTIVE WORK</w:t>
      </w:r>
    </w:p>
    <w:p w:rsidR="000E5DB0" w:rsidRPr="004F0CE3" w:rsidRDefault="000E5DB0" w:rsidP="008100B4">
      <w:pPr>
        <w:pStyle w:val="BodyText"/>
        <w:kinsoku w:val="0"/>
        <w:overflowPunct w:val="0"/>
        <w:spacing w:line="241" w:lineRule="auto"/>
        <w:ind w:left="2299" w:right="280" w:hanging="1440"/>
        <w:jc w:val="both"/>
      </w:pPr>
    </w:p>
    <w:p w:rsidR="000E5DB0" w:rsidRDefault="000E5DB0" w:rsidP="008100B4">
      <w:pPr>
        <w:tabs>
          <w:tab w:val="left" w:pos="859"/>
        </w:tabs>
        <w:kinsoku w:val="0"/>
        <w:overflowPunct w:val="0"/>
        <w:ind w:left="140" w:right="280"/>
        <w:rPr>
          <w:rFonts w:ascii="Verdana" w:hAnsi="Verdana" w:cs="Verdana"/>
          <w:sz w:val="20"/>
          <w:szCs w:val="20"/>
        </w:rPr>
      </w:pPr>
      <w:r>
        <w:rPr>
          <w:rFonts w:ascii="Verdana" w:hAnsi="Verdana" w:cs="Verdana"/>
          <w:b/>
          <w:bCs/>
          <w:sz w:val="20"/>
          <w:szCs w:val="20"/>
        </w:rPr>
        <w:t>13.7</w:t>
      </w:r>
      <w:r>
        <w:rPr>
          <w:rFonts w:ascii="Verdana" w:hAnsi="Verdana" w:cs="Verdana"/>
          <w:b/>
          <w:bCs/>
          <w:sz w:val="20"/>
          <w:szCs w:val="20"/>
        </w:rPr>
        <w:tab/>
      </w:r>
      <w:r>
        <w:rPr>
          <w:rFonts w:ascii="Verdana" w:hAnsi="Verdana" w:cs="Verdana"/>
          <w:b/>
          <w:bCs/>
          <w:spacing w:val="-1"/>
          <w:sz w:val="20"/>
          <w:szCs w:val="20"/>
        </w:rPr>
        <w:t>Warranty</w:t>
      </w:r>
      <w:r>
        <w:rPr>
          <w:rFonts w:ascii="Verdana" w:hAnsi="Verdana" w:cs="Verdana"/>
          <w:b/>
          <w:bCs/>
          <w:spacing w:val="-11"/>
          <w:sz w:val="20"/>
          <w:szCs w:val="20"/>
        </w:rPr>
        <w:t xml:space="preserve"> </w:t>
      </w:r>
      <w:r>
        <w:rPr>
          <w:rFonts w:ascii="Verdana" w:hAnsi="Verdana" w:cs="Verdana"/>
          <w:b/>
          <w:bCs/>
          <w:sz w:val="20"/>
          <w:szCs w:val="20"/>
        </w:rPr>
        <w:t>Period:</w:t>
      </w:r>
      <w:r>
        <w:rPr>
          <w:rFonts w:ascii="Verdana" w:hAnsi="Verdana" w:cs="Verdana"/>
          <w:b/>
          <w:bCs/>
          <w:spacing w:val="-9"/>
          <w:sz w:val="20"/>
          <w:szCs w:val="20"/>
        </w:rPr>
        <w:t xml:space="preserve"> </w:t>
      </w:r>
      <w:r>
        <w:rPr>
          <w:rFonts w:ascii="Verdana" w:hAnsi="Verdana" w:cs="Verdana"/>
          <w:sz w:val="20"/>
          <w:szCs w:val="20"/>
        </w:rPr>
        <w:t>Add</w:t>
      </w:r>
      <w:r>
        <w:rPr>
          <w:rFonts w:ascii="Verdana" w:hAnsi="Verdana" w:cs="Verdana"/>
          <w:spacing w:val="-7"/>
          <w:sz w:val="20"/>
          <w:szCs w:val="20"/>
        </w:rPr>
        <w:t xml:space="preserve"> </w:t>
      </w:r>
      <w:r>
        <w:rPr>
          <w:rFonts w:ascii="Verdana" w:hAnsi="Verdana" w:cs="Verdana"/>
          <w:sz w:val="20"/>
          <w:szCs w:val="20"/>
        </w:rPr>
        <w:t>the</w:t>
      </w:r>
      <w:r>
        <w:rPr>
          <w:rFonts w:ascii="Verdana" w:hAnsi="Verdana" w:cs="Verdana"/>
          <w:spacing w:val="-12"/>
          <w:sz w:val="20"/>
          <w:szCs w:val="20"/>
        </w:rPr>
        <w:t xml:space="preserve"> </w:t>
      </w:r>
      <w:r>
        <w:rPr>
          <w:rFonts w:ascii="Verdana" w:hAnsi="Verdana" w:cs="Verdana"/>
          <w:sz w:val="20"/>
          <w:szCs w:val="20"/>
        </w:rPr>
        <w:t>following:</w:t>
      </w:r>
    </w:p>
    <w:p w:rsidR="000E5DB0" w:rsidRPr="004F0CE3" w:rsidRDefault="000E5DB0" w:rsidP="008100B4">
      <w:pPr>
        <w:pStyle w:val="BodyText"/>
        <w:kinsoku w:val="0"/>
        <w:overflowPunct w:val="0"/>
        <w:spacing w:line="241" w:lineRule="auto"/>
        <w:ind w:left="2299" w:right="280" w:hanging="1440"/>
        <w:jc w:val="both"/>
      </w:pPr>
    </w:p>
    <w:p w:rsidR="000E5DB0" w:rsidRDefault="000E5DB0" w:rsidP="008100B4">
      <w:pPr>
        <w:pStyle w:val="BodyText"/>
        <w:kinsoku w:val="0"/>
        <w:overflowPunct w:val="0"/>
        <w:ind w:right="280" w:hanging="1440"/>
        <w:jc w:val="both"/>
      </w:pPr>
      <w:r>
        <w:rPr>
          <w:spacing w:val="-1"/>
        </w:rPr>
        <w:t>"</w:t>
      </w:r>
      <w:r>
        <w:rPr>
          <w:b/>
          <w:bCs/>
          <w:spacing w:val="-1"/>
        </w:rPr>
        <w:t>13.7.5</w:t>
      </w:r>
      <w:r w:rsidR="004441D0">
        <w:rPr>
          <w:b/>
          <w:bCs/>
          <w:spacing w:val="2"/>
        </w:rPr>
        <w:tab/>
      </w:r>
      <w:r>
        <w:rPr>
          <w:spacing w:val="-1"/>
        </w:rPr>
        <w:t>OWNER</w:t>
      </w:r>
      <w:r>
        <w:rPr>
          <w:spacing w:val="58"/>
        </w:rPr>
        <w:t xml:space="preserve"> </w:t>
      </w:r>
      <w:r>
        <w:t>will</w:t>
      </w:r>
      <w:r>
        <w:rPr>
          <w:spacing w:val="61"/>
        </w:rPr>
        <w:t xml:space="preserve"> </w:t>
      </w:r>
      <w:r>
        <w:t>utilize</w:t>
      </w:r>
      <w:r>
        <w:rPr>
          <w:spacing w:val="56"/>
        </w:rPr>
        <w:t xml:space="preserve"> </w:t>
      </w:r>
      <w:r>
        <w:t>a</w:t>
      </w:r>
      <w:r>
        <w:rPr>
          <w:spacing w:val="57"/>
        </w:rPr>
        <w:t xml:space="preserve"> </w:t>
      </w:r>
      <w:r>
        <w:rPr>
          <w:spacing w:val="-1"/>
        </w:rPr>
        <w:t>"Warranty</w:t>
      </w:r>
      <w:r>
        <w:rPr>
          <w:spacing w:val="60"/>
        </w:rPr>
        <w:t xml:space="preserve"> </w:t>
      </w:r>
      <w:r>
        <w:rPr>
          <w:spacing w:val="-2"/>
        </w:rPr>
        <w:t>Item</w:t>
      </w:r>
      <w:r>
        <w:rPr>
          <w:spacing w:val="57"/>
        </w:rPr>
        <w:t xml:space="preserve"> </w:t>
      </w:r>
      <w:r>
        <w:t>Form"</w:t>
      </w:r>
      <w:r>
        <w:rPr>
          <w:spacing w:val="59"/>
        </w:rPr>
        <w:t xml:space="preserve"> </w:t>
      </w:r>
      <w:r>
        <w:rPr>
          <w:spacing w:val="-1"/>
        </w:rPr>
        <w:t>(attached</w:t>
      </w:r>
      <w:r>
        <w:rPr>
          <w:spacing w:val="58"/>
        </w:rPr>
        <w:t xml:space="preserve"> </w:t>
      </w:r>
      <w:r>
        <w:t>at</w:t>
      </w:r>
      <w:r>
        <w:rPr>
          <w:spacing w:val="57"/>
        </w:rPr>
        <w:t xml:space="preserve"> </w:t>
      </w:r>
      <w:r>
        <w:t>the</w:t>
      </w:r>
      <w:r>
        <w:rPr>
          <w:spacing w:val="57"/>
        </w:rPr>
        <w:t xml:space="preserve"> </w:t>
      </w:r>
      <w:r>
        <w:rPr>
          <w:spacing w:val="-1"/>
        </w:rPr>
        <w:t>end</w:t>
      </w:r>
      <w:r>
        <w:rPr>
          <w:spacing w:val="60"/>
        </w:rPr>
        <w:t xml:space="preserve"> </w:t>
      </w:r>
      <w:r>
        <w:rPr>
          <w:spacing w:val="-1"/>
        </w:rPr>
        <w:t>of</w:t>
      </w:r>
      <w:r>
        <w:rPr>
          <w:spacing w:val="56"/>
        </w:rPr>
        <w:t xml:space="preserve"> </w:t>
      </w:r>
      <w:r>
        <w:rPr>
          <w:spacing w:val="1"/>
        </w:rPr>
        <w:t>this</w:t>
      </w:r>
      <w:r>
        <w:rPr>
          <w:spacing w:val="78"/>
          <w:w w:val="99"/>
        </w:rPr>
        <w:t xml:space="preserve"> </w:t>
      </w:r>
      <w:r>
        <w:t>Section)</w:t>
      </w:r>
      <w:r>
        <w:rPr>
          <w:spacing w:val="29"/>
        </w:rPr>
        <w:t xml:space="preserve"> </w:t>
      </w:r>
      <w:r>
        <w:t>for</w:t>
      </w:r>
      <w:r>
        <w:rPr>
          <w:spacing w:val="29"/>
        </w:rPr>
        <w:t xml:space="preserve"> </w:t>
      </w:r>
      <w:r>
        <w:t>the</w:t>
      </w:r>
      <w:r>
        <w:rPr>
          <w:spacing w:val="29"/>
        </w:rPr>
        <w:t xml:space="preserve"> </w:t>
      </w:r>
      <w:r>
        <w:t>purpose</w:t>
      </w:r>
      <w:r>
        <w:rPr>
          <w:spacing w:val="30"/>
        </w:rPr>
        <w:t xml:space="preserve"> </w:t>
      </w:r>
      <w:r>
        <w:rPr>
          <w:spacing w:val="-1"/>
        </w:rPr>
        <w:t>of</w:t>
      </w:r>
      <w:r>
        <w:rPr>
          <w:spacing w:val="29"/>
        </w:rPr>
        <w:t xml:space="preserve"> </w:t>
      </w:r>
      <w:r>
        <w:t>providing</w:t>
      </w:r>
      <w:r>
        <w:rPr>
          <w:spacing w:val="29"/>
        </w:rPr>
        <w:t xml:space="preserve"> </w:t>
      </w:r>
      <w:r>
        <w:rPr>
          <w:spacing w:val="-1"/>
        </w:rPr>
        <w:t>Written</w:t>
      </w:r>
      <w:r>
        <w:rPr>
          <w:spacing w:val="30"/>
        </w:rPr>
        <w:t xml:space="preserve"> </w:t>
      </w:r>
      <w:r>
        <w:t>Notice</w:t>
      </w:r>
      <w:r>
        <w:rPr>
          <w:spacing w:val="30"/>
        </w:rPr>
        <w:t xml:space="preserve"> </w:t>
      </w:r>
      <w:r>
        <w:rPr>
          <w:spacing w:val="-1"/>
        </w:rPr>
        <w:t>of</w:t>
      </w:r>
      <w:r>
        <w:rPr>
          <w:spacing w:val="30"/>
        </w:rPr>
        <w:t xml:space="preserve"> </w:t>
      </w:r>
      <w:r>
        <w:t>warranty</w:t>
      </w:r>
      <w:r>
        <w:rPr>
          <w:spacing w:val="29"/>
        </w:rPr>
        <w:t xml:space="preserve"> </w:t>
      </w:r>
      <w:r>
        <w:rPr>
          <w:spacing w:val="-1"/>
        </w:rPr>
        <w:t>defects</w:t>
      </w:r>
      <w:r>
        <w:rPr>
          <w:spacing w:val="31"/>
        </w:rPr>
        <w:t xml:space="preserve"> </w:t>
      </w:r>
      <w:r>
        <w:t>to</w:t>
      </w:r>
      <w:r>
        <w:rPr>
          <w:spacing w:val="52"/>
          <w:w w:val="99"/>
        </w:rPr>
        <w:t xml:space="preserve"> </w:t>
      </w:r>
      <w:r>
        <w:t>CONTRACTOR.</w:t>
      </w:r>
      <w:r>
        <w:rPr>
          <w:spacing w:val="20"/>
        </w:rPr>
        <w:t xml:space="preserve"> </w:t>
      </w:r>
      <w:r>
        <w:t>CONTRACTOR</w:t>
      </w:r>
      <w:r>
        <w:rPr>
          <w:spacing w:val="12"/>
        </w:rPr>
        <w:t xml:space="preserve"> </w:t>
      </w:r>
      <w:r>
        <w:t>shall</w:t>
      </w:r>
      <w:r>
        <w:rPr>
          <w:spacing w:val="13"/>
        </w:rPr>
        <w:t xml:space="preserve"> </w:t>
      </w:r>
      <w:r>
        <w:rPr>
          <w:spacing w:val="-1"/>
        </w:rPr>
        <w:t>date,</w:t>
      </w:r>
      <w:r>
        <w:rPr>
          <w:spacing w:val="9"/>
        </w:rPr>
        <w:t xml:space="preserve"> </w:t>
      </w:r>
      <w:r>
        <w:t>sign,</w:t>
      </w:r>
      <w:r>
        <w:rPr>
          <w:spacing w:val="8"/>
        </w:rPr>
        <w:t xml:space="preserve"> </w:t>
      </w:r>
      <w:r>
        <w:rPr>
          <w:spacing w:val="-1"/>
        </w:rPr>
        <w:t>complete</w:t>
      </w:r>
      <w:r>
        <w:rPr>
          <w:spacing w:val="11"/>
        </w:rPr>
        <w:t xml:space="preserve"> </w:t>
      </w:r>
      <w:r>
        <w:t>and</w:t>
      </w:r>
      <w:r>
        <w:rPr>
          <w:spacing w:val="10"/>
        </w:rPr>
        <w:t xml:space="preserve"> </w:t>
      </w:r>
      <w:r>
        <w:rPr>
          <w:spacing w:val="-1"/>
        </w:rPr>
        <w:t>return</w:t>
      </w:r>
      <w:r>
        <w:rPr>
          <w:spacing w:val="10"/>
        </w:rPr>
        <w:t xml:space="preserve"> </w:t>
      </w:r>
      <w:r>
        <w:rPr>
          <w:spacing w:val="1"/>
        </w:rPr>
        <w:t>the</w:t>
      </w:r>
      <w:r>
        <w:rPr>
          <w:spacing w:val="8"/>
        </w:rPr>
        <w:t xml:space="preserve"> </w:t>
      </w:r>
      <w:r>
        <w:rPr>
          <w:spacing w:val="-1"/>
        </w:rPr>
        <w:t>form</w:t>
      </w:r>
      <w:r>
        <w:rPr>
          <w:spacing w:val="48"/>
          <w:w w:val="99"/>
        </w:rPr>
        <w:t xml:space="preserve"> </w:t>
      </w:r>
      <w:r>
        <w:t>to</w:t>
      </w:r>
      <w:r>
        <w:rPr>
          <w:spacing w:val="42"/>
        </w:rPr>
        <w:t xml:space="preserve"> </w:t>
      </w:r>
      <w:r>
        <w:t>OWNER</w:t>
      </w:r>
      <w:r>
        <w:rPr>
          <w:spacing w:val="44"/>
        </w:rPr>
        <w:t xml:space="preserve"> </w:t>
      </w:r>
      <w:r>
        <w:t>when</w:t>
      </w:r>
      <w:r>
        <w:rPr>
          <w:spacing w:val="45"/>
        </w:rPr>
        <w:t xml:space="preserve"> </w:t>
      </w:r>
      <w:r>
        <w:t>the</w:t>
      </w:r>
      <w:r>
        <w:rPr>
          <w:spacing w:val="45"/>
        </w:rPr>
        <w:t xml:space="preserve"> </w:t>
      </w:r>
      <w:r>
        <w:rPr>
          <w:spacing w:val="-1"/>
        </w:rPr>
        <w:t>defect</w:t>
      </w:r>
      <w:r>
        <w:rPr>
          <w:spacing w:val="44"/>
        </w:rPr>
        <w:t xml:space="preserve"> </w:t>
      </w:r>
      <w:r>
        <w:rPr>
          <w:spacing w:val="1"/>
        </w:rPr>
        <w:t>is</w:t>
      </w:r>
      <w:r>
        <w:rPr>
          <w:spacing w:val="42"/>
        </w:rPr>
        <w:t xml:space="preserve"> </w:t>
      </w:r>
      <w:r>
        <w:t>corrected,</w:t>
      </w:r>
      <w:r>
        <w:rPr>
          <w:spacing w:val="43"/>
        </w:rPr>
        <w:t xml:space="preserve"> </w:t>
      </w:r>
      <w:r>
        <w:t>including</w:t>
      </w:r>
      <w:r>
        <w:rPr>
          <w:spacing w:val="44"/>
        </w:rPr>
        <w:t xml:space="preserve"> </w:t>
      </w:r>
      <w:r>
        <w:rPr>
          <w:spacing w:val="-1"/>
        </w:rPr>
        <w:t>such</w:t>
      </w:r>
      <w:r>
        <w:rPr>
          <w:spacing w:val="45"/>
        </w:rPr>
        <w:t xml:space="preserve"> </w:t>
      </w:r>
      <w:r>
        <w:t>information</w:t>
      </w:r>
      <w:r>
        <w:rPr>
          <w:spacing w:val="44"/>
        </w:rPr>
        <w:t xml:space="preserve"> </w:t>
      </w:r>
      <w:r>
        <w:rPr>
          <w:spacing w:val="-1"/>
        </w:rPr>
        <w:t>on</w:t>
      </w:r>
      <w:r>
        <w:rPr>
          <w:spacing w:val="46"/>
        </w:rPr>
        <w:t xml:space="preserve"> </w:t>
      </w:r>
      <w:r>
        <w:rPr>
          <w:spacing w:val="-1"/>
        </w:rPr>
        <w:t>or</w:t>
      </w:r>
      <w:r>
        <w:rPr>
          <w:spacing w:val="36"/>
          <w:w w:val="99"/>
        </w:rPr>
        <w:t xml:space="preserve"> </w:t>
      </w:r>
      <w:r>
        <w:rPr>
          <w:spacing w:val="-1"/>
        </w:rPr>
        <w:lastRenderedPageBreak/>
        <w:t>attached</w:t>
      </w:r>
      <w:r>
        <w:rPr>
          <w:spacing w:val="11"/>
        </w:rPr>
        <w:t xml:space="preserve"> </w:t>
      </w:r>
      <w:r>
        <w:t>to</w:t>
      </w:r>
      <w:r>
        <w:rPr>
          <w:spacing w:val="10"/>
        </w:rPr>
        <w:t xml:space="preserve"> </w:t>
      </w:r>
      <w:r>
        <w:t>the</w:t>
      </w:r>
      <w:r>
        <w:rPr>
          <w:spacing w:val="9"/>
        </w:rPr>
        <w:t xml:space="preserve"> </w:t>
      </w:r>
      <w:r>
        <w:rPr>
          <w:spacing w:val="-1"/>
        </w:rPr>
        <w:t>form</w:t>
      </w:r>
      <w:r>
        <w:rPr>
          <w:spacing w:val="11"/>
        </w:rPr>
        <w:t xml:space="preserve"> </w:t>
      </w:r>
      <w:r>
        <w:t>to</w:t>
      </w:r>
      <w:r>
        <w:rPr>
          <w:spacing w:val="12"/>
        </w:rPr>
        <w:t xml:space="preserve"> </w:t>
      </w:r>
      <w:r>
        <w:rPr>
          <w:spacing w:val="-1"/>
        </w:rPr>
        <w:t>describe</w:t>
      </w:r>
      <w:r>
        <w:rPr>
          <w:spacing w:val="10"/>
        </w:rPr>
        <w:t xml:space="preserve"> </w:t>
      </w:r>
      <w:r>
        <w:t>the</w:t>
      </w:r>
      <w:r>
        <w:rPr>
          <w:spacing w:val="9"/>
        </w:rPr>
        <w:t xml:space="preserve"> </w:t>
      </w:r>
      <w:r>
        <w:t>nature</w:t>
      </w:r>
      <w:r>
        <w:rPr>
          <w:spacing w:val="9"/>
        </w:rPr>
        <w:t xml:space="preserve"> </w:t>
      </w:r>
      <w:r>
        <w:rPr>
          <w:spacing w:val="-1"/>
        </w:rPr>
        <w:t>of</w:t>
      </w:r>
      <w:r>
        <w:rPr>
          <w:spacing w:val="12"/>
        </w:rPr>
        <w:t xml:space="preserve"> </w:t>
      </w:r>
      <w:r>
        <w:t>the</w:t>
      </w:r>
      <w:r>
        <w:rPr>
          <w:spacing w:val="9"/>
        </w:rPr>
        <w:t xml:space="preserve"> </w:t>
      </w:r>
      <w:r>
        <w:rPr>
          <w:spacing w:val="-1"/>
        </w:rPr>
        <w:t>repairs</w:t>
      </w:r>
      <w:r>
        <w:rPr>
          <w:spacing w:val="11"/>
        </w:rPr>
        <w:t xml:space="preserve"> </w:t>
      </w:r>
      <w:r>
        <w:rPr>
          <w:spacing w:val="-1"/>
        </w:rPr>
        <w:t>or</w:t>
      </w:r>
      <w:r>
        <w:rPr>
          <w:spacing w:val="10"/>
        </w:rPr>
        <w:t xml:space="preserve"> </w:t>
      </w:r>
      <w:r>
        <w:t>corrections</w:t>
      </w:r>
      <w:r>
        <w:rPr>
          <w:spacing w:val="10"/>
        </w:rPr>
        <w:t xml:space="preserve"> </w:t>
      </w:r>
      <w:r>
        <w:t>that</w:t>
      </w:r>
      <w:r>
        <w:rPr>
          <w:spacing w:val="57"/>
          <w:w w:val="99"/>
        </w:rPr>
        <w:t xml:space="preserve"> </w:t>
      </w:r>
      <w:r>
        <w:rPr>
          <w:spacing w:val="-1"/>
        </w:rPr>
        <w:t>were</w:t>
      </w:r>
      <w:r>
        <w:rPr>
          <w:spacing w:val="24"/>
        </w:rPr>
        <w:t xml:space="preserve"> </w:t>
      </w:r>
      <w:r>
        <w:t>made.</w:t>
      </w:r>
      <w:r>
        <w:rPr>
          <w:spacing w:val="53"/>
        </w:rPr>
        <w:t xml:space="preserve"> </w:t>
      </w:r>
      <w:r>
        <w:rPr>
          <w:spacing w:val="-2"/>
        </w:rPr>
        <w:t>If</w:t>
      </w:r>
      <w:r>
        <w:rPr>
          <w:spacing w:val="24"/>
        </w:rPr>
        <w:t xml:space="preserve"> </w:t>
      </w:r>
      <w:r>
        <w:t>the</w:t>
      </w:r>
      <w:r>
        <w:rPr>
          <w:spacing w:val="24"/>
        </w:rPr>
        <w:t xml:space="preserve"> </w:t>
      </w:r>
      <w:r>
        <w:rPr>
          <w:spacing w:val="-1"/>
        </w:rPr>
        <w:t>defect</w:t>
      </w:r>
      <w:r>
        <w:rPr>
          <w:spacing w:val="26"/>
        </w:rPr>
        <w:t xml:space="preserve"> </w:t>
      </w:r>
      <w:r>
        <w:t>cannot</w:t>
      </w:r>
      <w:r>
        <w:rPr>
          <w:spacing w:val="27"/>
        </w:rPr>
        <w:t xml:space="preserve"> </w:t>
      </w:r>
      <w:r>
        <w:rPr>
          <w:spacing w:val="1"/>
        </w:rPr>
        <w:t>be</w:t>
      </w:r>
      <w:r>
        <w:rPr>
          <w:spacing w:val="24"/>
        </w:rPr>
        <w:t xml:space="preserve"> </w:t>
      </w:r>
      <w:r>
        <w:t>corrected</w:t>
      </w:r>
      <w:r>
        <w:rPr>
          <w:spacing w:val="26"/>
        </w:rPr>
        <w:t xml:space="preserve"> </w:t>
      </w:r>
      <w:r>
        <w:t>in</w:t>
      </w:r>
      <w:r>
        <w:rPr>
          <w:spacing w:val="26"/>
        </w:rPr>
        <w:t xml:space="preserve"> </w:t>
      </w:r>
      <w:r>
        <w:rPr>
          <w:spacing w:val="-2"/>
        </w:rPr>
        <w:t>seven</w:t>
      </w:r>
      <w:r>
        <w:rPr>
          <w:spacing w:val="26"/>
        </w:rPr>
        <w:t xml:space="preserve"> </w:t>
      </w:r>
      <w:r>
        <w:t>(7)</w:t>
      </w:r>
      <w:r>
        <w:rPr>
          <w:spacing w:val="27"/>
        </w:rPr>
        <w:t xml:space="preserve"> </w:t>
      </w:r>
      <w:r>
        <w:t>Calendar</w:t>
      </w:r>
      <w:r>
        <w:rPr>
          <w:spacing w:val="24"/>
        </w:rPr>
        <w:t xml:space="preserve"> </w:t>
      </w:r>
      <w:r>
        <w:t>Days,</w:t>
      </w:r>
      <w:r>
        <w:rPr>
          <w:spacing w:val="39"/>
          <w:w w:val="99"/>
        </w:rPr>
        <w:t xml:space="preserve"> </w:t>
      </w:r>
      <w:r>
        <w:t>CONTRACTOR</w:t>
      </w:r>
      <w:r>
        <w:rPr>
          <w:spacing w:val="29"/>
        </w:rPr>
        <w:t xml:space="preserve"> </w:t>
      </w:r>
      <w:r>
        <w:t>shall</w:t>
      </w:r>
      <w:r>
        <w:rPr>
          <w:spacing w:val="31"/>
        </w:rPr>
        <w:t xml:space="preserve"> </w:t>
      </w:r>
      <w:r>
        <w:t>provide</w:t>
      </w:r>
      <w:r>
        <w:rPr>
          <w:spacing w:val="27"/>
        </w:rPr>
        <w:t xml:space="preserve"> </w:t>
      </w:r>
      <w:r>
        <w:t>a</w:t>
      </w:r>
      <w:r>
        <w:rPr>
          <w:spacing w:val="28"/>
        </w:rPr>
        <w:t xml:space="preserve"> </w:t>
      </w:r>
      <w:r>
        <w:t>written</w:t>
      </w:r>
      <w:r>
        <w:rPr>
          <w:spacing w:val="29"/>
        </w:rPr>
        <w:t xml:space="preserve"> </w:t>
      </w:r>
      <w:r>
        <w:t>explanation</w:t>
      </w:r>
      <w:r>
        <w:rPr>
          <w:spacing w:val="29"/>
        </w:rPr>
        <w:t xml:space="preserve"> </w:t>
      </w:r>
      <w:r>
        <w:t>to</w:t>
      </w:r>
      <w:r>
        <w:rPr>
          <w:spacing w:val="28"/>
        </w:rPr>
        <w:t xml:space="preserve"> </w:t>
      </w:r>
      <w:r>
        <w:t>the</w:t>
      </w:r>
      <w:r>
        <w:rPr>
          <w:spacing w:val="27"/>
        </w:rPr>
        <w:t xml:space="preserve"> </w:t>
      </w:r>
      <w:r w:rsidR="00D93D1B">
        <w:t>OWNER</w:t>
      </w:r>
      <w:r>
        <w:t>'s</w:t>
      </w:r>
      <w:r>
        <w:rPr>
          <w:spacing w:val="26"/>
          <w:w w:val="99"/>
        </w:rPr>
        <w:t xml:space="preserve"> </w:t>
      </w:r>
      <w:r>
        <w:rPr>
          <w:spacing w:val="-1"/>
        </w:rPr>
        <w:t>Representative</w:t>
      </w:r>
      <w:r>
        <w:rPr>
          <w:spacing w:val="11"/>
        </w:rPr>
        <w:t xml:space="preserve"> </w:t>
      </w:r>
      <w:r>
        <w:t>describing</w:t>
      </w:r>
      <w:r>
        <w:rPr>
          <w:spacing w:val="13"/>
        </w:rPr>
        <w:t xml:space="preserve"> </w:t>
      </w:r>
      <w:r>
        <w:t>the</w:t>
      </w:r>
      <w:r>
        <w:rPr>
          <w:spacing w:val="11"/>
        </w:rPr>
        <w:t xml:space="preserve"> </w:t>
      </w:r>
      <w:r>
        <w:t>repairs</w:t>
      </w:r>
      <w:r>
        <w:rPr>
          <w:spacing w:val="13"/>
        </w:rPr>
        <w:t xml:space="preserve"> </w:t>
      </w:r>
      <w:r>
        <w:t>needed</w:t>
      </w:r>
      <w:r>
        <w:rPr>
          <w:spacing w:val="13"/>
        </w:rPr>
        <w:t xml:space="preserve"> </w:t>
      </w:r>
      <w:r>
        <w:t>and</w:t>
      </w:r>
      <w:r>
        <w:rPr>
          <w:spacing w:val="13"/>
        </w:rPr>
        <w:t xml:space="preserve"> </w:t>
      </w:r>
      <w:r>
        <w:t>the</w:t>
      </w:r>
      <w:r>
        <w:rPr>
          <w:spacing w:val="11"/>
        </w:rPr>
        <w:t xml:space="preserve"> </w:t>
      </w:r>
      <w:r>
        <w:t>time</w:t>
      </w:r>
      <w:r>
        <w:rPr>
          <w:spacing w:val="12"/>
        </w:rPr>
        <w:t xml:space="preserve"> </w:t>
      </w:r>
      <w:r>
        <w:t>required</w:t>
      </w:r>
      <w:r>
        <w:rPr>
          <w:spacing w:val="16"/>
        </w:rPr>
        <w:t xml:space="preserve"> </w:t>
      </w:r>
      <w:r w:rsidR="001644BD">
        <w:t>completing</w:t>
      </w:r>
      <w:r>
        <w:rPr>
          <w:spacing w:val="-14"/>
        </w:rPr>
        <w:t xml:space="preserve"> </w:t>
      </w:r>
      <w:r>
        <w:rPr>
          <w:spacing w:val="1"/>
        </w:rPr>
        <w:t>the</w:t>
      </w:r>
      <w:r>
        <w:rPr>
          <w:spacing w:val="-13"/>
        </w:rPr>
        <w:t xml:space="preserve"> </w:t>
      </w:r>
      <w:r>
        <w:rPr>
          <w:spacing w:val="-1"/>
        </w:rPr>
        <w:t>repairs."</w:t>
      </w:r>
    </w:p>
    <w:p w:rsidR="000E5DB0" w:rsidRPr="004F0CE3" w:rsidRDefault="000E5DB0" w:rsidP="00EB3837">
      <w:pPr>
        <w:pStyle w:val="BodyText"/>
        <w:tabs>
          <w:tab w:val="left" w:pos="2299"/>
        </w:tabs>
        <w:kinsoku w:val="0"/>
        <w:overflowPunct w:val="0"/>
        <w:spacing w:after="100" w:afterAutospacing="1" w:line="242" w:lineRule="exact"/>
        <w:ind w:left="90" w:right="280"/>
        <w:jc w:val="both"/>
      </w:pPr>
    </w:p>
    <w:p w:rsidR="000E5DB0" w:rsidRDefault="000E5DB0" w:rsidP="008100B4">
      <w:pPr>
        <w:pStyle w:val="Heading2"/>
        <w:kinsoku w:val="0"/>
        <w:overflowPunct w:val="0"/>
        <w:ind w:right="280"/>
        <w:rPr>
          <w:b w:val="0"/>
          <w:bCs w:val="0"/>
          <w:u w:val="none"/>
        </w:rPr>
      </w:pPr>
      <w:r>
        <w:rPr>
          <w:spacing w:val="-1"/>
          <w:u w:val="thick"/>
        </w:rPr>
        <w:t>ARTICLE 14</w:t>
      </w:r>
      <w:r>
        <w:rPr>
          <w:spacing w:val="-2"/>
          <w:u w:val="thick"/>
        </w:rPr>
        <w:t xml:space="preserve"> </w:t>
      </w:r>
      <w:r>
        <w:rPr>
          <w:u w:val="thick"/>
        </w:rPr>
        <w:t>-</w:t>
      </w:r>
      <w:r>
        <w:rPr>
          <w:spacing w:val="-2"/>
          <w:u w:val="thick"/>
        </w:rPr>
        <w:t xml:space="preserve"> </w:t>
      </w:r>
      <w:r>
        <w:rPr>
          <w:spacing w:val="-1"/>
          <w:u w:val="thick"/>
        </w:rPr>
        <w:t>PAYMENTS</w:t>
      </w:r>
      <w:r>
        <w:rPr>
          <w:spacing w:val="-2"/>
          <w:u w:val="thick"/>
        </w:rPr>
        <w:t xml:space="preserve"> </w:t>
      </w:r>
      <w:r>
        <w:rPr>
          <w:u w:val="thick"/>
        </w:rPr>
        <w:t>TO</w:t>
      </w:r>
      <w:r>
        <w:rPr>
          <w:spacing w:val="-4"/>
          <w:u w:val="thick"/>
        </w:rPr>
        <w:t xml:space="preserve"> </w:t>
      </w:r>
      <w:r>
        <w:rPr>
          <w:spacing w:val="-1"/>
          <w:u w:val="thick"/>
        </w:rPr>
        <w:t>CONTRACTOR AND</w:t>
      </w:r>
      <w:r>
        <w:rPr>
          <w:spacing w:val="-2"/>
          <w:u w:val="thick"/>
        </w:rPr>
        <w:t xml:space="preserve"> COMPLETION</w:t>
      </w:r>
    </w:p>
    <w:p w:rsidR="000E5DB0" w:rsidRPr="004F0CE3" w:rsidRDefault="000E5DB0" w:rsidP="00EB3837">
      <w:pPr>
        <w:pStyle w:val="BodyText"/>
        <w:tabs>
          <w:tab w:val="left" w:pos="2299"/>
        </w:tabs>
        <w:kinsoku w:val="0"/>
        <w:overflowPunct w:val="0"/>
        <w:spacing w:after="100" w:afterAutospacing="1" w:line="242" w:lineRule="exact"/>
        <w:ind w:left="90" w:right="280"/>
        <w:jc w:val="both"/>
      </w:pPr>
    </w:p>
    <w:p w:rsidR="000E5DB0" w:rsidRDefault="000E5DB0" w:rsidP="008100B4">
      <w:pPr>
        <w:kinsoku w:val="0"/>
        <w:overflowPunct w:val="0"/>
        <w:spacing w:line="242" w:lineRule="exact"/>
        <w:ind w:left="859" w:right="280" w:hanging="720"/>
        <w:rPr>
          <w:rFonts w:ascii="Verdana" w:hAnsi="Verdana" w:cs="Verdana"/>
          <w:sz w:val="20"/>
          <w:szCs w:val="20"/>
        </w:rPr>
      </w:pPr>
      <w:r>
        <w:rPr>
          <w:rFonts w:ascii="Verdana" w:hAnsi="Verdana" w:cs="Verdana"/>
          <w:b/>
          <w:bCs/>
          <w:sz w:val="20"/>
          <w:szCs w:val="20"/>
        </w:rPr>
        <w:t>14.1</w:t>
      </w:r>
      <w:r w:rsidR="001644BD">
        <w:rPr>
          <w:rFonts w:ascii="Verdana" w:hAnsi="Verdana" w:cs="Verdana"/>
          <w:b/>
          <w:bCs/>
          <w:sz w:val="20"/>
          <w:szCs w:val="20"/>
        </w:rPr>
        <w:tab/>
      </w:r>
      <w:r>
        <w:rPr>
          <w:rFonts w:ascii="Verdana" w:hAnsi="Verdana" w:cs="Verdana"/>
          <w:b/>
          <w:bCs/>
          <w:sz w:val="20"/>
          <w:szCs w:val="20"/>
        </w:rPr>
        <w:t>Application</w:t>
      </w:r>
      <w:r>
        <w:rPr>
          <w:rFonts w:ascii="Verdana" w:hAnsi="Verdana" w:cs="Verdana"/>
          <w:b/>
          <w:bCs/>
          <w:spacing w:val="20"/>
          <w:sz w:val="20"/>
          <w:szCs w:val="20"/>
        </w:rPr>
        <w:t xml:space="preserve"> </w:t>
      </w:r>
      <w:r>
        <w:rPr>
          <w:rFonts w:ascii="Verdana" w:hAnsi="Verdana" w:cs="Verdana"/>
          <w:b/>
          <w:bCs/>
          <w:sz w:val="20"/>
          <w:szCs w:val="20"/>
        </w:rPr>
        <w:t>for</w:t>
      </w:r>
      <w:r>
        <w:rPr>
          <w:rFonts w:ascii="Verdana" w:hAnsi="Verdana" w:cs="Verdana"/>
          <w:b/>
          <w:bCs/>
          <w:spacing w:val="22"/>
          <w:sz w:val="20"/>
          <w:szCs w:val="20"/>
        </w:rPr>
        <w:t xml:space="preserve"> </w:t>
      </w:r>
      <w:r>
        <w:rPr>
          <w:rFonts w:ascii="Verdana" w:hAnsi="Verdana" w:cs="Verdana"/>
          <w:b/>
          <w:bCs/>
          <w:sz w:val="20"/>
          <w:szCs w:val="20"/>
        </w:rPr>
        <w:t>Progress</w:t>
      </w:r>
      <w:r>
        <w:rPr>
          <w:rFonts w:ascii="Verdana" w:hAnsi="Verdana" w:cs="Verdana"/>
          <w:b/>
          <w:bCs/>
          <w:spacing w:val="18"/>
          <w:sz w:val="20"/>
          <w:szCs w:val="20"/>
        </w:rPr>
        <w:t xml:space="preserve"> </w:t>
      </w:r>
      <w:r>
        <w:rPr>
          <w:rFonts w:ascii="Verdana" w:hAnsi="Verdana" w:cs="Verdana"/>
          <w:b/>
          <w:bCs/>
          <w:sz w:val="20"/>
          <w:szCs w:val="20"/>
        </w:rPr>
        <w:t xml:space="preserve">Payment: </w:t>
      </w:r>
      <w:r>
        <w:rPr>
          <w:rFonts w:ascii="Verdana" w:hAnsi="Verdana" w:cs="Verdana"/>
          <w:sz w:val="20"/>
          <w:szCs w:val="20"/>
        </w:rPr>
        <w:t>Add</w:t>
      </w:r>
      <w:r>
        <w:rPr>
          <w:rFonts w:ascii="Verdana" w:hAnsi="Verdana" w:cs="Verdana"/>
          <w:spacing w:val="21"/>
          <w:sz w:val="20"/>
          <w:szCs w:val="20"/>
        </w:rPr>
        <w:t xml:space="preserve"> </w:t>
      </w:r>
      <w:r>
        <w:rPr>
          <w:rFonts w:ascii="Verdana" w:hAnsi="Verdana" w:cs="Verdana"/>
          <w:sz w:val="20"/>
          <w:szCs w:val="20"/>
        </w:rPr>
        <w:t>the</w:t>
      </w:r>
      <w:r>
        <w:rPr>
          <w:rFonts w:ascii="Verdana" w:hAnsi="Verdana" w:cs="Verdana"/>
          <w:spacing w:val="18"/>
          <w:sz w:val="20"/>
          <w:szCs w:val="20"/>
        </w:rPr>
        <w:t xml:space="preserve"> </w:t>
      </w:r>
      <w:r>
        <w:rPr>
          <w:rFonts w:ascii="Verdana" w:hAnsi="Verdana" w:cs="Verdana"/>
          <w:sz w:val="20"/>
          <w:szCs w:val="20"/>
        </w:rPr>
        <w:t>following</w:t>
      </w:r>
      <w:r>
        <w:rPr>
          <w:rFonts w:ascii="Verdana" w:hAnsi="Verdana" w:cs="Verdana"/>
          <w:spacing w:val="21"/>
          <w:sz w:val="20"/>
          <w:szCs w:val="20"/>
        </w:rPr>
        <w:t xml:space="preserve"> </w:t>
      </w:r>
      <w:r>
        <w:rPr>
          <w:rFonts w:ascii="Verdana" w:hAnsi="Verdana" w:cs="Verdana"/>
          <w:sz w:val="20"/>
          <w:szCs w:val="20"/>
        </w:rPr>
        <w:t>to</w:t>
      </w:r>
      <w:r>
        <w:rPr>
          <w:rFonts w:ascii="Verdana" w:hAnsi="Verdana" w:cs="Verdana"/>
          <w:spacing w:val="19"/>
          <w:sz w:val="20"/>
          <w:szCs w:val="20"/>
        </w:rPr>
        <w:t xml:space="preserve"> </w:t>
      </w:r>
      <w:r>
        <w:rPr>
          <w:rFonts w:ascii="Verdana" w:hAnsi="Verdana" w:cs="Verdana"/>
          <w:spacing w:val="-1"/>
          <w:sz w:val="20"/>
          <w:szCs w:val="20"/>
        </w:rPr>
        <w:t>the</w:t>
      </w:r>
      <w:r>
        <w:rPr>
          <w:rFonts w:ascii="Verdana" w:hAnsi="Verdana" w:cs="Verdana"/>
          <w:spacing w:val="18"/>
          <w:sz w:val="20"/>
          <w:szCs w:val="20"/>
        </w:rPr>
        <w:t xml:space="preserve"> </w:t>
      </w:r>
      <w:r>
        <w:rPr>
          <w:rFonts w:ascii="Verdana" w:hAnsi="Verdana" w:cs="Verdana"/>
          <w:sz w:val="20"/>
          <w:szCs w:val="20"/>
        </w:rPr>
        <w:t>list</w:t>
      </w:r>
      <w:r>
        <w:rPr>
          <w:rFonts w:ascii="Verdana" w:hAnsi="Verdana" w:cs="Verdana"/>
          <w:spacing w:val="21"/>
          <w:sz w:val="20"/>
          <w:szCs w:val="20"/>
        </w:rPr>
        <w:t xml:space="preserve"> </w:t>
      </w:r>
      <w:r>
        <w:rPr>
          <w:rFonts w:ascii="Verdana" w:hAnsi="Verdana" w:cs="Verdana"/>
          <w:spacing w:val="-1"/>
          <w:sz w:val="20"/>
          <w:szCs w:val="20"/>
        </w:rPr>
        <w:t>of</w:t>
      </w:r>
      <w:r>
        <w:rPr>
          <w:rFonts w:ascii="Verdana" w:hAnsi="Verdana" w:cs="Verdana"/>
          <w:spacing w:val="17"/>
          <w:sz w:val="20"/>
          <w:szCs w:val="20"/>
        </w:rPr>
        <w:t xml:space="preserve"> </w:t>
      </w:r>
      <w:r>
        <w:rPr>
          <w:rFonts w:ascii="Verdana" w:hAnsi="Verdana" w:cs="Verdana"/>
          <w:sz w:val="20"/>
          <w:szCs w:val="20"/>
        </w:rPr>
        <w:t>items</w:t>
      </w:r>
      <w:r>
        <w:rPr>
          <w:rFonts w:ascii="Verdana" w:hAnsi="Verdana" w:cs="Verdana"/>
          <w:spacing w:val="19"/>
          <w:sz w:val="20"/>
          <w:szCs w:val="20"/>
        </w:rPr>
        <w:t xml:space="preserve"> </w:t>
      </w:r>
      <w:r>
        <w:rPr>
          <w:rFonts w:ascii="Verdana" w:hAnsi="Verdana" w:cs="Verdana"/>
          <w:spacing w:val="-1"/>
          <w:sz w:val="20"/>
          <w:szCs w:val="20"/>
        </w:rPr>
        <w:t>required</w:t>
      </w:r>
      <w:r>
        <w:rPr>
          <w:rFonts w:ascii="Verdana" w:hAnsi="Verdana" w:cs="Verdana"/>
          <w:spacing w:val="23"/>
          <w:sz w:val="20"/>
          <w:szCs w:val="20"/>
        </w:rPr>
        <w:t xml:space="preserve"> </w:t>
      </w:r>
      <w:r>
        <w:rPr>
          <w:rFonts w:ascii="Verdana" w:hAnsi="Verdana" w:cs="Verdana"/>
          <w:spacing w:val="-1"/>
          <w:sz w:val="20"/>
          <w:szCs w:val="20"/>
        </w:rPr>
        <w:t>with</w:t>
      </w:r>
      <w:r>
        <w:rPr>
          <w:rFonts w:ascii="Verdana" w:hAnsi="Verdana" w:cs="Verdana"/>
          <w:spacing w:val="38"/>
          <w:w w:val="99"/>
          <w:sz w:val="20"/>
          <w:szCs w:val="20"/>
        </w:rPr>
        <w:t xml:space="preserve"> </w:t>
      </w:r>
      <w:r>
        <w:rPr>
          <w:rFonts w:ascii="Verdana" w:hAnsi="Verdana" w:cs="Verdana"/>
          <w:sz w:val="20"/>
          <w:szCs w:val="20"/>
        </w:rPr>
        <w:t>applications</w:t>
      </w:r>
      <w:r>
        <w:rPr>
          <w:rFonts w:ascii="Verdana" w:hAnsi="Verdana" w:cs="Verdana"/>
          <w:spacing w:val="-15"/>
          <w:sz w:val="20"/>
          <w:szCs w:val="20"/>
        </w:rPr>
        <w:t xml:space="preserve"> </w:t>
      </w:r>
      <w:r>
        <w:rPr>
          <w:rFonts w:ascii="Verdana" w:hAnsi="Verdana" w:cs="Verdana"/>
          <w:spacing w:val="-1"/>
          <w:sz w:val="20"/>
          <w:szCs w:val="20"/>
        </w:rPr>
        <w:t>for</w:t>
      </w:r>
      <w:r>
        <w:rPr>
          <w:rFonts w:ascii="Verdana" w:hAnsi="Verdana" w:cs="Verdana"/>
          <w:spacing w:val="-12"/>
          <w:sz w:val="20"/>
          <w:szCs w:val="20"/>
        </w:rPr>
        <w:t xml:space="preserve"> </w:t>
      </w:r>
      <w:r>
        <w:rPr>
          <w:rFonts w:ascii="Verdana" w:hAnsi="Verdana" w:cs="Verdana"/>
          <w:sz w:val="20"/>
          <w:szCs w:val="20"/>
        </w:rPr>
        <w:t>payment:</w:t>
      </w:r>
    </w:p>
    <w:p w:rsidR="000E5DB0" w:rsidRPr="004F0CE3" w:rsidRDefault="000E5DB0" w:rsidP="00EB3837">
      <w:pPr>
        <w:pStyle w:val="BodyText"/>
        <w:tabs>
          <w:tab w:val="left" w:pos="2299"/>
        </w:tabs>
        <w:kinsoku w:val="0"/>
        <w:overflowPunct w:val="0"/>
        <w:spacing w:after="100" w:afterAutospacing="1" w:line="242" w:lineRule="exact"/>
        <w:ind w:left="90" w:right="280"/>
        <w:jc w:val="both"/>
      </w:pPr>
    </w:p>
    <w:p w:rsidR="000E5DB0" w:rsidRDefault="000E5DB0" w:rsidP="008100B4">
      <w:pPr>
        <w:pStyle w:val="BodyText"/>
        <w:tabs>
          <w:tab w:val="left" w:pos="1579"/>
        </w:tabs>
        <w:kinsoku w:val="0"/>
        <w:overflowPunct w:val="0"/>
        <w:ind w:left="859" w:right="280"/>
      </w:pPr>
      <w:r>
        <w:rPr>
          <w:spacing w:val="-1"/>
        </w:rPr>
        <w:t>“</w:t>
      </w:r>
      <w:r w:rsidR="00F20A66">
        <w:rPr>
          <w:spacing w:val="-1"/>
        </w:rPr>
        <w:t>.6</w:t>
      </w:r>
      <w:r>
        <w:rPr>
          <w:spacing w:val="-1"/>
        </w:rPr>
        <w:t>.4</w:t>
      </w:r>
      <w:r>
        <w:rPr>
          <w:spacing w:val="-1"/>
        </w:rPr>
        <w:tab/>
      </w:r>
      <w:r>
        <w:t>Pre-Construction</w:t>
      </w:r>
      <w:r>
        <w:rPr>
          <w:spacing w:val="-13"/>
        </w:rPr>
        <w:t xml:space="preserve"> </w:t>
      </w:r>
      <w:r>
        <w:t>and</w:t>
      </w:r>
      <w:r>
        <w:rPr>
          <w:spacing w:val="-14"/>
        </w:rPr>
        <w:t xml:space="preserve"> </w:t>
      </w:r>
      <w:r>
        <w:t>Construction</w:t>
      </w:r>
      <w:r>
        <w:rPr>
          <w:spacing w:val="-12"/>
        </w:rPr>
        <w:t xml:space="preserve"> </w:t>
      </w:r>
      <w:r>
        <w:t>Progress</w:t>
      </w:r>
      <w:r>
        <w:rPr>
          <w:spacing w:val="-13"/>
        </w:rPr>
        <w:t xml:space="preserve"> </w:t>
      </w:r>
      <w:r>
        <w:rPr>
          <w:spacing w:val="-1"/>
        </w:rPr>
        <w:t>Photos.”</w:t>
      </w:r>
    </w:p>
    <w:p w:rsidR="000E5DB0" w:rsidRPr="004F0CE3" w:rsidRDefault="000E5DB0" w:rsidP="00EB3837">
      <w:pPr>
        <w:pStyle w:val="BodyText"/>
        <w:tabs>
          <w:tab w:val="left" w:pos="2299"/>
        </w:tabs>
        <w:kinsoku w:val="0"/>
        <w:overflowPunct w:val="0"/>
        <w:spacing w:after="100" w:afterAutospacing="1" w:line="242" w:lineRule="exact"/>
        <w:ind w:left="90" w:right="280"/>
        <w:jc w:val="both"/>
      </w:pPr>
    </w:p>
    <w:p w:rsidR="004A3389" w:rsidRPr="004A3389" w:rsidRDefault="004A3389" w:rsidP="008100B4">
      <w:pPr>
        <w:pStyle w:val="ContractText"/>
        <w:pBdr>
          <w:top w:val="single" w:sz="4" w:space="1" w:color="auto"/>
          <w:left w:val="single" w:sz="4" w:space="4" w:color="auto"/>
          <w:bottom w:val="single" w:sz="4" w:space="1" w:color="auto"/>
          <w:right w:val="single" w:sz="4" w:space="4" w:color="auto"/>
        </w:pBdr>
        <w:shd w:val="clear" w:color="auto" w:fill="00CCFF"/>
        <w:ind w:right="280"/>
        <w:rPr>
          <w:i/>
          <w:vanish/>
          <w:szCs w:val="20"/>
        </w:rPr>
      </w:pPr>
      <w:r w:rsidRPr="004A3389">
        <w:rPr>
          <w:i/>
          <w:vanish/>
          <w:szCs w:val="20"/>
        </w:rPr>
        <w:t xml:space="preserve">For water and wastewater line construction </w:t>
      </w:r>
      <w:r w:rsidRPr="004C6C6D">
        <w:rPr>
          <w:b/>
          <w:i/>
          <w:vanish/>
          <w:szCs w:val="20"/>
        </w:rPr>
        <w:t>and/or</w:t>
      </w:r>
      <w:r w:rsidRPr="004A3389">
        <w:rPr>
          <w:i/>
          <w:vanish/>
          <w:szCs w:val="20"/>
        </w:rPr>
        <w:t xml:space="preserve"> roadway construction/reconstruction projects</w:t>
      </w:r>
      <w:r w:rsidR="00CD1D09">
        <w:rPr>
          <w:i/>
          <w:vanish/>
          <w:szCs w:val="20"/>
        </w:rPr>
        <w:t xml:space="preserve"> </w:t>
      </w:r>
      <w:r w:rsidR="00CD1D09" w:rsidRPr="00CD1D09">
        <w:rPr>
          <w:b/>
          <w:i/>
          <w:vanish/>
          <w:szCs w:val="20"/>
        </w:rPr>
        <w:t>(NOT BOTH)</w:t>
      </w:r>
      <w:r w:rsidRPr="004A3389">
        <w:rPr>
          <w:i/>
          <w:vanish/>
          <w:szCs w:val="20"/>
        </w:rPr>
        <w:t>, include the following modifications of 14.7.1, otherwise delete:</w:t>
      </w:r>
    </w:p>
    <w:p w:rsidR="000E5DB0" w:rsidRDefault="000E5DB0" w:rsidP="008100B4">
      <w:pPr>
        <w:pStyle w:val="Heading3"/>
        <w:numPr>
          <w:ilvl w:val="1"/>
          <w:numId w:val="1"/>
        </w:numPr>
        <w:tabs>
          <w:tab w:val="left" w:pos="860"/>
        </w:tabs>
        <w:kinsoku w:val="0"/>
        <w:overflowPunct w:val="0"/>
        <w:ind w:left="139" w:right="280" w:firstLine="0"/>
      </w:pPr>
      <w:r>
        <w:t>Substantial</w:t>
      </w:r>
      <w:r>
        <w:rPr>
          <w:spacing w:val="-27"/>
        </w:rPr>
        <w:t xml:space="preserve"> </w:t>
      </w:r>
      <w:r>
        <w:t>Completion:</w:t>
      </w:r>
    </w:p>
    <w:p w:rsidR="00A13456" w:rsidRPr="00A13456" w:rsidRDefault="00A13456" w:rsidP="00A13456"/>
    <w:p w:rsidR="00A13456" w:rsidRPr="00DE6274" w:rsidRDefault="00A13456" w:rsidP="00A13456">
      <w:pPr>
        <w:widowControl/>
        <w:pBdr>
          <w:top w:val="single" w:sz="4" w:space="1" w:color="auto"/>
          <w:left w:val="single" w:sz="4" w:space="4" w:color="auto"/>
          <w:bottom w:val="single" w:sz="4" w:space="1" w:color="auto"/>
          <w:right w:val="single" w:sz="4" w:space="4" w:color="auto"/>
        </w:pBdr>
        <w:shd w:val="clear" w:color="auto" w:fill="00CCFF"/>
        <w:autoSpaceDE/>
        <w:autoSpaceDN/>
        <w:adjustRightInd/>
        <w:spacing w:after="120"/>
        <w:jc w:val="both"/>
        <w:rPr>
          <w:rFonts w:ascii="Verdana" w:hAnsi="Verdana"/>
          <w:i/>
          <w:sz w:val="20"/>
          <w:szCs w:val="20"/>
        </w:rPr>
      </w:pPr>
      <w:r>
        <w:rPr>
          <w:rFonts w:ascii="Verdana" w:hAnsi="Verdana"/>
          <w:i/>
          <w:sz w:val="20"/>
          <w:szCs w:val="20"/>
        </w:rPr>
        <w:t xml:space="preserve">Note:  Choose one of the 14.7.1.1 </w:t>
      </w:r>
      <w:proofErr w:type="gramStart"/>
      <w:r>
        <w:rPr>
          <w:rFonts w:ascii="Verdana" w:hAnsi="Verdana"/>
          <w:i/>
          <w:sz w:val="20"/>
          <w:szCs w:val="20"/>
        </w:rPr>
        <w:t>provisions</w:t>
      </w:r>
      <w:proofErr w:type="gramEnd"/>
      <w:r>
        <w:rPr>
          <w:rFonts w:ascii="Verdana" w:hAnsi="Verdana"/>
          <w:i/>
          <w:sz w:val="20"/>
          <w:szCs w:val="20"/>
        </w:rPr>
        <w:t xml:space="preserve"> and delete the other. </w:t>
      </w:r>
    </w:p>
    <w:p w:rsidR="000E5DB0" w:rsidRDefault="000E5DB0" w:rsidP="008100B4">
      <w:pPr>
        <w:pStyle w:val="BodyText"/>
        <w:kinsoku w:val="0"/>
        <w:overflowPunct w:val="0"/>
        <w:ind w:left="140" w:right="280"/>
        <w:jc w:val="both"/>
      </w:pPr>
      <w:r>
        <w:rPr>
          <w:spacing w:val="-1"/>
        </w:rPr>
        <w:t>Reference</w:t>
      </w:r>
      <w:r>
        <w:rPr>
          <w:spacing w:val="-11"/>
        </w:rPr>
        <w:t xml:space="preserve"> </w:t>
      </w:r>
      <w:r>
        <w:t>14.7.1,</w:t>
      </w:r>
      <w:r>
        <w:rPr>
          <w:spacing w:val="-9"/>
        </w:rPr>
        <w:t xml:space="preserve"> </w:t>
      </w:r>
      <w:r>
        <w:t>and</w:t>
      </w:r>
      <w:r>
        <w:rPr>
          <w:spacing w:val="-9"/>
        </w:rPr>
        <w:t xml:space="preserve"> </w:t>
      </w:r>
      <w:r>
        <w:t>add</w:t>
      </w:r>
      <w:r>
        <w:rPr>
          <w:spacing w:val="-8"/>
        </w:rPr>
        <w:t xml:space="preserve"> </w:t>
      </w:r>
      <w:r>
        <w:t>the</w:t>
      </w:r>
      <w:r>
        <w:rPr>
          <w:spacing w:val="-10"/>
        </w:rPr>
        <w:t xml:space="preserve"> </w:t>
      </w:r>
      <w:r>
        <w:t>following</w:t>
      </w:r>
      <w:r>
        <w:rPr>
          <w:spacing w:val="-9"/>
        </w:rPr>
        <w:t xml:space="preserve"> </w:t>
      </w:r>
      <w:r>
        <w:t>provision:</w:t>
      </w:r>
    </w:p>
    <w:p w:rsidR="000E5DB0" w:rsidRPr="004F0CE3" w:rsidRDefault="000E5DB0" w:rsidP="00EB3837">
      <w:pPr>
        <w:pStyle w:val="BodyText"/>
        <w:tabs>
          <w:tab w:val="left" w:pos="2299"/>
        </w:tabs>
        <w:kinsoku w:val="0"/>
        <w:overflowPunct w:val="0"/>
        <w:spacing w:after="100" w:afterAutospacing="1" w:line="242" w:lineRule="exact"/>
        <w:ind w:left="90" w:right="280"/>
        <w:jc w:val="both"/>
      </w:pPr>
    </w:p>
    <w:p w:rsidR="000E5DB0" w:rsidRDefault="000E5DB0" w:rsidP="008100B4">
      <w:pPr>
        <w:pStyle w:val="BodyText"/>
        <w:kinsoku w:val="0"/>
        <w:overflowPunct w:val="0"/>
        <w:ind w:right="280" w:hanging="1440"/>
        <w:jc w:val="both"/>
      </w:pPr>
      <w:r>
        <w:t>“</w:t>
      </w:r>
      <w:r>
        <w:rPr>
          <w:b/>
          <w:bCs/>
        </w:rPr>
        <w:t>14.7.1.1</w:t>
      </w:r>
      <w:r w:rsidR="004441D0">
        <w:rPr>
          <w:b/>
          <w:bCs/>
        </w:rPr>
        <w:tab/>
      </w:r>
      <w:r>
        <w:rPr>
          <w:spacing w:val="-1"/>
        </w:rPr>
        <w:t>For</w:t>
      </w:r>
      <w:r>
        <w:rPr>
          <w:spacing w:val="25"/>
        </w:rPr>
        <w:t xml:space="preserve"> </w:t>
      </w:r>
      <w:r>
        <w:t>water</w:t>
      </w:r>
      <w:r>
        <w:rPr>
          <w:spacing w:val="23"/>
        </w:rPr>
        <w:t xml:space="preserve"> </w:t>
      </w:r>
      <w:r>
        <w:t>and</w:t>
      </w:r>
      <w:r>
        <w:rPr>
          <w:spacing w:val="27"/>
        </w:rPr>
        <w:t xml:space="preserve"> </w:t>
      </w:r>
      <w:r>
        <w:t>wastewater</w:t>
      </w:r>
      <w:r>
        <w:rPr>
          <w:spacing w:val="22"/>
        </w:rPr>
        <w:t xml:space="preserve"> </w:t>
      </w:r>
      <w:r>
        <w:rPr>
          <w:spacing w:val="1"/>
        </w:rPr>
        <w:t>lines</w:t>
      </w:r>
      <w:r>
        <w:rPr>
          <w:spacing w:val="23"/>
        </w:rPr>
        <w:t xml:space="preserve"> </w:t>
      </w:r>
      <w:r>
        <w:t>construction,</w:t>
      </w:r>
      <w:r>
        <w:rPr>
          <w:spacing w:val="26"/>
        </w:rPr>
        <w:t xml:space="preserve"> </w:t>
      </w:r>
      <w:r>
        <w:rPr>
          <w:spacing w:val="-1"/>
        </w:rPr>
        <w:t>Substantial</w:t>
      </w:r>
      <w:r>
        <w:rPr>
          <w:spacing w:val="27"/>
        </w:rPr>
        <w:t xml:space="preserve"> </w:t>
      </w:r>
      <w:r>
        <w:t>Completion</w:t>
      </w:r>
      <w:r>
        <w:rPr>
          <w:spacing w:val="23"/>
        </w:rPr>
        <w:t xml:space="preserve"> </w:t>
      </w:r>
      <w:r>
        <w:rPr>
          <w:spacing w:val="-1"/>
        </w:rPr>
        <w:t>means</w:t>
      </w:r>
      <w:r>
        <w:rPr>
          <w:spacing w:val="46"/>
          <w:w w:val="99"/>
        </w:rPr>
        <w:t xml:space="preserve"> </w:t>
      </w:r>
      <w:r>
        <w:t>that</w:t>
      </w:r>
      <w:r>
        <w:rPr>
          <w:spacing w:val="10"/>
        </w:rPr>
        <w:t xml:space="preserve"> </w:t>
      </w:r>
      <w:r>
        <w:t>the</w:t>
      </w:r>
      <w:r>
        <w:rPr>
          <w:spacing w:val="8"/>
        </w:rPr>
        <w:t xml:space="preserve"> </w:t>
      </w:r>
      <w:r>
        <w:rPr>
          <w:spacing w:val="-1"/>
        </w:rPr>
        <w:t>Work,</w:t>
      </w:r>
      <w:r>
        <w:rPr>
          <w:spacing w:val="9"/>
        </w:rPr>
        <w:t xml:space="preserve"> </w:t>
      </w:r>
      <w:r>
        <w:t>including</w:t>
      </w:r>
      <w:r>
        <w:rPr>
          <w:spacing w:val="11"/>
        </w:rPr>
        <w:t xml:space="preserve"> </w:t>
      </w:r>
      <w:r>
        <w:t>all</w:t>
      </w:r>
      <w:r>
        <w:rPr>
          <w:spacing w:val="10"/>
        </w:rPr>
        <w:t xml:space="preserve"> </w:t>
      </w:r>
      <w:r>
        <w:rPr>
          <w:spacing w:val="-1"/>
        </w:rPr>
        <w:t>testing</w:t>
      </w:r>
      <w:r>
        <w:rPr>
          <w:spacing w:val="10"/>
        </w:rPr>
        <w:t xml:space="preserve"> </w:t>
      </w:r>
      <w:r>
        <w:t>and</w:t>
      </w:r>
      <w:r>
        <w:rPr>
          <w:spacing w:val="10"/>
        </w:rPr>
        <w:t xml:space="preserve"> </w:t>
      </w:r>
      <w:r>
        <w:rPr>
          <w:spacing w:val="-1"/>
        </w:rPr>
        <w:t>disinfection,</w:t>
      </w:r>
      <w:r>
        <w:rPr>
          <w:spacing w:val="10"/>
        </w:rPr>
        <w:t xml:space="preserve"> </w:t>
      </w:r>
      <w:r>
        <w:t>has</w:t>
      </w:r>
      <w:r>
        <w:rPr>
          <w:spacing w:val="9"/>
        </w:rPr>
        <w:t xml:space="preserve"> </w:t>
      </w:r>
      <w:r>
        <w:rPr>
          <w:spacing w:val="-1"/>
        </w:rPr>
        <w:t>been</w:t>
      </w:r>
      <w:r>
        <w:rPr>
          <w:spacing w:val="11"/>
        </w:rPr>
        <w:t xml:space="preserve"> </w:t>
      </w:r>
      <w:r>
        <w:t>completed</w:t>
      </w:r>
      <w:r>
        <w:rPr>
          <w:spacing w:val="10"/>
        </w:rPr>
        <w:t xml:space="preserve"> </w:t>
      </w:r>
      <w:r>
        <w:t>and</w:t>
      </w:r>
      <w:r>
        <w:rPr>
          <w:spacing w:val="53"/>
          <w:w w:val="99"/>
        </w:rPr>
        <w:t xml:space="preserve"> </w:t>
      </w:r>
      <w:r>
        <w:rPr>
          <w:spacing w:val="-1"/>
        </w:rPr>
        <w:t>accepted</w:t>
      </w:r>
      <w:r>
        <w:rPr>
          <w:spacing w:val="53"/>
        </w:rPr>
        <w:t xml:space="preserve"> </w:t>
      </w:r>
      <w:r>
        <w:t>and</w:t>
      </w:r>
      <w:r>
        <w:rPr>
          <w:spacing w:val="54"/>
        </w:rPr>
        <w:t xml:space="preserve"> </w:t>
      </w:r>
      <w:r>
        <w:rPr>
          <w:spacing w:val="1"/>
        </w:rPr>
        <w:t>the</w:t>
      </w:r>
      <w:r>
        <w:rPr>
          <w:spacing w:val="52"/>
        </w:rPr>
        <w:t xml:space="preserve"> </w:t>
      </w:r>
      <w:r>
        <w:t>line(s)</w:t>
      </w:r>
      <w:r>
        <w:rPr>
          <w:spacing w:val="54"/>
        </w:rPr>
        <w:t xml:space="preserve"> </w:t>
      </w:r>
      <w:r>
        <w:t>placed</w:t>
      </w:r>
      <w:r>
        <w:rPr>
          <w:spacing w:val="54"/>
        </w:rPr>
        <w:t xml:space="preserve"> </w:t>
      </w:r>
      <w:r>
        <w:rPr>
          <w:spacing w:val="1"/>
        </w:rPr>
        <w:t>into</w:t>
      </w:r>
      <w:r>
        <w:rPr>
          <w:spacing w:val="52"/>
        </w:rPr>
        <w:t xml:space="preserve"> </w:t>
      </w:r>
      <w:r>
        <w:t>service.</w:t>
      </w:r>
      <w:r>
        <w:rPr>
          <w:spacing w:val="38"/>
        </w:rPr>
        <w:t xml:space="preserve"> </w:t>
      </w:r>
      <w:r>
        <w:t>A</w:t>
      </w:r>
      <w:r>
        <w:rPr>
          <w:spacing w:val="55"/>
        </w:rPr>
        <w:t xml:space="preserve"> </w:t>
      </w:r>
      <w:r>
        <w:t>certificate</w:t>
      </w:r>
      <w:r>
        <w:rPr>
          <w:spacing w:val="52"/>
        </w:rPr>
        <w:t xml:space="preserve"> </w:t>
      </w:r>
      <w:r>
        <w:rPr>
          <w:spacing w:val="-1"/>
        </w:rPr>
        <w:t>of</w:t>
      </w:r>
      <w:r>
        <w:rPr>
          <w:spacing w:val="53"/>
        </w:rPr>
        <w:t xml:space="preserve"> </w:t>
      </w:r>
      <w:r>
        <w:t>Substantial</w:t>
      </w:r>
      <w:r>
        <w:rPr>
          <w:spacing w:val="26"/>
          <w:w w:val="99"/>
        </w:rPr>
        <w:t xml:space="preserve"> </w:t>
      </w:r>
      <w:r>
        <w:t>Completion</w:t>
      </w:r>
      <w:r>
        <w:rPr>
          <w:spacing w:val="38"/>
        </w:rPr>
        <w:t xml:space="preserve"> </w:t>
      </w:r>
      <w:r>
        <w:rPr>
          <w:spacing w:val="-1"/>
        </w:rPr>
        <w:t>will</w:t>
      </w:r>
      <w:r>
        <w:rPr>
          <w:spacing w:val="40"/>
        </w:rPr>
        <w:t xml:space="preserve"> </w:t>
      </w:r>
      <w:r>
        <w:t>not</w:t>
      </w:r>
      <w:r>
        <w:rPr>
          <w:spacing w:val="37"/>
        </w:rPr>
        <w:t xml:space="preserve"> </w:t>
      </w:r>
      <w:r>
        <w:t>be</w:t>
      </w:r>
      <w:r>
        <w:rPr>
          <w:spacing w:val="37"/>
        </w:rPr>
        <w:t xml:space="preserve"> </w:t>
      </w:r>
      <w:r>
        <w:t>issued.</w:t>
      </w:r>
      <w:r>
        <w:rPr>
          <w:spacing w:val="5"/>
        </w:rPr>
        <w:t xml:space="preserve"> </w:t>
      </w:r>
      <w:r>
        <w:t>Work</w:t>
      </w:r>
      <w:r>
        <w:rPr>
          <w:spacing w:val="37"/>
        </w:rPr>
        <w:t xml:space="preserve"> </w:t>
      </w:r>
      <w:r>
        <w:t>that</w:t>
      </w:r>
      <w:r>
        <w:rPr>
          <w:spacing w:val="39"/>
        </w:rPr>
        <w:t xml:space="preserve"> </w:t>
      </w:r>
      <w:r>
        <w:t>remains</w:t>
      </w:r>
      <w:r>
        <w:rPr>
          <w:spacing w:val="38"/>
        </w:rPr>
        <w:t xml:space="preserve"> </w:t>
      </w:r>
      <w:r>
        <w:t>after</w:t>
      </w:r>
      <w:r>
        <w:rPr>
          <w:spacing w:val="36"/>
        </w:rPr>
        <w:t xml:space="preserve"> </w:t>
      </w:r>
      <w:r>
        <w:t>Substantial</w:t>
      </w:r>
      <w:r>
        <w:rPr>
          <w:spacing w:val="28"/>
          <w:w w:val="99"/>
        </w:rPr>
        <w:t xml:space="preserve"> </w:t>
      </w:r>
      <w:r>
        <w:t>Completion</w:t>
      </w:r>
      <w:r>
        <w:rPr>
          <w:spacing w:val="60"/>
        </w:rPr>
        <w:t xml:space="preserve"> </w:t>
      </w:r>
      <w:r>
        <w:t>could</w:t>
      </w:r>
      <w:r>
        <w:rPr>
          <w:spacing w:val="58"/>
        </w:rPr>
        <w:t xml:space="preserve"> </w:t>
      </w:r>
      <w:r>
        <w:t>include</w:t>
      </w:r>
      <w:r>
        <w:rPr>
          <w:spacing w:val="57"/>
        </w:rPr>
        <w:t xml:space="preserve"> </w:t>
      </w:r>
      <w:r>
        <w:t>the</w:t>
      </w:r>
      <w:r>
        <w:rPr>
          <w:spacing w:val="58"/>
        </w:rPr>
        <w:t xml:space="preserve"> </w:t>
      </w:r>
      <w:r>
        <w:t>final</w:t>
      </w:r>
      <w:r>
        <w:rPr>
          <w:spacing w:val="62"/>
        </w:rPr>
        <w:t xml:space="preserve"> </w:t>
      </w:r>
      <w:r>
        <w:rPr>
          <w:spacing w:val="-1"/>
        </w:rPr>
        <w:t>pavement</w:t>
      </w:r>
      <w:r>
        <w:rPr>
          <w:spacing w:val="59"/>
        </w:rPr>
        <w:t xml:space="preserve"> </w:t>
      </w:r>
      <w:r>
        <w:rPr>
          <w:spacing w:val="-1"/>
        </w:rPr>
        <w:t>of</w:t>
      </w:r>
      <w:r>
        <w:rPr>
          <w:spacing w:val="61"/>
        </w:rPr>
        <w:t xml:space="preserve"> </w:t>
      </w:r>
      <w:r>
        <w:rPr>
          <w:spacing w:val="-1"/>
        </w:rPr>
        <w:t>roadways,</w:t>
      </w:r>
      <w:r>
        <w:rPr>
          <w:spacing w:val="60"/>
        </w:rPr>
        <w:t xml:space="preserve"> </w:t>
      </w:r>
      <w:r>
        <w:t>adjustment</w:t>
      </w:r>
      <w:r>
        <w:rPr>
          <w:spacing w:val="60"/>
        </w:rPr>
        <w:t xml:space="preserve"> </w:t>
      </w:r>
      <w:r>
        <w:rPr>
          <w:spacing w:val="-1"/>
        </w:rPr>
        <w:t>of</w:t>
      </w:r>
      <w:r>
        <w:rPr>
          <w:spacing w:val="46"/>
          <w:w w:val="99"/>
        </w:rPr>
        <w:t xml:space="preserve"> </w:t>
      </w:r>
      <w:r>
        <w:rPr>
          <w:spacing w:val="-1"/>
        </w:rPr>
        <w:t>structures</w:t>
      </w:r>
      <w:r>
        <w:rPr>
          <w:spacing w:val="6"/>
        </w:rPr>
        <w:t xml:space="preserve"> </w:t>
      </w:r>
      <w:r>
        <w:rPr>
          <w:spacing w:val="1"/>
        </w:rPr>
        <w:t>to</w:t>
      </w:r>
      <w:r>
        <w:rPr>
          <w:spacing w:val="6"/>
        </w:rPr>
        <w:t xml:space="preserve"> </w:t>
      </w:r>
      <w:r>
        <w:t>final</w:t>
      </w:r>
      <w:r>
        <w:rPr>
          <w:spacing w:val="9"/>
        </w:rPr>
        <w:t xml:space="preserve"> </w:t>
      </w:r>
      <w:r>
        <w:rPr>
          <w:spacing w:val="-1"/>
        </w:rPr>
        <w:t>grade</w:t>
      </w:r>
      <w:r>
        <w:rPr>
          <w:spacing w:val="6"/>
        </w:rPr>
        <w:t xml:space="preserve"> </w:t>
      </w:r>
      <w:r>
        <w:t>and</w:t>
      </w:r>
      <w:r>
        <w:rPr>
          <w:spacing w:val="7"/>
        </w:rPr>
        <w:t xml:space="preserve"> </w:t>
      </w:r>
      <w:r>
        <w:t>re</w:t>
      </w:r>
      <w:r w:rsidR="005A3F5A">
        <w:t>-</w:t>
      </w:r>
      <w:r>
        <w:t>vegetation. Owner’s</w:t>
      </w:r>
      <w:r>
        <w:rPr>
          <w:spacing w:val="6"/>
        </w:rPr>
        <w:t xml:space="preserve"> </w:t>
      </w:r>
      <w:r>
        <w:t>Representative</w:t>
      </w:r>
      <w:r>
        <w:rPr>
          <w:spacing w:val="6"/>
        </w:rPr>
        <w:t xml:space="preserve"> </w:t>
      </w:r>
      <w:r>
        <w:t>will</w:t>
      </w:r>
      <w:r>
        <w:rPr>
          <w:spacing w:val="8"/>
        </w:rPr>
        <w:t xml:space="preserve"> </w:t>
      </w:r>
      <w:r>
        <w:t>issue</w:t>
      </w:r>
      <w:r>
        <w:rPr>
          <w:spacing w:val="38"/>
          <w:w w:val="99"/>
        </w:rPr>
        <w:t xml:space="preserve"> </w:t>
      </w:r>
      <w:r>
        <w:t>a</w:t>
      </w:r>
      <w:r>
        <w:rPr>
          <w:spacing w:val="34"/>
        </w:rPr>
        <w:t xml:space="preserve"> </w:t>
      </w:r>
      <w:r>
        <w:t>notice</w:t>
      </w:r>
      <w:r>
        <w:rPr>
          <w:spacing w:val="33"/>
        </w:rPr>
        <w:t xml:space="preserve"> </w:t>
      </w:r>
      <w:r>
        <w:t>specifying</w:t>
      </w:r>
      <w:r>
        <w:rPr>
          <w:spacing w:val="35"/>
        </w:rPr>
        <w:t xml:space="preserve"> </w:t>
      </w:r>
      <w:r>
        <w:t>what</w:t>
      </w:r>
      <w:r>
        <w:rPr>
          <w:spacing w:val="36"/>
        </w:rPr>
        <w:t xml:space="preserve"> </w:t>
      </w:r>
      <w:r>
        <w:t>portion</w:t>
      </w:r>
      <w:r>
        <w:rPr>
          <w:spacing w:val="35"/>
        </w:rPr>
        <w:t xml:space="preserve"> </w:t>
      </w:r>
      <w:r>
        <w:t>of</w:t>
      </w:r>
      <w:r>
        <w:rPr>
          <w:spacing w:val="33"/>
        </w:rPr>
        <w:t xml:space="preserve"> </w:t>
      </w:r>
      <w:r>
        <w:t>the</w:t>
      </w:r>
      <w:r>
        <w:rPr>
          <w:spacing w:val="35"/>
        </w:rPr>
        <w:t xml:space="preserve"> </w:t>
      </w:r>
      <w:r>
        <w:t>Work</w:t>
      </w:r>
      <w:r>
        <w:rPr>
          <w:spacing w:val="36"/>
        </w:rPr>
        <w:t xml:space="preserve"> </w:t>
      </w:r>
      <w:r>
        <w:rPr>
          <w:spacing w:val="1"/>
        </w:rPr>
        <w:t>is</w:t>
      </w:r>
      <w:r>
        <w:rPr>
          <w:spacing w:val="34"/>
        </w:rPr>
        <w:t xml:space="preserve"> </w:t>
      </w:r>
      <w:r>
        <w:t>partially</w:t>
      </w:r>
      <w:r>
        <w:rPr>
          <w:spacing w:val="34"/>
        </w:rPr>
        <w:t xml:space="preserve"> </w:t>
      </w:r>
      <w:r>
        <w:rPr>
          <w:spacing w:val="-1"/>
        </w:rPr>
        <w:t>completed</w:t>
      </w:r>
      <w:r>
        <w:rPr>
          <w:spacing w:val="37"/>
        </w:rPr>
        <w:t xml:space="preserve"> </w:t>
      </w:r>
      <w:r>
        <w:t>for</w:t>
      </w:r>
      <w:r>
        <w:rPr>
          <w:spacing w:val="33"/>
        </w:rPr>
        <w:t xml:space="preserve"> </w:t>
      </w:r>
      <w:r>
        <w:rPr>
          <w:spacing w:val="1"/>
        </w:rPr>
        <w:t>the</w:t>
      </w:r>
      <w:r>
        <w:rPr>
          <w:spacing w:val="40"/>
          <w:w w:val="99"/>
        </w:rPr>
        <w:t xml:space="preserve"> </w:t>
      </w:r>
      <w:r>
        <w:t>purpose</w:t>
      </w:r>
      <w:r>
        <w:rPr>
          <w:spacing w:val="7"/>
        </w:rPr>
        <w:t xml:space="preserve"> </w:t>
      </w:r>
      <w:r>
        <w:rPr>
          <w:spacing w:val="-1"/>
        </w:rPr>
        <w:t>of</w:t>
      </w:r>
      <w:r>
        <w:rPr>
          <w:spacing w:val="8"/>
        </w:rPr>
        <w:t xml:space="preserve"> </w:t>
      </w:r>
      <w:r>
        <w:t>payment</w:t>
      </w:r>
      <w:r>
        <w:rPr>
          <w:spacing w:val="9"/>
        </w:rPr>
        <w:t xml:space="preserve"> </w:t>
      </w:r>
      <w:r>
        <w:t>and</w:t>
      </w:r>
      <w:r>
        <w:rPr>
          <w:spacing w:val="9"/>
        </w:rPr>
        <w:t xml:space="preserve"> </w:t>
      </w:r>
      <w:r>
        <w:t>what</w:t>
      </w:r>
      <w:r>
        <w:rPr>
          <w:spacing w:val="9"/>
        </w:rPr>
        <w:t xml:space="preserve"> </w:t>
      </w:r>
      <w:r>
        <w:rPr>
          <w:spacing w:val="-1"/>
        </w:rPr>
        <w:t>Work</w:t>
      </w:r>
      <w:r>
        <w:rPr>
          <w:spacing w:val="8"/>
        </w:rPr>
        <w:t xml:space="preserve"> </w:t>
      </w:r>
      <w:r>
        <w:t>remains</w:t>
      </w:r>
      <w:r>
        <w:rPr>
          <w:spacing w:val="8"/>
        </w:rPr>
        <w:t xml:space="preserve"> </w:t>
      </w:r>
      <w:r>
        <w:rPr>
          <w:spacing w:val="-1"/>
        </w:rPr>
        <w:t>to</w:t>
      </w:r>
      <w:r>
        <w:rPr>
          <w:spacing w:val="7"/>
        </w:rPr>
        <w:t xml:space="preserve"> </w:t>
      </w:r>
      <w:r>
        <w:t>be</w:t>
      </w:r>
      <w:r>
        <w:rPr>
          <w:spacing w:val="7"/>
        </w:rPr>
        <w:t xml:space="preserve"> </w:t>
      </w:r>
      <w:r>
        <w:t>done</w:t>
      </w:r>
      <w:r>
        <w:rPr>
          <w:spacing w:val="9"/>
        </w:rPr>
        <w:t xml:space="preserve"> </w:t>
      </w:r>
      <w:r>
        <w:rPr>
          <w:spacing w:val="-1"/>
        </w:rPr>
        <w:t>on</w:t>
      </w:r>
      <w:r>
        <w:rPr>
          <w:spacing w:val="9"/>
        </w:rPr>
        <w:t xml:space="preserve"> </w:t>
      </w:r>
      <w:r>
        <w:t>the</w:t>
      </w:r>
      <w:r>
        <w:rPr>
          <w:spacing w:val="7"/>
        </w:rPr>
        <w:t xml:space="preserve"> </w:t>
      </w:r>
      <w:r>
        <w:t>portion</w:t>
      </w:r>
      <w:r>
        <w:rPr>
          <w:spacing w:val="9"/>
        </w:rPr>
        <w:t xml:space="preserve"> </w:t>
      </w:r>
      <w:r>
        <w:t>being</w:t>
      </w:r>
      <w:r>
        <w:rPr>
          <w:spacing w:val="24"/>
          <w:w w:val="99"/>
        </w:rPr>
        <w:t xml:space="preserve"> </w:t>
      </w:r>
      <w:r>
        <w:rPr>
          <w:spacing w:val="-1"/>
        </w:rPr>
        <w:t>accepted</w:t>
      </w:r>
      <w:r>
        <w:rPr>
          <w:spacing w:val="33"/>
        </w:rPr>
        <w:t xml:space="preserve"> </w:t>
      </w:r>
      <w:r>
        <w:rPr>
          <w:spacing w:val="1"/>
        </w:rPr>
        <w:t>as</w:t>
      </w:r>
      <w:r>
        <w:rPr>
          <w:spacing w:val="31"/>
        </w:rPr>
        <w:t xml:space="preserve"> </w:t>
      </w:r>
      <w:r>
        <w:t>Substantially</w:t>
      </w:r>
      <w:r>
        <w:rPr>
          <w:spacing w:val="33"/>
        </w:rPr>
        <w:t xml:space="preserve"> </w:t>
      </w:r>
      <w:r>
        <w:rPr>
          <w:spacing w:val="-1"/>
        </w:rPr>
        <w:t>Complete.</w:t>
      </w:r>
      <w:r>
        <w:rPr>
          <w:spacing w:val="64"/>
        </w:rPr>
        <w:t xml:space="preserve"> </w:t>
      </w:r>
      <w:r>
        <w:t>This</w:t>
      </w:r>
      <w:r>
        <w:rPr>
          <w:spacing w:val="32"/>
        </w:rPr>
        <w:t xml:space="preserve"> </w:t>
      </w:r>
      <w:r>
        <w:t>subsection</w:t>
      </w:r>
      <w:r>
        <w:rPr>
          <w:spacing w:val="33"/>
        </w:rPr>
        <w:t xml:space="preserve"> </w:t>
      </w:r>
      <w:r>
        <w:t>14.7.1.1</w:t>
      </w:r>
      <w:r>
        <w:rPr>
          <w:spacing w:val="32"/>
        </w:rPr>
        <w:t xml:space="preserve"> </w:t>
      </w:r>
      <w:r>
        <w:t>changes</w:t>
      </w:r>
      <w:r>
        <w:rPr>
          <w:spacing w:val="32"/>
        </w:rPr>
        <w:t xml:space="preserve"> </w:t>
      </w:r>
      <w:r>
        <w:t>the</w:t>
      </w:r>
      <w:r>
        <w:rPr>
          <w:spacing w:val="44"/>
          <w:w w:val="99"/>
        </w:rPr>
        <w:t xml:space="preserve"> </w:t>
      </w:r>
      <w:r>
        <w:t>00700</w:t>
      </w:r>
      <w:r>
        <w:rPr>
          <w:spacing w:val="-11"/>
        </w:rPr>
        <w:t xml:space="preserve"> </w:t>
      </w:r>
      <w:r>
        <w:rPr>
          <w:spacing w:val="-1"/>
        </w:rPr>
        <w:t>General</w:t>
      </w:r>
      <w:r>
        <w:rPr>
          <w:spacing w:val="-9"/>
        </w:rPr>
        <w:t xml:space="preserve"> </w:t>
      </w:r>
      <w:r>
        <w:t>Conditions</w:t>
      </w:r>
      <w:r>
        <w:rPr>
          <w:spacing w:val="-12"/>
        </w:rPr>
        <w:t xml:space="preserve"> </w:t>
      </w:r>
      <w:r>
        <w:t>definition</w:t>
      </w:r>
      <w:r>
        <w:rPr>
          <w:spacing w:val="-10"/>
        </w:rPr>
        <w:t xml:space="preserve"> </w:t>
      </w:r>
      <w:r>
        <w:rPr>
          <w:spacing w:val="-1"/>
        </w:rPr>
        <w:t>of</w:t>
      </w:r>
      <w:r>
        <w:rPr>
          <w:spacing w:val="-11"/>
        </w:rPr>
        <w:t xml:space="preserve"> </w:t>
      </w:r>
      <w:r>
        <w:t>Substantial</w:t>
      </w:r>
      <w:r>
        <w:rPr>
          <w:spacing w:val="-9"/>
        </w:rPr>
        <w:t xml:space="preserve"> </w:t>
      </w:r>
      <w:r>
        <w:t>Completion.”</w:t>
      </w:r>
    </w:p>
    <w:p w:rsidR="000E5DB0" w:rsidRDefault="000E5DB0" w:rsidP="008100B4">
      <w:pPr>
        <w:pStyle w:val="BodyText"/>
        <w:kinsoku w:val="0"/>
        <w:overflowPunct w:val="0"/>
        <w:spacing w:before="97"/>
        <w:ind w:right="280" w:hanging="1440"/>
        <w:jc w:val="both"/>
      </w:pPr>
      <w:r>
        <w:t>“</w:t>
      </w:r>
      <w:r>
        <w:rPr>
          <w:b/>
          <w:bCs/>
        </w:rPr>
        <w:t>14.7.1.</w:t>
      </w:r>
      <w:r w:rsidR="00A13456">
        <w:rPr>
          <w:b/>
          <w:bCs/>
        </w:rPr>
        <w:t>1</w:t>
      </w:r>
      <w:r w:rsidR="004441D0">
        <w:rPr>
          <w:b/>
          <w:bCs/>
        </w:rPr>
        <w:tab/>
      </w:r>
      <w:r>
        <w:rPr>
          <w:spacing w:val="-1"/>
        </w:rPr>
        <w:t>When</w:t>
      </w:r>
      <w:r>
        <w:rPr>
          <w:spacing w:val="33"/>
        </w:rPr>
        <w:t xml:space="preserve"> </w:t>
      </w:r>
      <w:r>
        <w:t>construction</w:t>
      </w:r>
      <w:r>
        <w:rPr>
          <w:spacing w:val="30"/>
        </w:rPr>
        <w:t xml:space="preserve"> </w:t>
      </w:r>
      <w:r>
        <w:rPr>
          <w:spacing w:val="1"/>
        </w:rPr>
        <w:t>in</w:t>
      </w:r>
      <w:r>
        <w:rPr>
          <w:spacing w:val="32"/>
        </w:rPr>
        <w:t xml:space="preserve"> </w:t>
      </w:r>
      <w:r>
        <w:t>a</w:t>
      </w:r>
      <w:r>
        <w:rPr>
          <w:spacing w:val="30"/>
        </w:rPr>
        <w:t xml:space="preserve"> </w:t>
      </w:r>
      <w:r>
        <w:rPr>
          <w:spacing w:val="-1"/>
        </w:rPr>
        <w:t>roadway</w:t>
      </w:r>
      <w:r>
        <w:rPr>
          <w:spacing w:val="32"/>
        </w:rPr>
        <w:t xml:space="preserve"> </w:t>
      </w:r>
      <w:r>
        <w:rPr>
          <w:spacing w:val="1"/>
        </w:rPr>
        <w:t>is</w:t>
      </w:r>
      <w:r>
        <w:rPr>
          <w:spacing w:val="31"/>
        </w:rPr>
        <w:t xml:space="preserve"> </w:t>
      </w:r>
      <w:r>
        <w:rPr>
          <w:spacing w:val="-1"/>
        </w:rPr>
        <w:t>required,</w:t>
      </w:r>
      <w:r>
        <w:rPr>
          <w:spacing w:val="32"/>
        </w:rPr>
        <w:t xml:space="preserve"> </w:t>
      </w:r>
      <w:r>
        <w:rPr>
          <w:spacing w:val="-1"/>
        </w:rPr>
        <w:t>Substantial</w:t>
      </w:r>
      <w:r>
        <w:rPr>
          <w:spacing w:val="35"/>
        </w:rPr>
        <w:t xml:space="preserve"> </w:t>
      </w:r>
      <w:r>
        <w:t>Completion</w:t>
      </w:r>
      <w:r>
        <w:rPr>
          <w:spacing w:val="29"/>
        </w:rPr>
        <w:t xml:space="preserve"> </w:t>
      </w:r>
      <w:r>
        <w:rPr>
          <w:spacing w:val="-1"/>
        </w:rPr>
        <w:t>means</w:t>
      </w:r>
      <w:r>
        <w:rPr>
          <w:spacing w:val="68"/>
          <w:w w:val="99"/>
        </w:rPr>
        <w:t xml:space="preserve"> </w:t>
      </w:r>
      <w:r>
        <w:t>that</w:t>
      </w:r>
      <w:r>
        <w:rPr>
          <w:spacing w:val="3"/>
        </w:rPr>
        <w:t xml:space="preserve"> </w:t>
      </w:r>
      <w:r>
        <w:t>the</w:t>
      </w:r>
      <w:r>
        <w:rPr>
          <w:spacing w:val="1"/>
        </w:rPr>
        <w:t xml:space="preserve"> </w:t>
      </w:r>
      <w:r>
        <w:t>Work,</w:t>
      </w:r>
      <w:r>
        <w:rPr>
          <w:spacing w:val="2"/>
        </w:rPr>
        <w:t xml:space="preserve"> </w:t>
      </w:r>
      <w:r>
        <w:t>including</w:t>
      </w:r>
      <w:r>
        <w:rPr>
          <w:spacing w:val="4"/>
        </w:rPr>
        <w:t xml:space="preserve"> </w:t>
      </w:r>
      <w:r>
        <w:t>the</w:t>
      </w:r>
      <w:r>
        <w:rPr>
          <w:spacing w:val="1"/>
        </w:rPr>
        <w:t xml:space="preserve"> </w:t>
      </w:r>
      <w:r>
        <w:t>final</w:t>
      </w:r>
      <w:r>
        <w:rPr>
          <w:spacing w:val="5"/>
        </w:rPr>
        <w:t xml:space="preserve"> </w:t>
      </w:r>
      <w:r>
        <w:rPr>
          <w:spacing w:val="-1"/>
        </w:rPr>
        <w:t>surface</w:t>
      </w:r>
      <w:r>
        <w:rPr>
          <w:spacing w:val="4"/>
        </w:rPr>
        <w:t xml:space="preserve"> </w:t>
      </w:r>
      <w:r>
        <w:rPr>
          <w:spacing w:val="-1"/>
        </w:rPr>
        <w:t>course,</w:t>
      </w:r>
      <w:r>
        <w:rPr>
          <w:spacing w:val="5"/>
        </w:rPr>
        <w:t xml:space="preserve"> </w:t>
      </w:r>
      <w:r>
        <w:rPr>
          <w:spacing w:val="1"/>
        </w:rPr>
        <w:t>all</w:t>
      </w:r>
      <w:r>
        <w:rPr>
          <w:spacing w:val="5"/>
        </w:rPr>
        <w:t xml:space="preserve"> </w:t>
      </w:r>
      <w:r>
        <w:rPr>
          <w:spacing w:val="-1"/>
        </w:rPr>
        <w:t>permanent</w:t>
      </w:r>
      <w:r>
        <w:rPr>
          <w:spacing w:val="3"/>
        </w:rPr>
        <w:t xml:space="preserve"> </w:t>
      </w:r>
      <w:r>
        <w:t>traffic</w:t>
      </w:r>
      <w:r>
        <w:rPr>
          <w:spacing w:val="2"/>
        </w:rPr>
        <w:t xml:space="preserve"> </w:t>
      </w:r>
      <w:r>
        <w:t>control</w:t>
      </w:r>
      <w:r>
        <w:rPr>
          <w:spacing w:val="56"/>
          <w:w w:val="99"/>
        </w:rPr>
        <w:t xml:space="preserve"> </w:t>
      </w:r>
      <w:r>
        <w:rPr>
          <w:spacing w:val="-1"/>
        </w:rPr>
        <w:t>devices</w:t>
      </w:r>
      <w:r>
        <w:rPr>
          <w:spacing w:val="2"/>
        </w:rPr>
        <w:t xml:space="preserve"> </w:t>
      </w:r>
      <w:r>
        <w:t>(pavement</w:t>
      </w:r>
      <w:r>
        <w:rPr>
          <w:spacing w:val="4"/>
        </w:rPr>
        <w:t xml:space="preserve"> </w:t>
      </w:r>
      <w:r>
        <w:t>markings,</w:t>
      </w:r>
      <w:r>
        <w:rPr>
          <w:spacing w:val="2"/>
        </w:rPr>
        <w:t xml:space="preserve"> </w:t>
      </w:r>
      <w:r>
        <w:t>signs,</w:t>
      </w:r>
      <w:r>
        <w:rPr>
          <w:spacing w:val="2"/>
        </w:rPr>
        <w:t xml:space="preserve"> </w:t>
      </w:r>
      <w:r>
        <w:rPr>
          <w:spacing w:val="-1"/>
        </w:rPr>
        <w:t>etc.),</w:t>
      </w:r>
      <w:r>
        <w:rPr>
          <w:spacing w:val="5"/>
        </w:rPr>
        <w:t xml:space="preserve"> </w:t>
      </w:r>
      <w:r>
        <w:t>substantial</w:t>
      </w:r>
      <w:r>
        <w:rPr>
          <w:spacing w:val="6"/>
        </w:rPr>
        <w:t xml:space="preserve"> </w:t>
      </w:r>
      <w:r>
        <w:t>clean-up,</w:t>
      </w:r>
      <w:r>
        <w:rPr>
          <w:spacing w:val="2"/>
        </w:rPr>
        <w:t xml:space="preserve"> </w:t>
      </w:r>
      <w:r>
        <w:t>and</w:t>
      </w:r>
      <w:r>
        <w:rPr>
          <w:spacing w:val="3"/>
        </w:rPr>
        <w:t xml:space="preserve"> </w:t>
      </w:r>
      <w:r w:rsidR="00F90043">
        <w:rPr>
          <w:spacing w:val="-1"/>
        </w:rPr>
        <w:t>punch list</w:t>
      </w:r>
      <w:r>
        <w:rPr>
          <w:spacing w:val="44"/>
          <w:w w:val="99"/>
        </w:rPr>
        <w:t xml:space="preserve"> </w:t>
      </w:r>
      <w:r>
        <w:t>items</w:t>
      </w:r>
      <w:r>
        <w:rPr>
          <w:spacing w:val="54"/>
        </w:rPr>
        <w:t xml:space="preserve"> </w:t>
      </w:r>
      <w:r>
        <w:t>have</w:t>
      </w:r>
      <w:r>
        <w:rPr>
          <w:spacing w:val="54"/>
        </w:rPr>
        <w:t xml:space="preserve"> </w:t>
      </w:r>
      <w:r>
        <w:rPr>
          <w:spacing w:val="-1"/>
        </w:rPr>
        <w:t>been</w:t>
      </w:r>
      <w:r>
        <w:rPr>
          <w:spacing w:val="58"/>
        </w:rPr>
        <w:t xml:space="preserve"> </w:t>
      </w:r>
      <w:r>
        <w:t>completed,</w:t>
      </w:r>
      <w:r>
        <w:rPr>
          <w:spacing w:val="54"/>
        </w:rPr>
        <w:t xml:space="preserve"> </w:t>
      </w:r>
      <w:r>
        <w:rPr>
          <w:spacing w:val="-1"/>
        </w:rPr>
        <w:t>accepted,</w:t>
      </w:r>
      <w:r>
        <w:rPr>
          <w:spacing w:val="55"/>
        </w:rPr>
        <w:t xml:space="preserve"> </w:t>
      </w:r>
      <w:r>
        <w:t>and</w:t>
      </w:r>
      <w:r>
        <w:rPr>
          <w:spacing w:val="58"/>
        </w:rPr>
        <w:t xml:space="preserve"> </w:t>
      </w:r>
      <w:r>
        <w:t>placed</w:t>
      </w:r>
      <w:r>
        <w:rPr>
          <w:spacing w:val="55"/>
        </w:rPr>
        <w:t xml:space="preserve"> </w:t>
      </w:r>
      <w:r>
        <w:rPr>
          <w:spacing w:val="1"/>
        </w:rPr>
        <w:t>into</w:t>
      </w:r>
      <w:r>
        <w:rPr>
          <w:spacing w:val="54"/>
        </w:rPr>
        <w:t xml:space="preserve"> </w:t>
      </w:r>
      <w:r>
        <w:rPr>
          <w:spacing w:val="-1"/>
        </w:rPr>
        <w:t>service,</w:t>
      </w:r>
      <w:r>
        <w:rPr>
          <w:spacing w:val="55"/>
        </w:rPr>
        <w:t xml:space="preserve"> </w:t>
      </w:r>
      <w:r>
        <w:t>and,</w:t>
      </w:r>
      <w:r>
        <w:rPr>
          <w:spacing w:val="54"/>
        </w:rPr>
        <w:t xml:space="preserve"> </w:t>
      </w:r>
      <w:r>
        <w:t>any</w:t>
      </w:r>
      <w:r>
        <w:rPr>
          <w:spacing w:val="46"/>
          <w:w w:val="99"/>
        </w:rPr>
        <w:t xml:space="preserve"> </w:t>
      </w:r>
      <w:r>
        <w:t>traffic</w:t>
      </w:r>
      <w:r>
        <w:rPr>
          <w:spacing w:val="42"/>
        </w:rPr>
        <w:t xml:space="preserve"> </w:t>
      </w:r>
      <w:r>
        <w:t>signal</w:t>
      </w:r>
      <w:r>
        <w:rPr>
          <w:spacing w:val="47"/>
        </w:rPr>
        <w:t xml:space="preserve"> </w:t>
      </w:r>
      <w:r>
        <w:rPr>
          <w:spacing w:val="-1"/>
        </w:rPr>
        <w:t>or</w:t>
      </w:r>
      <w:r>
        <w:rPr>
          <w:spacing w:val="43"/>
        </w:rPr>
        <w:t xml:space="preserve"> </w:t>
      </w:r>
      <w:r>
        <w:t>street</w:t>
      </w:r>
      <w:r>
        <w:rPr>
          <w:spacing w:val="46"/>
        </w:rPr>
        <w:t xml:space="preserve"> </w:t>
      </w:r>
      <w:r>
        <w:t>lighting</w:t>
      </w:r>
      <w:r>
        <w:rPr>
          <w:spacing w:val="44"/>
        </w:rPr>
        <w:t xml:space="preserve"> </w:t>
      </w:r>
      <w:r>
        <w:t>conduit</w:t>
      </w:r>
      <w:r>
        <w:rPr>
          <w:spacing w:val="44"/>
        </w:rPr>
        <w:t xml:space="preserve"> </w:t>
      </w:r>
      <w:r>
        <w:t>that</w:t>
      </w:r>
      <w:r>
        <w:rPr>
          <w:spacing w:val="44"/>
        </w:rPr>
        <w:t xml:space="preserve"> </w:t>
      </w:r>
      <w:r>
        <w:rPr>
          <w:spacing w:val="-1"/>
        </w:rPr>
        <w:t>has</w:t>
      </w:r>
      <w:r>
        <w:rPr>
          <w:spacing w:val="43"/>
        </w:rPr>
        <w:t xml:space="preserve"> </w:t>
      </w:r>
      <w:r>
        <w:rPr>
          <w:spacing w:val="-1"/>
        </w:rPr>
        <w:t>been</w:t>
      </w:r>
      <w:r>
        <w:rPr>
          <w:spacing w:val="44"/>
        </w:rPr>
        <w:t xml:space="preserve"> </w:t>
      </w:r>
      <w:r>
        <w:t>installed,</w:t>
      </w:r>
      <w:r>
        <w:rPr>
          <w:spacing w:val="41"/>
        </w:rPr>
        <w:t xml:space="preserve"> </w:t>
      </w:r>
      <w:r>
        <w:t>lowered</w:t>
      </w:r>
      <w:r>
        <w:rPr>
          <w:spacing w:val="47"/>
        </w:rPr>
        <w:t xml:space="preserve"> </w:t>
      </w:r>
      <w:r>
        <w:rPr>
          <w:spacing w:val="-1"/>
        </w:rPr>
        <w:t>or</w:t>
      </w:r>
      <w:r>
        <w:rPr>
          <w:spacing w:val="30"/>
          <w:w w:val="99"/>
        </w:rPr>
        <w:t xml:space="preserve"> </w:t>
      </w:r>
      <w:r>
        <w:rPr>
          <w:spacing w:val="-1"/>
        </w:rPr>
        <w:t>relocated</w:t>
      </w:r>
      <w:r>
        <w:rPr>
          <w:spacing w:val="10"/>
        </w:rPr>
        <w:t xml:space="preserve"> </w:t>
      </w:r>
      <w:r>
        <w:t>must</w:t>
      </w:r>
      <w:r>
        <w:rPr>
          <w:spacing w:val="10"/>
        </w:rPr>
        <w:t xml:space="preserve"> </w:t>
      </w:r>
      <w:r>
        <w:t>be</w:t>
      </w:r>
      <w:r>
        <w:rPr>
          <w:spacing w:val="8"/>
        </w:rPr>
        <w:t xml:space="preserve"> </w:t>
      </w:r>
      <w:r>
        <w:t>inspected</w:t>
      </w:r>
      <w:r>
        <w:rPr>
          <w:spacing w:val="10"/>
        </w:rPr>
        <w:t xml:space="preserve"> </w:t>
      </w:r>
      <w:r>
        <w:t>for</w:t>
      </w:r>
      <w:r>
        <w:rPr>
          <w:spacing w:val="10"/>
        </w:rPr>
        <w:t xml:space="preserve"> </w:t>
      </w:r>
      <w:r>
        <w:t>usability</w:t>
      </w:r>
      <w:r>
        <w:rPr>
          <w:spacing w:val="9"/>
        </w:rPr>
        <w:t xml:space="preserve"> </w:t>
      </w:r>
      <w:r>
        <w:rPr>
          <w:spacing w:val="-1"/>
        </w:rPr>
        <w:t>by,</w:t>
      </w:r>
      <w:r>
        <w:rPr>
          <w:spacing w:val="9"/>
        </w:rPr>
        <w:t xml:space="preserve"> </w:t>
      </w:r>
      <w:r>
        <w:t>and</w:t>
      </w:r>
      <w:r>
        <w:rPr>
          <w:spacing w:val="10"/>
        </w:rPr>
        <w:t xml:space="preserve"> </w:t>
      </w:r>
      <w:r>
        <w:t>must</w:t>
      </w:r>
      <w:r>
        <w:rPr>
          <w:spacing w:val="11"/>
        </w:rPr>
        <w:t xml:space="preserve"> </w:t>
      </w:r>
      <w:r>
        <w:t>have</w:t>
      </w:r>
      <w:r>
        <w:rPr>
          <w:spacing w:val="8"/>
        </w:rPr>
        <w:t xml:space="preserve"> </w:t>
      </w:r>
      <w:r>
        <w:rPr>
          <w:spacing w:val="-1"/>
        </w:rPr>
        <w:t>received</w:t>
      </w:r>
      <w:r>
        <w:rPr>
          <w:spacing w:val="13"/>
        </w:rPr>
        <w:t xml:space="preserve"> </w:t>
      </w:r>
      <w:r>
        <w:t>written</w:t>
      </w:r>
      <w:r>
        <w:rPr>
          <w:spacing w:val="42"/>
          <w:w w:val="99"/>
        </w:rPr>
        <w:t xml:space="preserve"> </w:t>
      </w:r>
      <w:r>
        <w:rPr>
          <w:spacing w:val="-1"/>
        </w:rPr>
        <w:t>approval</w:t>
      </w:r>
      <w:r>
        <w:rPr>
          <w:spacing w:val="21"/>
        </w:rPr>
        <w:t xml:space="preserve"> </w:t>
      </w:r>
      <w:r>
        <w:t>from,</w:t>
      </w:r>
      <w:r>
        <w:rPr>
          <w:spacing w:val="19"/>
        </w:rPr>
        <w:t xml:space="preserve"> </w:t>
      </w:r>
      <w:r>
        <w:t>the</w:t>
      </w:r>
      <w:r>
        <w:rPr>
          <w:spacing w:val="20"/>
        </w:rPr>
        <w:t xml:space="preserve"> </w:t>
      </w:r>
      <w:r>
        <w:t>City’s</w:t>
      </w:r>
      <w:r>
        <w:rPr>
          <w:spacing w:val="19"/>
        </w:rPr>
        <w:t xml:space="preserve"> </w:t>
      </w:r>
      <w:r>
        <w:t>traffic</w:t>
      </w:r>
      <w:r>
        <w:rPr>
          <w:spacing w:val="20"/>
        </w:rPr>
        <w:t xml:space="preserve"> </w:t>
      </w:r>
      <w:r>
        <w:t>signal</w:t>
      </w:r>
      <w:r>
        <w:rPr>
          <w:spacing w:val="22"/>
        </w:rPr>
        <w:t xml:space="preserve"> </w:t>
      </w:r>
      <w:r>
        <w:rPr>
          <w:spacing w:val="-1"/>
        </w:rPr>
        <w:t>section</w:t>
      </w:r>
      <w:r>
        <w:rPr>
          <w:spacing w:val="20"/>
        </w:rPr>
        <w:t xml:space="preserve"> </w:t>
      </w:r>
      <w:r>
        <w:t>and/or</w:t>
      </w:r>
      <w:r>
        <w:rPr>
          <w:spacing w:val="20"/>
        </w:rPr>
        <w:t xml:space="preserve"> </w:t>
      </w:r>
      <w:r>
        <w:rPr>
          <w:spacing w:val="-1"/>
        </w:rPr>
        <w:t>street</w:t>
      </w:r>
      <w:r>
        <w:rPr>
          <w:spacing w:val="22"/>
        </w:rPr>
        <w:t xml:space="preserve"> </w:t>
      </w:r>
      <w:r>
        <w:t>lighting</w:t>
      </w:r>
      <w:r>
        <w:rPr>
          <w:spacing w:val="20"/>
        </w:rPr>
        <w:t xml:space="preserve"> </w:t>
      </w:r>
      <w:r>
        <w:rPr>
          <w:spacing w:val="-1"/>
        </w:rPr>
        <w:t>section,</w:t>
      </w:r>
      <w:r>
        <w:rPr>
          <w:spacing w:val="58"/>
          <w:w w:val="99"/>
        </w:rPr>
        <w:t xml:space="preserve"> </w:t>
      </w:r>
      <w:r>
        <w:t>as</w:t>
      </w:r>
      <w:r>
        <w:rPr>
          <w:spacing w:val="61"/>
        </w:rPr>
        <w:t xml:space="preserve"> </w:t>
      </w:r>
      <w:r>
        <w:t>well</w:t>
      </w:r>
      <w:r>
        <w:rPr>
          <w:spacing w:val="64"/>
        </w:rPr>
        <w:t xml:space="preserve"> </w:t>
      </w:r>
      <w:r>
        <w:t>as</w:t>
      </w:r>
      <w:r>
        <w:rPr>
          <w:spacing w:val="62"/>
        </w:rPr>
        <w:t xml:space="preserve"> </w:t>
      </w:r>
      <w:r>
        <w:t>having</w:t>
      </w:r>
      <w:r>
        <w:rPr>
          <w:spacing w:val="64"/>
        </w:rPr>
        <w:t xml:space="preserve"> </w:t>
      </w:r>
      <w:r>
        <w:rPr>
          <w:spacing w:val="-1"/>
        </w:rPr>
        <w:t>been</w:t>
      </w:r>
      <w:r>
        <w:rPr>
          <w:spacing w:val="64"/>
        </w:rPr>
        <w:t xml:space="preserve"> </w:t>
      </w:r>
      <w:r>
        <w:rPr>
          <w:spacing w:val="-1"/>
        </w:rPr>
        <w:t>completed,</w:t>
      </w:r>
      <w:r>
        <w:rPr>
          <w:spacing w:val="62"/>
        </w:rPr>
        <w:t xml:space="preserve"> </w:t>
      </w:r>
      <w:r>
        <w:rPr>
          <w:spacing w:val="-1"/>
        </w:rPr>
        <w:t>accepted,</w:t>
      </w:r>
      <w:r>
        <w:rPr>
          <w:spacing w:val="62"/>
        </w:rPr>
        <w:t xml:space="preserve"> </w:t>
      </w:r>
      <w:r>
        <w:t>and</w:t>
      </w:r>
      <w:r>
        <w:rPr>
          <w:spacing w:val="64"/>
        </w:rPr>
        <w:t xml:space="preserve"> </w:t>
      </w:r>
      <w:r>
        <w:rPr>
          <w:spacing w:val="-1"/>
        </w:rPr>
        <w:t>placed</w:t>
      </w:r>
      <w:r>
        <w:rPr>
          <w:spacing w:val="64"/>
        </w:rPr>
        <w:t xml:space="preserve"> </w:t>
      </w:r>
      <w:r>
        <w:t>into</w:t>
      </w:r>
      <w:r>
        <w:rPr>
          <w:spacing w:val="62"/>
        </w:rPr>
        <w:t xml:space="preserve"> </w:t>
      </w:r>
      <w:r>
        <w:rPr>
          <w:spacing w:val="-1"/>
        </w:rPr>
        <w:t>service.</w:t>
      </w:r>
      <w:r>
        <w:rPr>
          <w:spacing w:val="62"/>
        </w:rPr>
        <w:t xml:space="preserve"> </w:t>
      </w:r>
      <w:r>
        <w:t>A</w:t>
      </w:r>
      <w:r>
        <w:rPr>
          <w:spacing w:val="61"/>
          <w:w w:val="99"/>
        </w:rPr>
        <w:t xml:space="preserve"> </w:t>
      </w:r>
      <w:r>
        <w:t>certificate</w:t>
      </w:r>
      <w:r>
        <w:rPr>
          <w:spacing w:val="25"/>
        </w:rPr>
        <w:t xml:space="preserve"> </w:t>
      </w:r>
      <w:r>
        <w:rPr>
          <w:spacing w:val="-1"/>
        </w:rPr>
        <w:t>of</w:t>
      </w:r>
      <w:r>
        <w:rPr>
          <w:spacing w:val="26"/>
        </w:rPr>
        <w:t xml:space="preserve"> </w:t>
      </w:r>
      <w:r>
        <w:t>Substantial</w:t>
      </w:r>
      <w:r>
        <w:rPr>
          <w:spacing w:val="30"/>
        </w:rPr>
        <w:t xml:space="preserve"> </w:t>
      </w:r>
      <w:r>
        <w:t>Completion</w:t>
      </w:r>
      <w:r>
        <w:rPr>
          <w:spacing w:val="27"/>
        </w:rPr>
        <w:t xml:space="preserve"> </w:t>
      </w:r>
      <w:r>
        <w:t>will</w:t>
      </w:r>
      <w:r>
        <w:rPr>
          <w:spacing w:val="27"/>
        </w:rPr>
        <w:t xml:space="preserve"> </w:t>
      </w:r>
      <w:r>
        <w:t>not</w:t>
      </w:r>
      <w:r>
        <w:rPr>
          <w:spacing w:val="27"/>
        </w:rPr>
        <w:t xml:space="preserve"> </w:t>
      </w:r>
      <w:r>
        <w:t>be</w:t>
      </w:r>
      <w:r>
        <w:rPr>
          <w:spacing w:val="26"/>
        </w:rPr>
        <w:t xml:space="preserve"> </w:t>
      </w:r>
      <w:r>
        <w:t>issued.</w:t>
      </w:r>
      <w:r>
        <w:rPr>
          <w:spacing w:val="54"/>
        </w:rPr>
        <w:t xml:space="preserve"> </w:t>
      </w:r>
      <w:r>
        <w:rPr>
          <w:spacing w:val="-1"/>
        </w:rPr>
        <w:t>Work</w:t>
      </w:r>
      <w:r>
        <w:rPr>
          <w:spacing w:val="27"/>
        </w:rPr>
        <w:t xml:space="preserve"> </w:t>
      </w:r>
      <w:r>
        <w:t>that</w:t>
      </w:r>
      <w:r>
        <w:rPr>
          <w:spacing w:val="29"/>
        </w:rPr>
        <w:t xml:space="preserve"> </w:t>
      </w:r>
      <w:r>
        <w:t>remains</w:t>
      </w:r>
      <w:r>
        <w:rPr>
          <w:spacing w:val="24"/>
          <w:w w:val="99"/>
        </w:rPr>
        <w:t xml:space="preserve"> </w:t>
      </w:r>
      <w:r>
        <w:rPr>
          <w:spacing w:val="-1"/>
        </w:rPr>
        <w:t>after</w:t>
      </w:r>
      <w:r>
        <w:rPr>
          <w:spacing w:val="57"/>
        </w:rPr>
        <w:t xml:space="preserve"> </w:t>
      </w:r>
      <w:r>
        <w:t>Substantial</w:t>
      </w:r>
      <w:r>
        <w:rPr>
          <w:spacing w:val="62"/>
        </w:rPr>
        <w:t xml:space="preserve"> </w:t>
      </w:r>
      <w:r>
        <w:rPr>
          <w:spacing w:val="-1"/>
        </w:rPr>
        <w:t>Completion</w:t>
      </w:r>
      <w:r>
        <w:rPr>
          <w:spacing w:val="60"/>
        </w:rPr>
        <w:t xml:space="preserve"> </w:t>
      </w:r>
      <w:r>
        <w:t>could</w:t>
      </w:r>
      <w:r>
        <w:rPr>
          <w:spacing w:val="57"/>
        </w:rPr>
        <w:t xml:space="preserve"> </w:t>
      </w:r>
      <w:r>
        <w:t>include</w:t>
      </w:r>
      <w:r>
        <w:rPr>
          <w:spacing w:val="57"/>
        </w:rPr>
        <w:t xml:space="preserve"> </w:t>
      </w:r>
      <w:r>
        <w:t>final</w:t>
      </w:r>
      <w:r>
        <w:rPr>
          <w:spacing w:val="62"/>
        </w:rPr>
        <w:t xml:space="preserve"> </w:t>
      </w:r>
      <w:r>
        <w:t>clean</w:t>
      </w:r>
      <w:r>
        <w:rPr>
          <w:spacing w:val="60"/>
        </w:rPr>
        <w:t xml:space="preserve"> </w:t>
      </w:r>
      <w:r>
        <w:t>up.</w:t>
      </w:r>
      <w:r>
        <w:rPr>
          <w:spacing w:val="44"/>
        </w:rPr>
        <w:t xml:space="preserve"> </w:t>
      </w:r>
      <w:r>
        <w:t>Owner’s</w:t>
      </w:r>
      <w:r>
        <w:rPr>
          <w:spacing w:val="34"/>
          <w:w w:val="99"/>
        </w:rPr>
        <w:t xml:space="preserve"> </w:t>
      </w:r>
      <w:r>
        <w:rPr>
          <w:spacing w:val="-1"/>
        </w:rPr>
        <w:t>Representative</w:t>
      </w:r>
      <w:r>
        <w:rPr>
          <w:spacing w:val="54"/>
        </w:rPr>
        <w:t xml:space="preserve"> </w:t>
      </w:r>
      <w:r>
        <w:t>will</w:t>
      </w:r>
      <w:r>
        <w:rPr>
          <w:spacing w:val="56"/>
        </w:rPr>
        <w:t xml:space="preserve"> </w:t>
      </w:r>
      <w:r>
        <w:t>issue</w:t>
      </w:r>
      <w:r>
        <w:rPr>
          <w:spacing w:val="55"/>
        </w:rPr>
        <w:t xml:space="preserve"> </w:t>
      </w:r>
      <w:r>
        <w:t>a</w:t>
      </w:r>
      <w:r>
        <w:rPr>
          <w:spacing w:val="56"/>
        </w:rPr>
        <w:t xml:space="preserve"> </w:t>
      </w:r>
      <w:r>
        <w:t>notice</w:t>
      </w:r>
      <w:r>
        <w:rPr>
          <w:spacing w:val="55"/>
        </w:rPr>
        <w:t xml:space="preserve"> </w:t>
      </w:r>
      <w:r>
        <w:t>specifying</w:t>
      </w:r>
      <w:r>
        <w:rPr>
          <w:spacing w:val="54"/>
        </w:rPr>
        <w:t xml:space="preserve"> </w:t>
      </w:r>
      <w:r>
        <w:t>what</w:t>
      </w:r>
      <w:r>
        <w:rPr>
          <w:spacing w:val="56"/>
        </w:rPr>
        <w:t xml:space="preserve"> </w:t>
      </w:r>
      <w:r>
        <w:t>portion</w:t>
      </w:r>
      <w:r>
        <w:rPr>
          <w:spacing w:val="56"/>
        </w:rPr>
        <w:t xml:space="preserve"> </w:t>
      </w:r>
      <w:r>
        <w:rPr>
          <w:spacing w:val="-1"/>
        </w:rPr>
        <w:t>of</w:t>
      </w:r>
      <w:r>
        <w:rPr>
          <w:spacing w:val="55"/>
        </w:rPr>
        <w:t xml:space="preserve"> </w:t>
      </w:r>
      <w:r>
        <w:t>the</w:t>
      </w:r>
      <w:r>
        <w:rPr>
          <w:spacing w:val="55"/>
        </w:rPr>
        <w:t xml:space="preserve"> </w:t>
      </w:r>
      <w:r>
        <w:rPr>
          <w:spacing w:val="-1"/>
        </w:rPr>
        <w:t>Work</w:t>
      </w:r>
      <w:r>
        <w:rPr>
          <w:spacing w:val="55"/>
        </w:rPr>
        <w:t xml:space="preserve"> </w:t>
      </w:r>
      <w:r>
        <w:rPr>
          <w:spacing w:val="1"/>
        </w:rPr>
        <w:t>is</w:t>
      </w:r>
      <w:r>
        <w:rPr>
          <w:spacing w:val="52"/>
          <w:w w:val="99"/>
        </w:rPr>
        <w:t xml:space="preserve"> </w:t>
      </w:r>
      <w:r>
        <w:t>partially</w:t>
      </w:r>
      <w:r>
        <w:rPr>
          <w:spacing w:val="2"/>
        </w:rPr>
        <w:t xml:space="preserve"> </w:t>
      </w:r>
      <w:r>
        <w:rPr>
          <w:spacing w:val="-1"/>
        </w:rPr>
        <w:t>completed</w:t>
      </w:r>
      <w:r>
        <w:rPr>
          <w:spacing w:val="4"/>
        </w:rPr>
        <w:t xml:space="preserve"> </w:t>
      </w:r>
      <w:r>
        <w:t>for</w:t>
      </w:r>
      <w:r>
        <w:rPr>
          <w:spacing w:val="2"/>
        </w:rPr>
        <w:t xml:space="preserve"> </w:t>
      </w:r>
      <w:r>
        <w:rPr>
          <w:spacing w:val="1"/>
        </w:rPr>
        <w:t xml:space="preserve">the </w:t>
      </w:r>
      <w:r>
        <w:t>purpose</w:t>
      </w:r>
      <w:r>
        <w:rPr>
          <w:spacing w:val="5"/>
        </w:rPr>
        <w:t xml:space="preserve"> </w:t>
      </w:r>
      <w:r>
        <w:rPr>
          <w:spacing w:val="-1"/>
        </w:rPr>
        <w:t>of</w:t>
      </w:r>
      <w:r>
        <w:rPr>
          <w:spacing w:val="3"/>
        </w:rPr>
        <w:t xml:space="preserve"> </w:t>
      </w:r>
      <w:r>
        <w:t>payment</w:t>
      </w:r>
      <w:r>
        <w:rPr>
          <w:spacing w:val="6"/>
        </w:rPr>
        <w:t xml:space="preserve"> </w:t>
      </w:r>
      <w:r>
        <w:t>and</w:t>
      </w:r>
      <w:r>
        <w:rPr>
          <w:spacing w:val="4"/>
        </w:rPr>
        <w:t xml:space="preserve"> </w:t>
      </w:r>
      <w:r>
        <w:t>what</w:t>
      </w:r>
      <w:r>
        <w:rPr>
          <w:spacing w:val="4"/>
        </w:rPr>
        <w:t xml:space="preserve"> </w:t>
      </w:r>
      <w:r>
        <w:rPr>
          <w:spacing w:val="-1"/>
        </w:rPr>
        <w:t>Work</w:t>
      </w:r>
      <w:r>
        <w:rPr>
          <w:spacing w:val="2"/>
        </w:rPr>
        <w:t xml:space="preserve"> </w:t>
      </w:r>
      <w:r>
        <w:t>remains</w:t>
      </w:r>
      <w:r>
        <w:rPr>
          <w:spacing w:val="3"/>
        </w:rPr>
        <w:t xml:space="preserve"> </w:t>
      </w:r>
      <w:r>
        <w:t>to</w:t>
      </w:r>
      <w:r>
        <w:rPr>
          <w:spacing w:val="2"/>
        </w:rPr>
        <w:t xml:space="preserve"> </w:t>
      </w:r>
      <w:r>
        <w:t>be</w:t>
      </w:r>
      <w:r>
        <w:rPr>
          <w:spacing w:val="36"/>
          <w:w w:val="99"/>
        </w:rPr>
        <w:t xml:space="preserve"> </w:t>
      </w:r>
      <w:r>
        <w:t>done</w:t>
      </w:r>
      <w:r>
        <w:rPr>
          <w:spacing w:val="27"/>
        </w:rPr>
        <w:t xml:space="preserve"> </w:t>
      </w:r>
      <w:r>
        <w:rPr>
          <w:spacing w:val="-1"/>
        </w:rPr>
        <w:t>on</w:t>
      </w:r>
      <w:r>
        <w:rPr>
          <w:spacing w:val="28"/>
        </w:rPr>
        <w:t xml:space="preserve"> </w:t>
      </w:r>
      <w:r>
        <w:t>the</w:t>
      </w:r>
      <w:r>
        <w:rPr>
          <w:spacing w:val="27"/>
        </w:rPr>
        <w:t xml:space="preserve"> </w:t>
      </w:r>
      <w:r>
        <w:t>portion</w:t>
      </w:r>
      <w:r>
        <w:rPr>
          <w:spacing w:val="30"/>
        </w:rPr>
        <w:t xml:space="preserve"> </w:t>
      </w:r>
      <w:r>
        <w:t>being</w:t>
      </w:r>
      <w:r>
        <w:rPr>
          <w:spacing w:val="26"/>
        </w:rPr>
        <w:t xml:space="preserve"> </w:t>
      </w:r>
      <w:r>
        <w:rPr>
          <w:spacing w:val="-1"/>
        </w:rPr>
        <w:t>accepted</w:t>
      </w:r>
      <w:r>
        <w:rPr>
          <w:spacing w:val="29"/>
        </w:rPr>
        <w:t xml:space="preserve"> </w:t>
      </w:r>
      <w:r>
        <w:t>as</w:t>
      </w:r>
      <w:r>
        <w:rPr>
          <w:spacing w:val="29"/>
        </w:rPr>
        <w:t xml:space="preserve"> </w:t>
      </w:r>
      <w:r>
        <w:t>Substantially</w:t>
      </w:r>
      <w:r>
        <w:rPr>
          <w:spacing w:val="27"/>
        </w:rPr>
        <w:t xml:space="preserve"> </w:t>
      </w:r>
      <w:r>
        <w:rPr>
          <w:spacing w:val="-1"/>
        </w:rPr>
        <w:t>Complete.</w:t>
      </w:r>
      <w:r>
        <w:rPr>
          <w:spacing w:val="56"/>
        </w:rPr>
        <w:t xml:space="preserve"> </w:t>
      </w:r>
      <w:r>
        <w:t>This</w:t>
      </w:r>
      <w:r>
        <w:rPr>
          <w:spacing w:val="31"/>
          <w:w w:val="99"/>
        </w:rPr>
        <w:t xml:space="preserve"> </w:t>
      </w:r>
      <w:r>
        <w:t>subsection</w:t>
      </w:r>
      <w:r>
        <w:rPr>
          <w:spacing w:val="10"/>
        </w:rPr>
        <w:t xml:space="preserve"> </w:t>
      </w:r>
      <w:r>
        <w:rPr>
          <w:spacing w:val="-1"/>
        </w:rPr>
        <w:t>14.7.1.</w:t>
      </w:r>
      <w:r w:rsidR="00A13456">
        <w:rPr>
          <w:spacing w:val="-1"/>
        </w:rPr>
        <w:t>1</w:t>
      </w:r>
      <w:r>
        <w:rPr>
          <w:spacing w:val="10"/>
        </w:rPr>
        <w:t xml:space="preserve"> </w:t>
      </w:r>
      <w:r>
        <w:rPr>
          <w:spacing w:val="-1"/>
        </w:rPr>
        <w:t>changes</w:t>
      </w:r>
      <w:r>
        <w:rPr>
          <w:spacing w:val="8"/>
        </w:rPr>
        <w:t xml:space="preserve"> </w:t>
      </w:r>
      <w:r>
        <w:t>the</w:t>
      </w:r>
      <w:r>
        <w:rPr>
          <w:spacing w:val="9"/>
        </w:rPr>
        <w:t xml:space="preserve"> </w:t>
      </w:r>
      <w:r>
        <w:t>00700</w:t>
      </w:r>
      <w:r>
        <w:rPr>
          <w:spacing w:val="9"/>
        </w:rPr>
        <w:t xml:space="preserve"> </w:t>
      </w:r>
      <w:r>
        <w:rPr>
          <w:spacing w:val="-1"/>
        </w:rPr>
        <w:t>General</w:t>
      </w:r>
      <w:r>
        <w:rPr>
          <w:spacing w:val="12"/>
        </w:rPr>
        <w:t xml:space="preserve"> </w:t>
      </w:r>
      <w:r>
        <w:t>Conditions</w:t>
      </w:r>
      <w:r>
        <w:rPr>
          <w:spacing w:val="8"/>
        </w:rPr>
        <w:t xml:space="preserve"> </w:t>
      </w:r>
      <w:r>
        <w:rPr>
          <w:spacing w:val="-1"/>
        </w:rPr>
        <w:t>definition</w:t>
      </w:r>
      <w:r>
        <w:rPr>
          <w:spacing w:val="11"/>
        </w:rPr>
        <w:t xml:space="preserve"> </w:t>
      </w:r>
      <w:r>
        <w:rPr>
          <w:spacing w:val="-1"/>
        </w:rPr>
        <w:t>of</w:t>
      </w:r>
      <w:r>
        <w:rPr>
          <w:spacing w:val="61"/>
          <w:w w:val="99"/>
        </w:rPr>
        <w:t xml:space="preserve"> </w:t>
      </w:r>
      <w:r>
        <w:rPr>
          <w:spacing w:val="-1"/>
        </w:rPr>
        <w:t>Substantial</w:t>
      </w:r>
      <w:r>
        <w:rPr>
          <w:spacing w:val="-23"/>
        </w:rPr>
        <w:t xml:space="preserve"> </w:t>
      </w:r>
      <w:r>
        <w:t>Completion.”</w:t>
      </w:r>
    </w:p>
    <w:p w:rsidR="000E5DB0" w:rsidRPr="00CD1D09" w:rsidRDefault="000E5DB0" w:rsidP="00EB3837">
      <w:pPr>
        <w:pStyle w:val="BodyText"/>
        <w:tabs>
          <w:tab w:val="left" w:pos="2299"/>
        </w:tabs>
        <w:kinsoku w:val="0"/>
        <w:overflowPunct w:val="0"/>
        <w:spacing w:after="100" w:afterAutospacing="1" w:line="242" w:lineRule="exact"/>
        <w:ind w:left="90" w:right="280"/>
        <w:jc w:val="both"/>
      </w:pPr>
    </w:p>
    <w:p w:rsidR="000E5DB0" w:rsidRDefault="000E5DB0" w:rsidP="00F24218">
      <w:pPr>
        <w:pStyle w:val="BodyText"/>
        <w:tabs>
          <w:tab w:val="center" w:pos="5114"/>
        </w:tabs>
        <w:kinsoku w:val="0"/>
        <w:overflowPunct w:val="0"/>
        <w:ind w:left="140" w:right="280"/>
      </w:pPr>
      <w:r>
        <w:t>Add</w:t>
      </w:r>
      <w:r>
        <w:rPr>
          <w:spacing w:val="-10"/>
        </w:rPr>
        <w:t xml:space="preserve"> </w:t>
      </w:r>
      <w:r>
        <w:t>the</w:t>
      </w:r>
      <w:r>
        <w:rPr>
          <w:spacing w:val="-11"/>
        </w:rPr>
        <w:t xml:space="preserve"> </w:t>
      </w:r>
      <w:r>
        <w:t>following:</w:t>
      </w:r>
      <w:r w:rsidR="00F24218">
        <w:tab/>
      </w:r>
    </w:p>
    <w:p w:rsidR="000E5DB0" w:rsidRPr="00CD1D09" w:rsidRDefault="000E5DB0" w:rsidP="00EB3837">
      <w:pPr>
        <w:pStyle w:val="BodyText"/>
        <w:tabs>
          <w:tab w:val="left" w:pos="2299"/>
        </w:tabs>
        <w:kinsoku w:val="0"/>
        <w:overflowPunct w:val="0"/>
        <w:spacing w:after="100" w:afterAutospacing="1" w:line="242" w:lineRule="exact"/>
        <w:ind w:left="90" w:right="280"/>
        <w:jc w:val="both"/>
      </w:pPr>
    </w:p>
    <w:p w:rsidR="000E5DB0" w:rsidRDefault="000E5DB0" w:rsidP="008100B4">
      <w:pPr>
        <w:pStyle w:val="BodyText"/>
        <w:tabs>
          <w:tab w:val="left" w:pos="2300"/>
        </w:tabs>
        <w:kinsoku w:val="0"/>
        <w:overflowPunct w:val="0"/>
        <w:spacing w:line="241" w:lineRule="auto"/>
        <w:ind w:right="280" w:hanging="1440"/>
      </w:pPr>
      <w:r w:rsidRPr="00CD1D09">
        <w:rPr>
          <w:spacing w:val="-1"/>
        </w:rPr>
        <w:t>“</w:t>
      </w:r>
      <w:r w:rsidRPr="00CD1D09">
        <w:rPr>
          <w:b/>
          <w:bCs/>
          <w:spacing w:val="-1"/>
        </w:rPr>
        <w:t>14.7.3</w:t>
      </w:r>
      <w:r w:rsidRPr="00CD1D09">
        <w:rPr>
          <w:b/>
          <w:bCs/>
          <w:spacing w:val="-1"/>
        </w:rPr>
        <w:tab/>
      </w:r>
      <w:r w:rsidRPr="00CD1D09">
        <w:rPr>
          <w:spacing w:val="-1"/>
        </w:rPr>
        <w:t>Individual</w:t>
      </w:r>
      <w:r w:rsidRPr="00CD1D09">
        <w:rPr>
          <w:spacing w:val="29"/>
        </w:rPr>
        <w:t xml:space="preserve"> </w:t>
      </w:r>
      <w:r w:rsidRPr="00CD1D09">
        <w:rPr>
          <w:spacing w:val="-1"/>
        </w:rPr>
        <w:t>Work</w:t>
      </w:r>
      <w:r w:rsidRPr="00CD1D09">
        <w:rPr>
          <w:spacing w:val="27"/>
        </w:rPr>
        <w:t xml:space="preserve"> </w:t>
      </w:r>
      <w:r w:rsidR="00697B2A">
        <w:rPr>
          <w:spacing w:val="-6"/>
        </w:rPr>
        <w:t>Assignments</w:t>
      </w:r>
      <w:r w:rsidRPr="00CD1D09">
        <w:t>,</w:t>
      </w:r>
      <w:r w:rsidRPr="00CD1D09">
        <w:rPr>
          <w:spacing w:val="26"/>
        </w:rPr>
        <w:t xml:space="preserve"> </w:t>
      </w:r>
      <w:r w:rsidRPr="00CD1D09">
        <w:t>as</w:t>
      </w:r>
      <w:r w:rsidRPr="00CD1D09">
        <w:rPr>
          <w:spacing w:val="26"/>
        </w:rPr>
        <w:t xml:space="preserve"> </w:t>
      </w:r>
      <w:r w:rsidRPr="00CD1D09">
        <w:t>issued</w:t>
      </w:r>
      <w:r w:rsidRPr="00CD1D09">
        <w:rPr>
          <w:spacing w:val="27"/>
        </w:rPr>
        <w:t xml:space="preserve"> </w:t>
      </w:r>
      <w:r w:rsidRPr="00CD1D09">
        <w:t>by</w:t>
      </w:r>
      <w:r w:rsidRPr="00CD1D09">
        <w:rPr>
          <w:spacing w:val="26"/>
        </w:rPr>
        <w:t xml:space="preserve"> </w:t>
      </w:r>
      <w:r w:rsidRPr="00CD1D09">
        <w:t>the</w:t>
      </w:r>
      <w:r w:rsidRPr="00CD1D09">
        <w:rPr>
          <w:spacing w:val="25"/>
        </w:rPr>
        <w:t xml:space="preserve"> </w:t>
      </w:r>
      <w:r w:rsidRPr="00CD1D09">
        <w:t>OWNER</w:t>
      </w:r>
      <w:r w:rsidRPr="00CD1D09">
        <w:rPr>
          <w:spacing w:val="26"/>
        </w:rPr>
        <w:t xml:space="preserve"> </w:t>
      </w:r>
      <w:r w:rsidRPr="00CD1D09">
        <w:t>to</w:t>
      </w:r>
      <w:r w:rsidRPr="00CD1D09">
        <w:rPr>
          <w:spacing w:val="25"/>
        </w:rPr>
        <w:t xml:space="preserve"> </w:t>
      </w:r>
      <w:r w:rsidRPr="00CD1D09">
        <w:t>the</w:t>
      </w:r>
      <w:r w:rsidRPr="00CD1D09">
        <w:rPr>
          <w:spacing w:val="25"/>
        </w:rPr>
        <w:t xml:space="preserve"> </w:t>
      </w:r>
      <w:r w:rsidRPr="00CD1D09">
        <w:t>CONTRACTOR,</w:t>
      </w:r>
      <w:r w:rsidRPr="00CD1D09">
        <w:rPr>
          <w:spacing w:val="26"/>
        </w:rPr>
        <w:t xml:space="preserve"> </w:t>
      </w:r>
      <w:r w:rsidRPr="00CD1D09">
        <w:t>will</w:t>
      </w:r>
      <w:r w:rsidRPr="00CD1D09">
        <w:rPr>
          <w:spacing w:val="44"/>
          <w:w w:val="99"/>
        </w:rPr>
        <w:t xml:space="preserve"> </w:t>
      </w:r>
      <w:r w:rsidRPr="00CD1D09">
        <w:t>define</w:t>
      </w:r>
      <w:r w:rsidRPr="00CD1D09">
        <w:rPr>
          <w:spacing w:val="-12"/>
        </w:rPr>
        <w:t xml:space="preserve"> </w:t>
      </w:r>
      <w:r w:rsidRPr="00CD1D09">
        <w:t>Substantial</w:t>
      </w:r>
      <w:r w:rsidRPr="00CD1D09">
        <w:rPr>
          <w:spacing w:val="-7"/>
        </w:rPr>
        <w:t xml:space="preserve"> </w:t>
      </w:r>
      <w:r w:rsidRPr="00CD1D09">
        <w:t>Completion</w:t>
      </w:r>
      <w:r w:rsidRPr="00CD1D09">
        <w:rPr>
          <w:spacing w:val="-9"/>
        </w:rPr>
        <w:t xml:space="preserve"> </w:t>
      </w:r>
      <w:r w:rsidRPr="00CD1D09">
        <w:t>for</w:t>
      </w:r>
      <w:r w:rsidRPr="00CD1D09">
        <w:rPr>
          <w:spacing w:val="-10"/>
        </w:rPr>
        <w:t xml:space="preserve"> </w:t>
      </w:r>
      <w:r w:rsidRPr="00CD1D09">
        <w:t>individual</w:t>
      </w:r>
      <w:r w:rsidRPr="00CD1D09">
        <w:rPr>
          <w:spacing w:val="-7"/>
        </w:rPr>
        <w:t xml:space="preserve"> </w:t>
      </w:r>
      <w:r w:rsidRPr="00CD1D09">
        <w:rPr>
          <w:spacing w:val="-1"/>
        </w:rPr>
        <w:t>projects.”</w:t>
      </w:r>
    </w:p>
    <w:p w:rsidR="000E5DB0" w:rsidRPr="00CD1D09" w:rsidRDefault="000E5DB0" w:rsidP="00EB3837">
      <w:pPr>
        <w:pStyle w:val="BodyText"/>
        <w:tabs>
          <w:tab w:val="left" w:pos="2299"/>
        </w:tabs>
        <w:kinsoku w:val="0"/>
        <w:overflowPunct w:val="0"/>
        <w:spacing w:after="100" w:afterAutospacing="1" w:line="242" w:lineRule="exact"/>
        <w:ind w:left="90" w:right="280"/>
        <w:jc w:val="both"/>
      </w:pPr>
    </w:p>
    <w:p w:rsidR="000E5DB0" w:rsidRDefault="000E5DB0" w:rsidP="008100B4">
      <w:pPr>
        <w:pStyle w:val="BodyText"/>
        <w:numPr>
          <w:ilvl w:val="1"/>
          <w:numId w:val="1"/>
        </w:numPr>
        <w:tabs>
          <w:tab w:val="left" w:pos="859"/>
        </w:tabs>
        <w:kinsoku w:val="0"/>
        <w:overflowPunct w:val="0"/>
        <w:spacing w:line="242" w:lineRule="exact"/>
        <w:ind w:left="139" w:right="280" w:firstLine="0"/>
        <w:jc w:val="both"/>
      </w:pPr>
      <w:r>
        <w:rPr>
          <w:b/>
          <w:bCs/>
        </w:rPr>
        <w:t>Partial</w:t>
      </w:r>
      <w:r>
        <w:rPr>
          <w:b/>
          <w:bCs/>
          <w:spacing w:val="19"/>
        </w:rPr>
        <w:t xml:space="preserve"> </w:t>
      </w:r>
      <w:r>
        <w:rPr>
          <w:b/>
          <w:bCs/>
        </w:rPr>
        <w:t>Utilization:</w:t>
      </w:r>
      <w:r>
        <w:rPr>
          <w:b/>
          <w:bCs/>
          <w:spacing w:val="19"/>
        </w:rPr>
        <w:t xml:space="preserve"> </w:t>
      </w:r>
      <w:r>
        <w:t>Delete</w:t>
      </w:r>
      <w:r>
        <w:rPr>
          <w:spacing w:val="19"/>
        </w:rPr>
        <w:t xml:space="preserve"> </w:t>
      </w:r>
      <w:r>
        <w:rPr>
          <w:spacing w:val="-1"/>
        </w:rPr>
        <w:t>14.8.1</w:t>
      </w:r>
      <w:r>
        <w:rPr>
          <w:spacing w:val="21"/>
        </w:rPr>
        <w:t xml:space="preserve"> </w:t>
      </w:r>
      <w:r>
        <w:t>and</w:t>
      </w:r>
      <w:r>
        <w:rPr>
          <w:spacing w:val="22"/>
        </w:rPr>
        <w:t xml:space="preserve"> </w:t>
      </w:r>
      <w:r>
        <w:rPr>
          <w:spacing w:val="-1"/>
        </w:rPr>
        <w:t>replace</w:t>
      </w:r>
      <w:r>
        <w:rPr>
          <w:spacing w:val="19"/>
        </w:rPr>
        <w:t xml:space="preserve"> </w:t>
      </w:r>
      <w:r>
        <w:t>with</w:t>
      </w:r>
      <w:r>
        <w:rPr>
          <w:spacing w:val="22"/>
        </w:rPr>
        <w:t xml:space="preserve"> </w:t>
      </w:r>
      <w:r>
        <w:rPr>
          <w:spacing w:val="-1"/>
        </w:rPr>
        <w:t>the</w:t>
      </w:r>
      <w:r>
        <w:rPr>
          <w:spacing w:val="19"/>
        </w:rPr>
        <w:t xml:space="preserve"> </w:t>
      </w:r>
      <w:r>
        <w:t>following</w:t>
      </w:r>
      <w:r>
        <w:rPr>
          <w:spacing w:val="19"/>
        </w:rPr>
        <w:t xml:space="preserve"> </w:t>
      </w:r>
      <w:r>
        <w:rPr>
          <w:spacing w:val="-1"/>
        </w:rPr>
        <w:t>(changes</w:t>
      </w:r>
      <w:r>
        <w:rPr>
          <w:spacing w:val="20"/>
        </w:rPr>
        <w:t xml:space="preserve"> </w:t>
      </w:r>
      <w:r>
        <w:t>to</w:t>
      </w:r>
      <w:r>
        <w:rPr>
          <w:spacing w:val="20"/>
        </w:rPr>
        <w:t xml:space="preserve"> </w:t>
      </w:r>
      <w:r>
        <w:t>the</w:t>
      </w:r>
      <w:r>
        <w:rPr>
          <w:spacing w:val="20"/>
        </w:rPr>
        <w:t xml:space="preserve"> </w:t>
      </w:r>
      <w:r>
        <w:t>original</w:t>
      </w:r>
      <w:r>
        <w:rPr>
          <w:spacing w:val="60"/>
          <w:w w:val="99"/>
        </w:rPr>
        <w:t xml:space="preserve"> </w:t>
      </w:r>
      <w:r>
        <w:rPr>
          <w:spacing w:val="-1"/>
        </w:rPr>
        <w:t>text</w:t>
      </w:r>
      <w:r>
        <w:rPr>
          <w:spacing w:val="-9"/>
        </w:rPr>
        <w:t xml:space="preserve"> </w:t>
      </w:r>
      <w:r>
        <w:t>are</w:t>
      </w:r>
      <w:r>
        <w:rPr>
          <w:spacing w:val="-9"/>
        </w:rPr>
        <w:t xml:space="preserve"> </w:t>
      </w:r>
      <w:r>
        <w:t>identified</w:t>
      </w:r>
      <w:r>
        <w:rPr>
          <w:spacing w:val="-9"/>
        </w:rPr>
        <w:t xml:space="preserve"> </w:t>
      </w:r>
      <w:r>
        <w:t>by</w:t>
      </w:r>
      <w:r>
        <w:rPr>
          <w:spacing w:val="-9"/>
        </w:rPr>
        <w:t xml:space="preserve"> </w:t>
      </w:r>
      <w:r>
        <w:t>underlining):</w:t>
      </w:r>
    </w:p>
    <w:p w:rsidR="000E5DB0" w:rsidRPr="00CD1D09" w:rsidRDefault="000E5DB0" w:rsidP="00EB3837">
      <w:pPr>
        <w:pStyle w:val="BodyText"/>
        <w:tabs>
          <w:tab w:val="left" w:pos="2299"/>
        </w:tabs>
        <w:kinsoku w:val="0"/>
        <w:overflowPunct w:val="0"/>
        <w:spacing w:after="100" w:afterAutospacing="1" w:line="242" w:lineRule="exact"/>
        <w:ind w:left="90" w:right="280"/>
        <w:jc w:val="both"/>
      </w:pPr>
    </w:p>
    <w:p w:rsidR="000E5DB0" w:rsidRPr="00733E55" w:rsidRDefault="000E5DB0" w:rsidP="008100B4">
      <w:pPr>
        <w:pStyle w:val="BodyText"/>
        <w:tabs>
          <w:tab w:val="left" w:pos="2851"/>
          <w:tab w:val="left" w:pos="9850"/>
        </w:tabs>
        <w:kinsoku w:val="0"/>
        <w:overflowPunct w:val="0"/>
        <w:spacing w:line="239" w:lineRule="auto"/>
        <w:ind w:left="1579" w:right="280" w:hanging="721"/>
        <w:jc w:val="both"/>
        <w:rPr>
          <w:spacing w:val="-1"/>
          <w:u w:val="single"/>
        </w:rPr>
      </w:pPr>
      <w:r>
        <w:rPr>
          <w:spacing w:val="-1"/>
        </w:rPr>
        <w:t>“.1</w:t>
      </w:r>
      <w:r w:rsidR="004441D0">
        <w:rPr>
          <w:spacing w:val="-1"/>
        </w:rPr>
        <w:tab/>
      </w:r>
      <w:r>
        <w:rPr>
          <w:spacing w:val="-1"/>
        </w:rPr>
        <w:t>OWNER</w:t>
      </w:r>
      <w:r>
        <w:rPr>
          <w:spacing w:val="22"/>
        </w:rPr>
        <w:t xml:space="preserve"> </w:t>
      </w:r>
      <w:r>
        <w:t>at</w:t>
      </w:r>
      <w:r>
        <w:rPr>
          <w:spacing w:val="24"/>
        </w:rPr>
        <w:t xml:space="preserve"> </w:t>
      </w:r>
      <w:r>
        <w:t>any</w:t>
      </w:r>
      <w:r>
        <w:rPr>
          <w:spacing w:val="21"/>
        </w:rPr>
        <w:t xml:space="preserve"> </w:t>
      </w:r>
      <w:r>
        <w:t>time</w:t>
      </w:r>
      <w:r>
        <w:rPr>
          <w:spacing w:val="20"/>
        </w:rPr>
        <w:t xml:space="preserve"> </w:t>
      </w:r>
      <w:r>
        <w:rPr>
          <w:spacing w:val="1"/>
        </w:rPr>
        <w:t>may</w:t>
      </w:r>
      <w:r>
        <w:rPr>
          <w:spacing w:val="21"/>
        </w:rPr>
        <w:t xml:space="preserve"> </w:t>
      </w:r>
      <w:r>
        <w:t>request</w:t>
      </w:r>
      <w:r>
        <w:rPr>
          <w:spacing w:val="22"/>
        </w:rPr>
        <w:t xml:space="preserve"> </w:t>
      </w:r>
      <w:r>
        <w:t>CONTRACTOR</w:t>
      </w:r>
      <w:r>
        <w:rPr>
          <w:spacing w:val="21"/>
        </w:rPr>
        <w:t xml:space="preserve"> </w:t>
      </w:r>
      <w:r>
        <w:t>to</w:t>
      </w:r>
      <w:r>
        <w:rPr>
          <w:spacing w:val="20"/>
        </w:rPr>
        <w:t xml:space="preserve"> </w:t>
      </w:r>
      <w:r>
        <w:t>permit</w:t>
      </w:r>
      <w:r>
        <w:rPr>
          <w:spacing w:val="22"/>
        </w:rPr>
        <w:t xml:space="preserve"> </w:t>
      </w:r>
      <w:r>
        <w:rPr>
          <w:spacing w:val="-1"/>
        </w:rPr>
        <w:t>OWNER</w:t>
      </w:r>
      <w:r>
        <w:rPr>
          <w:spacing w:val="24"/>
        </w:rPr>
        <w:t xml:space="preserve"> </w:t>
      </w:r>
      <w:r>
        <w:t>to</w:t>
      </w:r>
      <w:r>
        <w:rPr>
          <w:spacing w:val="23"/>
        </w:rPr>
        <w:t xml:space="preserve"> </w:t>
      </w:r>
      <w:r>
        <w:t>use</w:t>
      </w:r>
      <w:r>
        <w:rPr>
          <w:spacing w:val="21"/>
        </w:rPr>
        <w:t xml:space="preserve"> </w:t>
      </w:r>
      <w:r>
        <w:t>any</w:t>
      </w:r>
      <w:r>
        <w:rPr>
          <w:spacing w:val="22"/>
        </w:rPr>
        <w:t xml:space="preserve"> </w:t>
      </w:r>
      <w:r>
        <w:rPr>
          <w:spacing w:val="-1"/>
        </w:rPr>
        <w:t>such</w:t>
      </w:r>
      <w:r>
        <w:rPr>
          <w:spacing w:val="35"/>
          <w:w w:val="99"/>
        </w:rPr>
        <w:t xml:space="preserve"> </w:t>
      </w:r>
      <w:r>
        <w:rPr>
          <w:spacing w:val="-1"/>
        </w:rPr>
        <w:t>part</w:t>
      </w:r>
      <w:r>
        <w:rPr>
          <w:spacing w:val="61"/>
        </w:rPr>
        <w:t xml:space="preserve"> </w:t>
      </w:r>
      <w:r>
        <w:rPr>
          <w:spacing w:val="-1"/>
        </w:rPr>
        <w:t>of</w:t>
      </w:r>
      <w:r>
        <w:rPr>
          <w:spacing w:val="61"/>
        </w:rPr>
        <w:t xml:space="preserve"> </w:t>
      </w:r>
      <w:r>
        <w:t>the</w:t>
      </w:r>
      <w:r>
        <w:rPr>
          <w:spacing w:val="60"/>
        </w:rPr>
        <w:t xml:space="preserve"> </w:t>
      </w:r>
      <w:r>
        <w:t>Work</w:t>
      </w:r>
      <w:r>
        <w:rPr>
          <w:spacing w:val="61"/>
        </w:rPr>
        <w:t xml:space="preserve"> </w:t>
      </w:r>
      <w:r>
        <w:t>which</w:t>
      </w:r>
      <w:r>
        <w:rPr>
          <w:spacing w:val="63"/>
        </w:rPr>
        <w:t xml:space="preserve"> </w:t>
      </w:r>
      <w:r>
        <w:rPr>
          <w:spacing w:val="-1"/>
        </w:rPr>
        <w:t>OWNER</w:t>
      </w:r>
      <w:r>
        <w:rPr>
          <w:spacing w:val="61"/>
        </w:rPr>
        <w:t xml:space="preserve"> </w:t>
      </w:r>
      <w:r>
        <w:rPr>
          <w:spacing w:val="-1"/>
        </w:rPr>
        <w:t>believes</w:t>
      </w:r>
      <w:r>
        <w:rPr>
          <w:spacing w:val="61"/>
        </w:rPr>
        <w:t xml:space="preserve"> </w:t>
      </w:r>
      <w:r>
        <w:t>to</w:t>
      </w:r>
      <w:r>
        <w:rPr>
          <w:spacing w:val="63"/>
        </w:rPr>
        <w:t xml:space="preserve"> </w:t>
      </w:r>
      <w:r>
        <w:t>be</w:t>
      </w:r>
      <w:r>
        <w:rPr>
          <w:spacing w:val="60"/>
        </w:rPr>
        <w:t xml:space="preserve"> </w:t>
      </w:r>
      <w:r>
        <w:t>ready</w:t>
      </w:r>
      <w:r>
        <w:rPr>
          <w:spacing w:val="61"/>
        </w:rPr>
        <w:t xml:space="preserve"> </w:t>
      </w:r>
      <w:r>
        <w:t>for</w:t>
      </w:r>
      <w:r>
        <w:rPr>
          <w:spacing w:val="61"/>
        </w:rPr>
        <w:t xml:space="preserve"> </w:t>
      </w:r>
      <w:r>
        <w:rPr>
          <w:spacing w:val="1"/>
        </w:rPr>
        <w:t>its</w:t>
      </w:r>
      <w:r>
        <w:rPr>
          <w:spacing w:val="60"/>
        </w:rPr>
        <w:t xml:space="preserve"> </w:t>
      </w:r>
      <w:r>
        <w:rPr>
          <w:spacing w:val="-1"/>
        </w:rPr>
        <w:t>intended</w:t>
      </w:r>
      <w:r>
        <w:rPr>
          <w:spacing w:val="62"/>
        </w:rPr>
        <w:t xml:space="preserve"> </w:t>
      </w:r>
      <w:r>
        <w:t>use</w:t>
      </w:r>
      <w:r>
        <w:rPr>
          <w:spacing w:val="60"/>
        </w:rPr>
        <w:t xml:space="preserve"> </w:t>
      </w:r>
      <w:r>
        <w:t>and</w:t>
      </w:r>
      <w:r>
        <w:rPr>
          <w:spacing w:val="54"/>
          <w:w w:val="99"/>
        </w:rPr>
        <w:t xml:space="preserve"> </w:t>
      </w:r>
      <w:r>
        <w:t>substantially</w:t>
      </w:r>
      <w:r>
        <w:rPr>
          <w:spacing w:val="62"/>
        </w:rPr>
        <w:t xml:space="preserve"> </w:t>
      </w:r>
      <w:r>
        <w:rPr>
          <w:spacing w:val="-1"/>
        </w:rPr>
        <w:t>complete.</w:t>
      </w:r>
      <w:r>
        <w:rPr>
          <w:spacing w:val="61"/>
        </w:rPr>
        <w:t xml:space="preserve"> </w:t>
      </w:r>
      <w:r>
        <w:rPr>
          <w:spacing w:val="-2"/>
        </w:rPr>
        <w:t>If</w:t>
      </w:r>
      <w:r>
        <w:rPr>
          <w:spacing w:val="62"/>
        </w:rPr>
        <w:t xml:space="preserve"> </w:t>
      </w:r>
      <w:r>
        <w:t>CONTRACTOR</w:t>
      </w:r>
      <w:r>
        <w:rPr>
          <w:spacing w:val="64"/>
        </w:rPr>
        <w:t xml:space="preserve"> </w:t>
      </w:r>
      <w:r>
        <w:t>agrees</w:t>
      </w:r>
      <w:r>
        <w:rPr>
          <w:spacing w:val="62"/>
        </w:rPr>
        <w:t xml:space="preserve"> </w:t>
      </w:r>
      <w:r>
        <w:t>that</w:t>
      </w:r>
      <w:r>
        <w:rPr>
          <w:spacing w:val="63"/>
        </w:rPr>
        <w:t xml:space="preserve"> </w:t>
      </w:r>
      <w:r>
        <w:rPr>
          <w:spacing w:val="-1"/>
        </w:rPr>
        <w:t>such</w:t>
      </w:r>
      <w:r>
        <w:rPr>
          <w:spacing w:val="64"/>
        </w:rPr>
        <w:t xml:space="preserve"> </w:t>
      </w:r>
      <w:r>
        <w:t>part</w:t>
      </w:r>
      <w:r>
        <w:rPr>
          <w:spacing w:val="66"/>
        </w:rPr>
        <w:t xml:space="preserve"> </w:t>
      </w:r>
      <w:r>
        <w:rPr>
          <w:spacing w:val="-1"/>
        </w:rPr>
        <w:t>of</w:t>
      </w:r>
      <w:r>
        <w:rPr>
          <w:spacing w:val="65"/>
        </w:rPr>
        <w:t xml:space="preserve"> </w:t>
      </w:r>
      <w:r>
        <w:t>the</w:t>
      </w:r>
      <w:r>
        <w:rPr>
          <w:spacing w:val="62"/>
        </w:rPr>
        <w:t xml:space="preserve"> </w:t>
      </w:r>
      <w:r>
        <w:t>Work</w:t>
      </w:r>
      <w:r>
        <w:rPr>
          <w:spacing w:val="63"/>
        </w:rPr>
        <w:t xml:space="preserve"> </w:t>
      </w:r>
      <w:r>
        <w:rPr>
          <w:spacing w:val="1"/>
        </w:rPr>
        <w:t>is</w:t>
      </w:r>
      <w:r>
        <w:rPr>
          <w:spacing w:val="52"/>
          <w:w w:val="99"/>
        </w:rPr>
        <w:t xml:space="preserve"> </w:t>
      </w:r>
      <w:r>
        <w:t>substantially</w:t>
      </w:r>
      <w:r>
        <w:rPr>
          <w:spacing w:val="-10"/>
        </w:rPr>
        <w:t xml:space="preserve"> </w:t>
      </w:r>
      <w:r>
        <w:rPr>
          <w:spacing w:val="-1"/>
        </w:rPr>
        <w:t>complete,</w:t>
      </w:r>
      <w:r>
        <w:rPr>
          <w:spacing w:val="-8"/>
        </w:rPr>
        <w:t xml:space="preserve"> </w:t>
      </w:r>
      <w:r>
        <w:t>CONTRACTOR</w:t>
      </w:r>
      <w:r>
        <w:rPr>
          <w:spacing w:val="-8"/>
        </w:rPr>
        <w:t xml:space="preserve"> </w:t>
      </w:r>
      <w:r>
        <w:t>will</w:t>
      </w:r>
      <w:r>
        <w:rPr>
          <w:spacing w:val="-6"/>
        </w:rPr>
        <w:t xml:space="preserve"> </w:t>
      </w:r>
      <w:r>
        <w:rPr>
          <w:spacing w:val="-1"/>
        </w:rPr>
        <w:t>certify</w:t>
      </w:r>
      <w:r>
        <w:rPr>
          <w:spacing w:val="-9"/>
        </w:rPr>
        <w:t xml:space="preserve"> </w:t>
      </w:r>
      <w:r>
        <w:t>to</w:t>
      </w:r>
      <w:r>
        <w:rPr>
          <w:spacing w:val="-8"/>
        </w:rPr>
        <w:t xml:space="preserve"> </w:t>
      </w:r>
      <w:r>
        <w:t>O</w:t>
      </w:r>
      <w:r w:rsidR="00D93D1B">
        <w:t>WNER</w:t>
      </w:r>
      <w:r>
        <w:t>’s</w:t>
      </w:r>
      <w:r>
        <w:rPr>
          <w:spacing w:val="-8"/>
        </w:rPr>
        <w:t xml:space="preserve"> </w:t>
      </w:r>
      <w:r>
        <w:t>Representative</w:t>
      </w:r>
      <w:r>
        <w:rPr>
          <w:spacing w:val="-10"/>
        </w:rPr>
        <w:t xml:space="preserve"> </w:t>
      </w:r>
      <w:r>
        <w:t>that</w:t>
      </w:r>
      <w:r>
        <w:rPr>
          <w:spacing w:val="-8"/>
        </w:rPr>
        <w:t xml:space="preserve"> </w:t>
      </w:r>
      <w:r>
        <w:rPr>
          <w:spacing w:val="-1"/>
        </w:rPr>
        <w:t>such</w:t>
      </w:r>
      <w:r>
        <w:rPr>
          <w:spacing w:val="52"/>
          <w:w w:val="99"/>
        </w:rPr>
        <w:t xml:space="preserve"> </w:t>
      </w:r>
      <w:r>
        <w:rPr>
          <w:spacing w:val="-1"/>
        </w:rPr>
        <w:t>part</w:t>
      </w:r>
      <w:r>
        <w:rPr>
          <w:spacing w:val="34"/>
        </w:rPr>
        <w:t xml:space="preserve"> </w:t>
      </w:r>
      <w:r>
        <w:rPr>
          <w:spacing w:val="-1"/>
        </w:rPr>
        <w:t>of</w:t>
      </w:r>
      <w:r>
        <w:rPr>
          <w:spacing w:val="32"/>
        </w:rPr>
        <w:t xml:space="preserve"> </w:t>
      </w:r>
      <w:r>
        <w:t>the</w:t>
      </w:r>
      <w:r>
        <w:rPr>
          <w:spacing w:val="32"/>
        </w:rPr>
        <w:t xml:space="preserve"> </w:t>
      </w:r>
      <w:r>
        <w:rPr>
          <w:spacing w:val="-1"/>
        </w:rPr>
        <w:t>Work</w:t>
      </w:r>
      <w:r>
        <w:rPr>
          <w:spacing w:val="33"/>
        </w:rPr>
        <w:t xml:space="preserve"> </w:t>
      </w:r>
      <w:r>
        <w:rPr>
          <w:spacing w:val="1"/>
        </w:rPr>
        <w:t>is</w:t>
      </w:r>
      <w:r>
        <w:rPr>
          <w:spacing w:val="32"/>
        </w:rPr>
        <w:t xml:space="preserve"> </w:t>
      </w:r>
      <w:r>
        <w:t>substantially</w:t>
      </w:r>
      <w:r>
        <w:rPr>
          <w:spacing w:val="31"/>
        </w:rPr>
        <w:t xml:space="preserve"> </w:t>
      </w:r>
      <w:r>
        <w:rPr>
          <w:spacing w:val="-1"/>
        </w:rPr>
        <w:t>complete</w:t>
      </w:r>
      <w:r>
        <w:rPr>
          <w:spacing w:val="32"/>
        </w:rPr>
        <w:t xml:space="preserve"> </w:t>
      </w:r>
      <w:r>
        <w:t>and</w:t>
      </w:r>
      <w:r>
        <w:rPr>
          <w:spacing w:val="34"/>
        </w:rPr>
        <w:t xml:space="preserve"> </w:t>
      </w:r>
      <w:r>
        <w:rPr>
          <w:spacing w:val="-1"/>
        </w:rPr>
        <w:t>request</w:t>
      </w:r>
      <w:r>
        <w:rPr>
          <w:spacing w:val="34"/>
        </w:rPr>
        <w:t xml:space="preserve"> </w:t>
      </w:r>
      <w:r>
        <w:t>O</w:t>
      </w:r>
      <w:r w:rsidR="00D93D1B">
        <w:t>WNER</w:t>
      </w:r>
      <w:r>
        <w:t>’s</w:t>
      </w:r>
      <w:r>
        <w:rPr>
          <w:spacing w:val="32"/>
        </w:rPr>
        <w:t xml:space="preserve"> </w:t>
      </w:r>
      <w:r>
        <w:t>Representative</w:t>
      </w:r>
      <w:r>
        <w:rPr>
          <w:spacing w:val="32"/>
        </w:rPr>
        <w:t xml:space="preserve"> </w:t>
      </w:r>
      <w:r>
        <w:t>to</w:t>
      </w:r>
      <w:r>
        <w:rPr>
          <w:spacing w:val="48"/>
          <w:w w:val="99"/>
        </w:rPr>
        <w:t xml:space="preserve"> </w:t>
      </w:r>
      <w:r>
        <w:t>issue</w:t>
      </w:r>
      <w:r>
        <w:rPr>
          <w:spacing w:val="16"/>
        </w:rPr>
        <w:t xml:space="preserve"> </w:t>
      </w:r>
      <w:r>
        <w:t>a</w:t>
      </w:r>
      <w:r>
        <w:rPr>
          <w:spacing w:val="18"/>
        </w:rPr>
        <w:t xml:space="preserve"> </w:t>
      </w:r>
      <w:r>
        <w:rPr>
          <w:u w:val="single"/>
        </w:rPr>
        <w:t>notice</w:t>
      </w:r>
      <w:r>
        <w:rPr>
          <w:spacing w:val="16"/>
          <w:u w:val="single"/>
        </w:rPr>
        <w:t xml:space="preserve"> </w:t>
      </w:r>
      <w:r>
        <w:rPr>
          <w:u w:val="single"/>
        </w:rPr>
        <w:t>specifying</w:t>
      </w:r>
      <w:r>
        <w:rPr>
          <w:spacing w:val="17"/>
          <w:u w:val="single"/>
        </w:rPr>
        <w:t xml:space="preserve"> </w:t>
      </w:r>
      <w:r>
        <w:rPr>
          <w:u w:val="single"/>
        </w:rPr>
        <w:t>what</w:t>
      </w:r>
      <w:r>
        <w:rPr>
          <w:spacing w:val="17"/>
          <w:u w:val="single"/>
        </w:rPr>
        <w:t xml:space="preserve"> </w:t>
      </w:r>
      <w:r>
        <w:rPr>
          <w:u w:val="single"/>
        </w:rPr>
        <w:t>portion</w:t>
      </w:r>
      <w:r>
        <w:rPr>
          <w:spacing w:val="19"/>
          <w:u w:val="single"/>
        </w:rPr>
        <w:t xml:space="preserve"> </w:t>
      </w:r>
      <w:r>
        <w:rPr>
          <w:spacing w:val="-1"/>
          <w:u w:val="single"/>
        </w:rPr>
        <w:t>of</w:t>
      </w:r>
      <w:r>
        <w:rPr>
          <w:spacing w:val="16"/>
          <w:u w:val="single"/>
        </w:rPr>
        <w:t xml:space="preserve"> </w:t>
      </w:r>
      <w:r>
        <w:rPr>
          <w:u w:val="single"/>
        </w:rPr>
        <w:t>the</w:t>
      </w:r>
      <w:r>
        <w:rPr>
          <w:spacing w:val="19"/>
          <w:u w:val="single"/>
        </w:rPr>
        <w:t xml:space="preserve"> </w:t>
      </w:r>
      <w:r>
        <w:rPr>
          <w:spacing w:val="-1"/>
          <w:u w:val="single"/>
        </w:rPr>
        <w:t>Work</w:t>
      </w:r>
      <w:r>
        <w:rPr>
          <w:spacing w:val="16"/>
          <w:u w:val="single"/>
        </w:rPr>
        <w:t xml:space="preserve"> </w:t>
      </w:r>
      <w:r>
        <w:rPr>
          <w:spacing w:val="1"/>
          <w:u w:val="single"/>
        </w:rPr>
        <w:t>is</w:t>
      </w:r>
      <w:r>
        <w:rPr>
          <w:spacing w:val="17"/>
          <w:u w:val="single"/>
        </w:rPr>
        <w:t xml:space="preserve"> </w:t>
      </w:r>
      <w:r>
        <w:rPr>
          <w:u w:val="single"/>
        </w:rPr>
        <w:t>substantially</w:t>
      </w:r>
      <w:r>
        <w:rPr>
          <w:spacing w:val="16"/>
          <w:u w:val="single"/>
        </w:rPr>
        <w:t xml:space="preserve"> </w:t>
      </w:r>
      <w:r>
        <w:rPr>
          <w:spacing w:val="-1"/>
          <w:u w:val="single"/>
        </w:rPr>
        <w:t>complete</w:t>
      </w:r>
      <w:r>
        <w:rPr>
          <w:spacing w:val="16"/>
          <w:u w:val="single"/>
        </w:rPr>
        <w:t xml:space="preserve"> </w:t>
      </w:r>
      <w:r>
        <w:rPr>
          <w:spacing w:val="-1"/>
          <w:u w:val="single"/>
        </w:rPr>
        <w:t>for</w:t>
      </w:r>
      <w:r>
        <w:rPr>
          <w:spacing w:val="18"/>
          <w:u w:val="single"/>
        </w:rPr>
        <w:t xml:space="preserve"> </w:t>
      </w:r>
      <w:r w:rsidRPr="00733E55">
        <w:rPr>
          <w:u w:val="single"/>
        </w:rPr>
        <w:t>the</w:t>
      </w:r>
      <w:r w:rsidRPr="00733E55">
        <w:rPr>
          <w:spacing w:val="48"/>
          <w:w w:val="99"/>
          <w:u w:val="single"/>
        </w:rPr>
        <w:t xml:space="preserve"> </w:t>
      </w:r>
      <w:r w:rsidRPr="00733E55">
        <w:rPr>
          <w:u w:val="single"/>
        </w:rPr>
        <w:t>purpose</w:t>
      </w:r>
      <w:r>
        <w:rPr>
          <w:spacing w:val="61"/>
          <w:u w:val="single"/>
        </w:rPr>
        <w:t xml:space="preserve"> </w:t>
      </w:r>
      <w:r>
        <w:rPr>
          <w:spacing w:val="-1"/>
          <w:u w:val="single"/>
        </w:rPr>
        <w:t>of</w:t>
      </w:r>
      <w:r>
        <w:rPr>
          <w:spacing w:val="63"/>
          <w:u w:val="single"/>
        </w:rPr>
        <w:t xml:space="preserve"> </w:t>
      </w:r>
      <w:r>
        <w:rPr>
          <w:u w:val="single"/>
        </w:rPr>
        <w:t>payment</w:t>
      </w:r>
      <w:r>
        <w:rPr>
          <w:spacing w:val="64"/>
          <w:u w:val="single"/>
        </w:rPr>
        <w:t xml:space="preserve"> </w:t>
      </w:r>
      <w:r>
        <w:rPr>
          <w:spacing w:val="1"/>
          <w:u w:val="single"/>
        </w:rPr>
        <w:t>and</w:t>
      </w:r>
      <w:r>
        <w:rPr>
          <w:spacing w:val="63"/>
          <w:u w:val="single"/>
        </w:rPr>
        <w:t xml:space="preserve"> </w:t>
      </w:r>
      <w:r>
        <w:rPr>
          <w:u w:val="single"/>
        </w:rPr>
        <w:t>what</w:t>
      </w:r>
      <w:r>
        <w:rPr>
          <w:spacing w:val="64"/>
          <w:u w:val="single"/>
        </w:rPr>
        <w:t xml:space="preserve"> </w:t>
      </w:r>
      <w:r>
        <w:rPr>
          <w:spacing w:val="-1"/>
          <w:u w:val="single"/>
        </w:rPr>
        <w:t>Work</w:t>
      </w:r>
      <w:r>
        <w:rPr>
          <w:spacing w:val="63"/>
          <w:u w:val="single"/>
        </w:rPr>
        <w:t xml:space="preserve"> </w:t>
      </w:r>
      <w:r>
        <w:rPr>
          <w:u w:val="single"/>
        </w:rPr>
        <w:t>remains</w:t>
      </w:r>
      <w:r>
        <w:rPr>
          <w:spacing w:val="62"/>
          <w:u w:val="single"/>
        </w:rPr>
        <w:t xml:space="preserve"> </w:t>
      </w:r>
      <w:r>
        <w:rPr>
          <w:u w:val="single"/>
        </w:rPr>
        <w:t>to</w:t>
      </w:r>
      <w:r>
        <w:rPr>
          <w:spacing w:val="61"/>
          <w:u w:val="single"/>
        </w:rPr>
        <w:t xml:space="preserve"> </w:t>
      </w:r>
      <w:r>
        <w:rPr>
          <w:u w:val="single"/>
        </w:rPr>
        <w:t>be</w:t>
      </w:r>
      <w:r>
        <w:rPr>
          <w:spacing w:val="62"/>
          <w:u w:val="single"/>
        </w:rPr>
        <w:t xml:space="preserve"> </w:t>
      </w:r>
      <w:r>
        <w:rPr>
          <w:u w:val="single"/>
        </w:rPr>
        <w:t>done</w:t>
      </w:r>
      <w:r>
        <w:rPr>
          <w:spacing w:val="61"/>
          <w:u w:val="single"/>
        </w:rPr>
        <w:t xml:space="preserve"> </w:t>
      </w:r>
      <w:r>
        <w:rPr>
          <w:spacing w:val="-1"/>
          <w:u w:val="single"/>
        </w:rPr>
        <w:t>on</w:t>
      </w:r>
      <w:r>
        <w:rPr>
          <w:spacing w:val="64"/>
          <w:u w:val="single"/>
        </w:rPr>
        <w:t xml:space="preserve"> </w:t>
      </w:r>
      <w:r>
        <w:rPr>
          <w:u w:val="single"/>
        </w:rPr>
        <w:t>the</w:t>
      </w:r>
      <w:r>
        <w:rPr>
          <w:spacing w:val="62"/>
          <w:u w:val="single"/>
        </w:rPr>
        <w:t xml:space="preserve"> </w:t>
      </w:r>
      <w:r>
        <w:rPr>
          <w:u w:val="single"/>
        </w:rPr>
        <w:t>portion</w:t>
      </w:r>
      <w:r>
        <w:rPr>
          <w:spacing w:val="63"/>
          <w:u w:val="single"/>
        </w:rPr>
        <w:t xml:space="preserve"> </w:t>
      </w:r>
      <w:r w:rsidRPr="00733E55">
        <w:rPr>
          <w:spacing w:val="-1"/>
          <w:u w:val="single"/>
        </w:rPr>
        <w:t>being</w:t>
      </w:r>
      <w:r w:rsidR="00733E55" w:rsidRPr="00733E55">
        <w:rPr>
          <w:spacing w:val="30"/>
          <w:w w:val="99"/>
          <w:u w:val="single"/>
        </w:rPr>
        <w:t xml:space="preserve"> </w:t>
      </w:r>
      <w:r w:rsidRPr="00733E55">
        <w:rPr>
          <w:spacing w:val="-1"/>
          <w:u w:val="single"/>
        </w:rPr>
        <w:t>a</w:t>
      </w:r>
      <w:r>
        <w:rPr>
          <w:spacing w:val="-1"/>
          <w:u w:val="single"/>
        </w:rPr>
        <w:t>ccepted</w:t>
      </w:r>
      <w:r>
        <w:rPr>
          <w:spacing w:val="-1"/>
        </w:rPr>
        <w:t>.</w:t>
      </w:r>
      <w:r w:rsidR="00E7688C">
        <w:rPr>
          <w:spacing w:val="-1"/>
        </w:rPr>
        <w:t xml:space="preserve"> </w:t>
      </w:r>
      <w:r>
        <w:t>CONTRACTOR</w:t>
      </w:r>
      <w:r>
        <w:rPr>
          <w:spacing w:val="5"/>
        </w:rPr>
        <w:t xml:space="preserve"> </w:t>
      </w:r>
      <w:r>
        <w:t>at</w:t>
      </w:r>
      <w:r>
        <w:rPr>
          <w:spacing w:val="6"/>
        </w:rPr>
        <w:t xml:space="preserve"> </w:t>
      </w:r>
      <w:r>
        <w:t>any</w:t>
      </w:r>
      <w:r>
        <w:rPr>
          <w:spacing w:val="5"/>
        </w:rPr>
        <w:t xml:space="preserve"> </w:t>
      </w:r>
      <w:r>
        <w:t>time</w:t>
      </w:r>
      <w:r>
        <w:rPr>
          <w:spacing w:val="4"/>
        </w:rPr>
        <w:t xml:space="preserve"> </w:t>
      </w:r>
      <w:r>
        <w:t>may</w:t>
      </w:r>
      <w:r>
        <w:rPr>
          <w:spacing w:val="4"/>
        </w:rPr>
        <w:t xml:space="preserve"> </w:t>
      </w:r>
      <w:r>
        <w:t>notify</w:t>
      </w:r>
      <w:r>
        <w:rPr>
          <w:spacing w:val="5"/>
        </w:rPr>
        <w:t xml:space="preserve"> </w:t>
      </w:r>
      <w:r>
        <w:rPr>
          <w:spacing w:val="-1"/>
        </w:rPr>
        <w:t>O</w:t>
      </w:r>
      <w:r w:rsidR="00D93D1B">
        <w:rPr>
          <w:spacing w:val="-1"/>
        </w:rPr>
        <w:t>WNER</w:t>
      </w:r>
      <w:r>
        <w:rPr>
          <w:spacing w:val="-1"/>
        </w:rPr>
        <w:t>’s</w:t>
      </w:r>
      <w:r>
        <w:rPr>
          <w:spacing w:val="5"/>
        </w:rPr>
        <w:t xml:space="preserve"> </w:t>
      </w:r>
      <w:r>
        <w:t>Representative</w:t>
      </w:r>
      <w:r>
        <w:rPr>
          <w:spacing w:val="4"/>
        </w:rPr>
        <w:t xml:space="preserve"> </w:t>
      </w:r>
      <w:r>
        <w:t>that</w:t>
      </w:r>
      <w:r>
        <w:rPr>
          <w:spacing w:val="42"/>
          <w:w w:val="99"/>
        </w:rPr>
        <w:t xml:space="preserve"> </w:t>
      </w:r>
      <w:r>
        <w:t>CONTRACTOR</w:t>
      </w:r>
      <w:r>
        <w:rPr>
          <w:spacing w:val="27"/>
        </w:rPr>
        <w:t xml:space="preserve"> </w:t>
      </w:r>
      <w:r>
        <w:t>considers</w:t>
      </w:r>
      <w:r>
        <w:rPr>
          <w:spacing w:val="29"/>
        </w:rPr>
        <w:t xml:space="preserve"> </w:t>
      </w:r>
      <w:r>
        <w:t>any</w:t>
      </w:r>
      <w:r>
        <w:rPr>
          <w:spacing w:val="27"/>
        </w:rPr>
        <w:t xml:space="preserve"> </w:t>
      </w:r>
      <w:r>
        <w:rPr>
          <w:spacing w:val="-1"/>
        </w:rPr>
        <w:t>such</w:t>
      </w:r>
      <w:r>
        <w:rPr>
          <w:spacing w:val="28"/>
        </w:rPr>
        <w:t xml:space="preserve"> </w:t>
      </w:r>
      <w:r>
        <w:rPr>
          <w:spacing w:val="-1"/>
        </w:rPr>
        <w:t>part</w:t>
      </w:r>
      <w:r>
        <w:rPr>
          <w:spacing w:val="28"/>
        </w:rPr>
        <w:t xml:space="preserve"> </w:t>
      </w:r>
      <w:r>
        <w:rPr>
          <w:spacing w:val="-1"/>
        </w:rPr>
        <w:t>of</w:t>
      </w:r>
      <w:r>
        <w:rPr>
          <w:spacing w:val="27"/>
        </w:rPr>
        <w:t xml:space="preserve"> </w:t>
      </w:r>
      <w:r>
        <w:t>the</w:t>
      </w:r>
      <w:r>
        <w:rPr>
          <w:spacing w:val="28"/>
        </w:rPr>
        <w:t xml:space="preserve"> </w:t>
      </w:r>
      <w:r>
        <w:rPr>
          <w:spacing w:val="-1"/>
        </w:rPr>
        <w:t>Work</w:t>
      </w:r>
      <w:r>
        <w:rPr>
          <w:spacing w:val="27"/>
        </w:rPr>
        <w:t xml:space="preserve"> </w:t>
      </w:r>
      <w:r>
        <w:rPr>
          <w:spacing w:val="-1"/>
        </w:rPr>
        <w:t>ready</w:t>
      </w:r>
      <w:r>
        <w:rPr>
          <w:spacing w:val="27"/>
        </w:rPr>
        <w:t xml:space="preserve"> </w:t>
      </w:r>
      <w:r>
        <w:t>for</w:t>
      </w:r>
      <w:r>
        <w:rPr>
          <w:spacing w:val="26"/>
        </w:rPr>
        <w:t xml:space="preserve"> </w:t>
      </w:r>
      <w:r>
        <w:rPr>
          <w:spacing w:val="1"/>
        </w:rPr>
        <w:t>its</w:t>
      </w:r>
      <w:r>
        <w:rPr>
          <w:spacing w:val="24"/>
        </w:rPr>
        <w:t xml:space="preserve"> </w:t>
      </w:r>
      <w:r>
        <w:t>intended</w:t>
      </w:r>
      <w:r>
        <w:rPr>
          <w:spacing w:val="27"/>
        </w:rPr>
        <w:t xml:space="preserve"> </w:t>
      </w:r>
      <w:r>
        <w:t>use</w:t>
      </w:r>
      <w:r>
        <w:rPr>
          <w:spacing w:val="26"/>
        </w:rPr>
        <w:t xml:space="preserve"> </w:t>
      </w:r>
      <w:r>
        <w:t>and</w:t>
      </w:r>
      <w:r>
        <w:rPr>
          <w:spacing w:val="42"/>
          <w:w w:val="99"/>
        </w:rPr>
        <w:t xml:space="preserve"> </w:t>
      </w:r>
      <w:r>
        <w:t>substantially</w:t>
      </w:r>
      <w:r>
        <w:rPr>
          <w:spacing w:val="25"/>
        </w:rPr>
        <w:t xml:space="preserve"> </w:t>
      </w:r>
      <w:r>
        <w:rPr>
          <w:spacing w:val="-1"/>
        </w:rPr>
        <w:t>complete</w:t>
      </w:r>
      <w:r>
        <w:rPr>
          <w:spacing w:val="26"/>
        </w:rPr>
        <w:t xml:space="preserve"> </w:t>
      </w:r>
      <w:r>
        <w:t>and</w:t>
      </w:r>
      <w:r>
        <w:rPr>
          <w:spacing w:val="26"/>
        </w:rPr>
        <w:t xml:space="preserve"> </w:t>
      </w:r>
      <w:r>
        <w:rPr>
          <w:spacing w:val="-1"/>
        </w:rPr>
        <w:t>request</w:t>
      </w:r>
      <w:r>
        <w:rPr>
          <w:spacing w:val="27"/>
        </w:rPr>
        <w:t xml:space="preserve"> </w:t>
      </w:r>
      <w:r w:rsidR="00D93D1B">
        <w:t>OWNER</w:t>
      </w:r>
      <w:r>
        <w:t>’s</w:t>
      </w:r>
      <w:r>
        <w:rPr>
          <w:spacing w:val="26"/>
        </w:rPr>
        <w:t xml:space="preserve"> </w:t>
      </w:r>
      <w:r>
        <w:t>Representative</w:t>
      </w:r>
      <w:r>
        <w:rPr>
          <w:spacing w:val="26"/>
        </w:rPr>
        <w:t xml:space="preserve"> </w:t>
      </w:r>
      <w:r>
        <w:t>to</w:t>
      </w:r>
      <w:r>
        <w:rPr>
          <w:spacing w:val="25"/>
        </w:rPr>
        <w:t xml:space="preserve"> </w:t>
      </w:r>
      <w:r>
        <w:t>issue</w:t>
      </w:r>
      <w:r>
        <w:rPr>
          <w:spacing w:val="26"/>
        </w:rPr>
        <w:t xml:space="preserve"> </w:t>
      </w:r>
      <w:r>
        <w:t>a</w:t>
      </w:r>
      <w:r>
        <w:rPr>
          <w:spacing w:val="29"/>
        </w:rPr>
        <w:t xml:space="preserve"> </w:t>
      </w:r>
      <w:r w:rsidRPr="00733E55">
        <w:rPr>
          <w:u w:val="single"/>
        </w:rPr>
        <w:t>notice</w:t>
      </w:r>
      <w:r w:rsidRPr="00733E55">
        <w:rPr>
          <w:spacing w:val="40"/>
          <w:w w:val="99"/>
          <w:u w:val="single"/>
        </w:rPr>
        <w:t xml:space="preserve"> </w:t>
      </w:r>
      <w:r w:rsidRPr="00733E55">
        <w:rPr>
          <w:u w:val="single"/>
        </w:rPr>
        <w:t>specifying</w:t>
      </w:r>
      <w:r w:rsidRPr="00733E55">
        <w:rPr>
          <w:spacing w:val="1"/>
          <w:u w:val="single"/>
        </w:rPr>
        <w:t xml:space="preserve"> </w:t>
      </w:r>
      <w:r w:rsidRPr="00733E55">
        <w:rPr>
          <w:u w:val="single"/>
        </w:rPr>
        <w:t>what</w:t>
      </w:r>
      <w:r w:rsidRPr="00733E55">
        <w:rPr>
          <w:spacing w:val="3"/>
          <w:u w:val="single"/>
        </w:rPr>
        <w:t xml:space="preserve"> </w:t>
      </w:r>
      <w:r w:rsidRPr="00733E55">
        <w:rPr>
          <w:u w:val="single"/>
        </w:rPr>
        <w:t>portion</w:t>
      </w:r>
      <w:r w:rsidRPr="00733E55">
        <w:rPr>
          <w:spacing w:val="3"/>
          <w:u w:val="single"/>
        </w:rPr>
        <w:t xml:space="preserve"> </w:t>
      </w:r>
      <w:r w:rsidRPr="00733E55">
        <w:rPr>
          <w:spacing w:val="-1"/>
          <w:u w:val="single"/>
        </w:rPr>
        <w:t>of</w:t>
      </w:r>
      <w:r w:rsidRPr="00733E55">
        <w:rPr>
          <w:spacing w:val="1"/>
          <w:u w:val="single"/>
        </w:rPr>
        <w:t xml:space="preserve"> </w:t>
      </w:r>
      <w:r w:rsidRPr="00733E55">
        <w:rPr>
          <w:u w:val="single"/>
        </w:rPr>
        <w:t>the</w:t>
      </w:r>
      <w:r w:rsidRPr="00733E55">
        <w:rPr>
          <w:spacing w:val="1"/>
          <w:u w:val="single"/>
        </w:rPr>
        <w:t xml:space="preserve"> </w:t>
      </w:r>
      <w:r w:rsidRPr="00733E55">
        <w:rPr>
          <w:u w:val="single"/>
        </w:rPr>
        <w:t>Work</w:t>
      </w:r>
      <w:r w:rsidRPr="00733E55">
        <w:rPr>
          <w:spacing w:val="1"/>
          <w:u w:val="single"/>
        </w:rPr>
        <w:t xml:space="preserve"> is </w:t>
      </w:r>
      <w:r w:rsidRPr="00733E55">
        <w:rPr>
          <w:u w:val="single"/>
        </w:rPr>
        <w:t>partially</w:t>
      </w:r>
      <w:r w:rsidRPr="00733E55">
        <w:rPr>
          <w:spacing w:val="1"/>
          <w:u w:val="single"/>
        </w:rPr>
        <w:t xml:space="preserve"> </w:t>
      </w:r>
      <w:r w:rsidRPr="00733E55">
        <w:rPr>
          <w:spacing w:val="-1"/>
          <w:u w:val="single"/>
        </w:rPr>
        <w:t>completed</w:t>
      </w:r>
      <w:r w:rsidRPr="00733E55">
        <w:rPr>
          <w:spacing w:val="1"/>
          <w:u w:val="single"/>
        </w:rPr>
        <w:t xml:space="preserve"> </w:t>
      </w:r>
      <w:r w:rsidRPr="00733E55">
        <w:rPr>
          <w:spacing w:val="-1"/>
          <w:u w:val="single"/>
        </w:rPr>
        <w:t>for</w:t>
      </w:r>
      <w:r w:rsidRPr="00733E55">
        <w:rPr>
          <w:spacing w:val="2"/>
          <w:u w:val="single"/>
        </w:rPr>
        <w:t xml:space="preserve"> </w:t>
      </w:r>
      <w:r w:rsidRPr="00733E55">
        <w:rPr>
          <w:spacing w:val="1"/>
          <w:u w:val="single"/>
        </w:rPr>
        <w:t xml:space="preserve">the </w:t>
      </w:r>
      <w:r w:rsidRPr="00733E55">
        <w:rPr>
          <w:u w:val="single"/>
        </w:rPr>
        <w:t xml:space="preserve">purpose </w:t>
      </w:r>
      <w:r w:rsidRPr="00733E55">
        <w:rPr>
          <w:spacing w:val="-1"/>
          <w:u w:val="single"/>
        </w:rPr>
        <w:t>of</w:t>
      </w:r>
      <w:r w:rsidRPr="00733E55">
        <w:rPr>
          <w:spacing w:val="37"/>
          <w:w w:val="99"/>
          <w:u w:val="single"/>
        </w:rPr>
        <w:t xml:space="preserve"> </w:t>
      </w:r>
      <w:r w:rsidRPr="00733E55">
        <w:rPr>
          <w:spacing w:val="-1"/>
          <w:u w:val="single"/>
        </w:rPr>
        <w:t>payment</w:t>
      </w:r>
      <w:r>
        <w:rPr>
          <w:spacing w:val="30"/>
          <w:u w:val="single"/>
        </w:rPr>
        <w:t xml:space="preserve"> </w:t>
      </w:r>
      <w:r>
        <w:rPr>
          <w:u w:val="single"/>
        </w:rPr>
        <w:t>and</w:t>
      </w:r>
      <w:r>
        <w:rPr>
          <w:spacing w:val="30"/>
          <w:u w:val="single"/>
        </w:rPr>
        <w:t xml:space="preserve"> </w:t>
      </w:r>
      <w:r>
        <w:rPr>
          <w:u w:val="single"/>
        </w:rPr>
        <w:t>what</w:t>
      </w:r>
      <w:r>
        <w:rPr>
          <w:spacing w:val="30"/>
          <w:u w:val="single"/>
        </w:rPr>
        <w:t xml:space="preserve"> </w:t>
      </w:r>
      <w:r>
        <w:rPr>
          <w:spacing w:val="-1"/>
          <w:u w:val="single"/>
        </w:rPr>
        <w:t>Work</w:t>
      </w:r>
      <w:r>
        <w:rPr>
          <w:spacing w:val="29"/>
          <w:u w:val="single"/>
        </w:rPr>
        <w:t xml:space="preserve"> </w:t>
      </w:r>
      <w:r>
        <w:rPr>
          <w:u w:val="single"/>
        </w:rPr>
        <w:t>remains</w:t>
      </w:r>
      <w:r>
        <w:rPr>
          <w:spacing w:val="29"/>
          <w:u w:val="single"/>
        </w:rPr>
        <w:t xml:space="preserve"> </w:t>
      </w:r>
      <w:r>
        <w:rPr>
          <w:u w:val="single"/>
        </w:rPr>
        <w:t>to</w:t>
      </w:r>
      <w:r>
        <w:rPr>
          <w:spacing w:val="28"/>
          <w:u w:val="single"/>
        </w:rPr>
        <w:t xml:space="preserve"> </w:t>
      </w:r>
      <w:r>
        <w:rPr>
          <w:u w:val="single"/>
        </w:rPr>
        <w:t>be</w:t>
      </w:r>
      <w:r>
        <w:rPr>
          <w:spacing w:val="28"/>
          <w:u w:val="single"/>
        </w:rPr>
        <w:t xml:space="preserve"> </w:t>
      </w:r>
      <w:r>
        <w:rPr>
          <w:u w:val="single"/>
        </w:rPr>
        <w:t>done</w:t>
      </w:r>
      <w:r>
        <w:rPr>
          <w:spacing w:val="29"/>
          <w:u w:val="single"/>
        </w:rPr>
        <w:t xml:space="preserve"> </w:t>
      </w:r>
      <w:r>
        <w:rPr>
          <w:spacing w:val="-1"/>
          <w:u w:val="single"/>
        </w:rPr>
        <w:t>on</w:t>
      </w:r>
      <w:r>
        <w:rPr>
          <w:spacing w:val="31"/>
          <w:u w:val="single"/>
        </w:rPr>
        <w:t xml:space="preserve"> </w:t>
      </w:r>
      <w:r>
        <w:rPr>
          <w:u w:val="single"/>
        </w:rPr>
        <w:t>the</w:t>
      </w:r>
      <w:r>
        <w:rPr>
          <w:spacing w:val="28"/>
          <w:u w:val="single"/>
        </w:rPr>
        <w:t xml:space="preserve"> </w:t>
      </w:r>
      <w:r>
        <w:rPr>
          <w:u w:val="single"/>
        </w:rPr>
        <w:t>portion</w:t>
      </w:r>
      <w:r>
        <w:rPr>
          <w:spacing w:val="31"/>
          <w:u w:val="single"/>
        </w:rPr>
        <w:t xml:space="preserve"> </w:t>
      </w:r>
      <w:r>
        <w:rPr>
          <w:u w:val="single"/>
        </w:rPr>
        <w:t>being</w:t>
      </w:r>
      <w:r>
        <w:rPr>
          <w:spacing w:val="25"/>
          <w:u w:val="single"/>
        </w:rPr>
        <w:t xml:space="preserve"> </w:t>
      </w:r>
      <w:r>
        <w:rPr>
          <w:spacing w:val="-1"/>
          <w:u w:val="single"/>
        </w:rPr>
        <w:t>accepted</w:t>
      </w:r>
      <w:r>
        <w:rPr>
          <w:spacing w:val="-1"/>
        </w:rPr>
        <w:t>.</w:t>
      </w:r>
      <w:r w:rsidR="001644BD">
        <w:rPr>
          <w:spacing w:val="-1"/>
        </w:rPr>
        <w:t xml:space="preserve"> </w:t>
      </w:r>
      <w:r>
        <w:t>The</w:t>
      </w:r>
      <w:r>
        <w:rPr>
          <w:spacing w:val="42"/>
          <w:w w:val="99"/>
        </w:rPr>
        <w:t xml:space="preserve"> </w:t>
      </w:r>
      <w:r>
        <w:t>provisions</w:t>
      </w:r>
      <w:r>
        <w:rPr>
          <w:spacing w:val="44"/>
        </w:rPr>
        <w:t xml:space="preserve"> </w:t>
      </w:r>
      <w:r>
        <w:rPr>
          <w:spacing w:val="-1"/>
        </w:rPr>
        <w:t>of</w:t>
      </w:r>
      <w:r>
        <w:rPr>
          <w:spacing w:val="45"/>
        </w:rPr>
        <w:t xml:space="preserve"> </w:t>
      </w:r>
      <w:r>
        <w:t>paragraphs</w:t>
      </w:r>
      <w:r>
        <w:rPr>
          <w:spacing w:val="45"/>
        </w:rPr>
        <w:t xml:space="preserve"> </w:t>
      </w:r>
      <w:r>
        <w:rPr>
          <w:spacing w:val="-1"/>
        </w:rPr>
        <w:t>14.7.1</w:t>
      </w:r>
      <w:r>
        <w:rPr>
          <w:spacing w:val="46"/>
        </w:rPr>
        <w:t xml:space="preserve"> </w:t>
      </w:r>
      <w:r>
        <w:t>and</w:t>
      </w:r>
      <w:r>
        <w:rPr>
          <w:spacing w:val="46"/>
        </w:rPr>
        <w:t xml:space="preserve"> </w:t>
      </w:r>
      <w:r>
        <w:rPr>
          <w:spacing w:val="-1"/>
        </w:rPr>
        <w:t>14.7.2</w:t>
      </w:r>
      <w:r>
        <w:rPr>
          <w:spacing w:val="44"/>
        </w:rPr>
        <w:t xml:space="preserve"> </w:t>
      </w:r>
      <w:r>
        <w:t>will</w:t>
      </w:r>
      <w:r>
        <w:rPr>
          <w:spacing w:val="47"/>
        </w:rPr>
        <w:t xml:space="preserve"> </w:t>
      </w:r>
      <w:r>
        <w:t>apply</w:t>
      </w:r>
      <w:r>
        <w:rPr>
          <w:spacing w:val="46"/>
        </w:rPr>
        <w:t xml:space="preserve"> </w:t>
      </w:r>
      <w:r>
        <w:t>with</w:t>
      </w:r>
      <w:r>
        <w:rPr>
          <w:spacing w:val="45"/>
        </w:rPr>
        <w:t xml:space="preserve"> </w:t>
      </w:r>
      <w:r>
        <w:rPr>
          <w:spacing w:val="-1"/>
        </w:rPr>
        <w:t>respect</w:t>
      </w:r>
      <w:r>
        <w:rPr>
          <w:spacing w:val="48"/>
        </w:rPr>
        <w:t xml:space="preserve"> </w:t>
      </w:r>
      <w:r>
        <w:t>to</w:t>
      </w:r>
      <w:r>
        <w:rPr>
          <w:spacing w:val="48"/>
        </w:rPr>
        <w:t xml:space="preserve"> </w:t>
      </w:r>
      <w:r w:rsidRPr="00733E55">
        <w:rPr>
          <w:u w:val="single"/>
        </w:rPr>
        <w:t>the</w:t>
      </w:r>
      <w:r w:rsidRPr="00733E55">
        <w:rPr>
          <w:spacing w:val="43"/>
          <w:u w:val="single"/>
        </w:rPr>
        <w:t xml:space="preserve"> </w:t>
      </w:r>
      <w:r w:rsidRPr="00733E55">
        <w:rPr>
          <w:u w:val="single"/>
        </w:rPr>
        <w:t>notice</w:t>
      </w:r>
      <w:r w:rsidRPr="00733E55">
        <w:rPr>
          <w:spacing w:val="38"/>
          <w:w w:val="99"/>
          <w:u w:val="single"/>
        </w:rPr>
        <w:t xml:space="preserve"> </w:t>
      </w:r>
      <w:r w:rsidRPr="00733E55">
        <w:rPr>
          <w:u w:val="single"/>
        </w:rPr>
        <w:t>specifying</w:t>
      </w:r>
      <w:r w:rsidRPr="00733E55">
        <w:rPr>
          <w:spacing w:val="1"/>
          <w:u w:val="single"/>
        </w:rPr>
        <w:t xml:space="preserve"> </w:t>
      </w:r>
      <w:r w:rsidRPr="00733E55">
        <w:rPr>
          <w:u w:val="single"/>
        </w:rPr>
        <w:t>what</w:t>
      </w:r>
      <w:r w:rsidRPr="00733E55">
        <w:rPr>
          <w:spacing w:val="3"/>
          <w:u w:val="single"/>
        </w:rPr>
        <w:t xml:space="preserve"> </w:t>
      </w:r>
      <w:r w:rsidRPr="00733E55">
        <w:rPr>
          <w:u w:val="single"/>
        </w:rPr>
        <w:t>portion</w:t>
      </w:r>
      <w:r w:rsidRPr="00733E55">
        <w:rPr>
          <w:spacing w:val="3"/>
          <w:u w:val="single"/>
        </w:rPr>
        <w:t xml:space="preserve"> </w:t>
      </w:r>
      <w:r w:rsidRPr="00733E55">
        <w:rPr>
          <w:spacing w:val="-1"/>
          <w:u w:val="single"/>
        </w:rPr>
        <w:t>of</w:t>
      </w:r>
      <w:r w:rsidRPr="00733E55">
        <w:rPr>
          <w:spacing w:val="1"/>
          <w:u w:val="single"/>
        </w:rPr>
        <w:t xml:space="preserve"> </w:t>
      </w:r>
      <w:r w:rsidRPr="00733E55">
        <w:rPr>
          <w:u w:val="single"/>
        </w:rPr>
        <w:t>the</w:t>
      </w:r>
      <w:r w:rsidRPr="00733E55">
        <w:rPr>
          <w:spacing w:val="1"/>
          <w:u w:val="single"/>
        </w:rPr>
        <w:t xml:space="preserve"> </w:t>
      </w:r>
      <w:r w:rsidRPr="00733E55">
        <w:rPr>
          <w:u w:val="single"/>
        </w:rPr>
        <w:t>Work</w:t>
      </w:r>
      <w:r w:rsidRPr="00733E55">
        <w:rPr>
          <w:spacing w:val="1"/>
          <w:u w:val="single"/>
        </w:rPr>
        <w:t xml:space="preserve"> is </w:t>
      </w:r>
      <w:r w:rsidRPr="00733E55">
        <w:rPr>
          <w:u w:val="single"/>
        </w:rPr>
        <w:t>partially</w:t>
      </w:r>
      <w:r w:rsidRPr="00733E55">
        <w:rPr>
          <w:spacing w:val="1"/>
          <w:u w:val="single"/>
        </w:rPr>
        <w:t xml:space="preserve"> </w:t>
      </w:r>
      <w:r w:rsidRPr="00733E55">
        <w:rPr>
          <w:spacing w:val="-1"/>
          <w:u w:val="single"/>
        </w:rPr>
        <w:t>completed</w:t>
      </w:r>
      <w:r w:rsidRPr="00733E55">
        <w:rPr>
          <w:spacing w:val="1"/>
          <w:u w:val="single"/>
        </w:rPr>
        <w:t xml:space="preserve"> </w:t>
      </w:r>
      <w:r w:rsidRPr="00733E55">
        <w:rPr>
          <w:spacing w:val="-1"/>
          <w:u w:val="single"/>
        </w:rPr>
        <w:t>for</w:t>
      </w:r>
      <w:r w:rsidRPr="00733E55">
        <w:rPr>
          <w:spacing w:val="1"/>
          <w:u w:val="single"/>
        </w:rPr>
        <w:t xml:space="preserve"> the </w:t>
      </w:r>
      <w:r w:rsidRPr="00733E55">
        <w:rPr>
          <w:u w:val="single"/>
        </w:rPr>
        <w:t>purpose</w:t>
      </w:r>
      <w:r w:rsidRPr="00733E55">
        <w:rPr>
          <w:spacing w:val="3"/>
          <w:u w:val="single"/>
        </w:rPr>
        <w:t xml:space="preserve"> </w:t>
      </w:r>
      <w:r w:rsidRPr="00733E55">
        <w:rPr>
          <w:spacing w:val="-1"/>
          <w:u w:val="single"/>
        </w:rPr>
        <w:t>of</w:t>
      </w:r>
      <w:r w:rsidRPr="00733E55">
        <w:rPr>
          <w:spacing w:val="38"/>
          <w:w w:val="99"/>
          <w:u w:val="single"/>
        </w:rPr>
        <w:t xml:space="preserve"> </w:t>
      </w:r>
      <w:r w:rsidRPr="00733E55">
        <w:rPr>
          <w:spacing w:val="-1"/>
          <w:u w:val="single"/>
        </w:rPr>
        <w:t>payment</w:t>
      </w:r>
      <w:r w:rsidRPr="00733E55">
        <w:rPr>
          <w:spacing w:val="-7"/>
          <w:u w:val="single"/>
        </w:rPr>
        <w:t xml:space="preserve"> </w:t>
      </w:r>
      <w:r w:rsidRPr="00733E55">
        <w:rPr>
          <w:u w:val="single"/>
        </w:rPr>
        <w:t>and</w:t>
      </w:r>
      <w:r w:rsidRPr="00733E55">
        <w:rPr>
          <w:spacing w:val="-7"/>
          <w:u w:val="single"/>
        </w:rPr>
        <w:t xml:space="preserve"> </w:t>
      </w:r>
      <w:r w:rsidRPr="00733E55">
        <w:rPr>
          <w:u w:val="single"/>
        </w:rPr>
        <w:t>what</w:t>
      </w:r>
      <w:r w:rsidRPr="00733E55">
        <w:rPr>
          <w:spacing w:val="-6"/>
          <w:u w:val="single"/>
        </w:rPr>
        <w:t xml:space="preserve"> </w:t>
      </w:r>
      <w:r w:rsidRPr="00733E55">
        <w:rPr>
          <w:spacing w:val="1"/>
          <w:u w:val="single"/>
        </w:rPr>
        <w:t>Work</w:t>
      </w:r>
      <w:r w:rsidRPr="00733E55">
        <w:rPr>
          <w:spacing w:val="-7"/>
          <w:u w:val="single"/>
        </w:rPr>
        <w:t xml:space="preserve"> </w:t>
      </w:r>
      <w:r w:rsidRPr="00733E55">
        <w:rPr>
          <w:u w:val="single"/>
        </w:rPr>
        <w:t>remains</w:t>
      </w:r>
      <w:r w:rsidRPr="00733E55">
        <w:rPr>
          <w:spacing w:val="-9"/>
          <w:u w:val="single"/>
        </w:rPr>
        <w:t xml:space="preserve"> </w:t>
      </w:r>
      <w:r w:rsidRPr="00733E55">
        <w:rPr>
          <w:u w:val="single"/>
        </w:rPr>
        <w:t>to</w:t>
      </w:r>
      <w:r w:rsidRPr="00733E55">
        <w:rPr>
          <w:spacing w:val="-9"/>
          <w:u w:val="single"/>
        </w:rPr>
        <w:t xml:space="preserve"> </w:t>
      </w:r>
      <w:r w:rsidRPr="00733E55">
        <w:rPr>
          <w:spacing w:val="1"/>
          <w:u w:val="single"/>
        </w:rPr>
        <w:t>be</w:t>
      </w:r>
      <w:r w:rsidRPr="00733E55">
        <w:rPr>
          <w:spacing w:val="-8"/>
          <w:u w:val="single"/>
        </w:rPr>
        <w:t xml:space="preserve"> </w:t>
      </w:r>
      <w:r w:rsidRPr="00733E55">
        <w:rPr>
          <w:u w:val="single"/>
        </w:rPr>
        <w:t>done</w:t>
      </w:r>
      <w:r w:rsidRPr="00733E55">
        <w:rPr>
          <w:spacing w:val="-7"/>
          <w:u w:val="single"/>
        </w:rPr>
        <w:t xml:space="preserve"> </w:t>
      </w:r>
      <w:r w:rsidRPr="00733E55">
        <w:rPr>
          <w:u w:val="single"/>
        </w:rPr>
        <w:t>on</w:t>
      </w:r>
      <w:r w:rsidRPr="00733E55">
        <w:rPr>
          <w:spacing w:val="-7"/>
          <w:u w:val="single"/>
        </w:rPr>
        <w:t xml:space="preserve"> </w:t>
      </w:r>
      <w:r w:rsidRPr="00733E55">
        <w:rPr>
          <w:u w:val="single"/>
        </w:rPr>
        <w:t>the</w:t>
      </w:r>
      <w:r w:rsidRPr="00733E55">
        <w:rPr>
          <w:spacing w:val="-8"/>
          <w:u w:val="single"/>
        </w:rPr>
        <w:t xml:space="preserve"> </w:t>
      </w:r>
      <w:r w:rsidRPr="00733E55">
        <w:rPr>
          <w:u w:val="single"/>
        </w:rPr>
        <w:t>portion</w:t>
      </w:r>
      <w:r w:rsidRPr="00733E55">
        <w:rPr>
          <w:spacing w:val="-6"/>
          <w:u w:val="single"/>
        </w:rPr>
        <w:t xml:space="preserve"> </w:t>
      </w:r>
      <w:r w:rsidRPr="00733E55">
        <w:rPr>
          <w:u w:val="single"/>
        </w:rPr>
        <w:t>being</w:t>
      </w:r>
      <w:r w:rsidRPr="00733E55">
        <w:rPr>
          <w:spacing w:val="-7"/>
          <w:u w:val="single"/>
        </w:rPr>
        <w:t xml:space="preserve"> </w:t>
      </w:r>
      <w:r w:rsidRPr="00733E55">
        <w:rPr>
          <w:spacing w:val="-1"/>
          <w:u w:val="single"/>
        </w:rPr>
        <w:t>accepted.</w:t>
      </w:r>
      <w:r w:rsidRPr="00733E55">
        <w:rPr>
          <w:spacing w:val="-1"/>
        </w:rPr>
        <w:t>”</w:t>
      </w:r>
    </w:p>
    <w:p w:rsidR="00CD1D09" w:rsidRDefault="00CD1D09" w:rsidP="008100B4">
      <w:pPr>
        <w:pStyle w:val="BodyText"/>
        <w:tabs>
          <w:tab w:val="left" w:pos="2851"/>
          <w:tab w:val="left" w:pos="9850"/>
        </w:tabs>
        <w:kinsoku w:val="0"/>
        <w:overflowPunct w:val="0"/>
        <w:spacing w:line="239" w:lineRule="auto"/>
        <w:ind w:left="1579" w:right="280" w:hanging="721"/>
        <w:jc w:val="both"/>
      </w:pPr>
    </w:p>
    <w:p w:rsidR="000E5DB0" w:rsidRDefault="000E5DB0" w:rsidP="008100B4">
      <w:pPr>
        <w:pStyle w:val="BodyText"/>
        <w:tabs>
          <w:tab w:val="left" w:pos="2851"/>
          <w:tab w:val="left" w:pos="9850"/>
        </w:tabs>
        <w:kinsoku w:val="0"/>
        <w:overflowPunct w:val="0"/>
        <w:spacing w:line="239" w:lineRule="auto"/>
        <w:ind w:left="1579" w:right="280" w:hanging="721"/>
        <w:jc w:val="both"/>
        <w:sectPr w:rsidR="000E5DB0" w:rsidSect="002C037D">
          <w:headerReference w:type="even" r:id="rId8"/>
          <w:headerReference w:type="default" r:id="rId9"/>
          <w:footerReference w:type="even" r:id="rId10"/>
          <w:footerReference w:type="default" r:id="rId11"/>
          <w:pgSz w:w="12240" w:h="15840" w:code="1"/>
          <w:pgMar w:top="907" w:right="576" w:bottom="922" w:left="1296" w:header="706" w:footer="720" w:gutter="0"/>
          <w:cols w:space="720"/>
          <w:noEndnote/>
        </w:sectPr>
      </w:pPr>
    </w:p>
    <w:p w:rsidR="000E5DB0" w:rsidRDefault="002509E4" w:rsidP="008100B4">
      <w:pPr>
        <w:kinsoku w:val="0"/>
        <w:overflowPunct w:val="0"/>
        <w:spacing w:before="6" w:line="140" w:lineRule="exact"/>
        <w:ind w:right="280"/>
        <w:rPr>
          <w:sz w:val="14"/>
          <w:szCs w:val="14"/>
        </w:rPr>
      </w:pPr>
      <w:r>
        <w:rPr>
          <w:noProof/>
        </w:rPr>
        <w:lastRenderedPageBreak/>
        <mc:AlternateContent>
          <mc:Choice Requires="wpg">
            <w:drawing>
              <wp:anchor distT="0" distB="0" distL="114300" distR="114300" simplePos="0" relativeHeight="251658240" behindDoc="1" locked="0" layoutInCell="0" allowOverlap="1">
                <wp:simplePos x="0" y="0"/>
                <wp:positionH relativeFrom="page">
                  <wp:posOffset>762000</wp:posOffset>
                </wp:positionH>
                <wp:positionV relativeFrom="paragraph">
                  <wp:posOffset>31115</wp:posOffset>
                </wp:positionV>
                <wp:extent cx="6594475" cy="904240"/>
                <wp:effectExtent l="0" t="0" r="0" b="0"/>
                <wp:wrapNone/>
                <wp:docPr id="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4475" cy="904240"/>
                          <a:chOff x="567" y="-1417"/>
                          <a:chExt cx="10385" cy="1123"/>
                        </a:xfrm>
                      </wpg:grpSpPr>
                      <wps:wsp>
                        <wps:cNvPr id="7" name="Freeform 15"/>
                        <wps:cNvSpPr>
                          <a:spLocks/>
                        </wps:cNvSpPr>
                        <wps:spPr bwMode="auto">
                          <a:xfrm>
                            <a:off x="583" y="-1402"/>
                            <a:ext cx="10353" cy="20"/>
                          </a:xfrm>
                          <a:custGeom>
                            <a:avLst/>
                            <a:gdLst>
                              <a:gd name="T0" fmla="*/ 0 w 10353"/>
                              <a:gd name="T1" fmla="*/ 0 h 20"/>
                              <a:gd name="T2" fmla="*/ 10353 w 10353"/>
                              <a:gd name="T3" fmla="*/ 0 h 20"/>
                            </a:gdLst>
                            <a:ahLst/>
                            <a:cxnLst>
                              <a:cxn ang="0">
                                <a:pos x="T0" y="T1"/>
                              </a:cxn>
                              <a:cxn ang="0">
                                <a:pos x="T2" y="T3"/>
                              </a:cxn>
                            </a:cxnLst>
                            <a:rect l="0" t="0" r="r" b="b"/>
                            <a:pathLst>
                              <a:path w="10353" h="20">
                                <a:moveTo>
                                  <a:pt x="0" y="0"/>
                                </a:moveTo>
                                <a:lnTo>
                                  <a:pt x="10353"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597" y="-1387"/>
                            <a:ext cx="20" cy="1063"/>
                          </a:xfrm>
                          <a:custGeom>
                            <a:avLst/>
                            <a:gdLst>
                              <a:gd name="T0" fmla="*/ 0 w 20"/>
                              <a:gd name="T1" fmla="*/ 0 h 1063"/>
                              <a:gd name="T2" fmla="*/ 0 w 20"/>
                              <a:gd name="T3" fmla="*/ 1063 h 1063"/>
                            </a:gdLst>
                            <a:ahLst/>
                            <a:cxnLst>
                              <a:cxn ang="0">
                                <a:pos x="T0" y="T1"/>
                              </a:cxn>
                              <a:cxn ang="0">
                                <a:pos x="T2" y="T3"/>
                              </a:cxn>
                            </a:cxnLst>
                            <a:rect l="0" t="0" r="r" b="b"/>
                            <a:pathLst>
                              <a:path w="20" h="1063">
                                <a:moveTo>
                                  <a:pt x="0" y="0"/>
                                </a:moveTo>
                                <a:lnTo>
                                  <a:pt x="0" y="1063"/>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7"/>
                        <wps:cNvSpPr>
                          <a:spLocks/>
                        </wps:cNvSpPr>
                        <wps:spPr bwMode="auto">
                          <a:xfrm>
                            <a:off x="10922" y="-1387"/>
                            <a:ext cx="20" cy="1063"/>
                          </a:xfrm>
                          <a:custGeom>
                            <a:avLst/>
                            <a:gdLst>
                              <a:gd name="T0" fmla="*/ 0 w 20"/>
                              <a:gd name="T1" fmla="*/ 0 h 1063"/>
                              <a:gd name="T2" fmla="*/ 0 w 20"/>
                              <a:gd name="T3" fmla="*/ 1063 h 1063"/>
                            </a:gdLst>
                            <a:ahLst/>
                            <a:cxnLst>
                              <a:cxn ang="0">
                                <a:pos x="T0" y="T1"/>
                              </a:cxn>
                              <a:cxn ang="0">
                                <a:pos x="T2" y="T3"/>
                              </a:cxn>
                            </a:cxnLst>
                            <a:rect l="0" t="0" r="r" b="b"/>
                            <a:pathLst>
                              <a:path w="20" h="1063">
                                <a:moveTo>
                                  <a:pt x="0" y="0"/>
                                </a:moveTo>
                                <a:lnTo>
                                  <a:pt x="0" y="1063"/>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8"/>
                        <wps:cNvSpPr>
                          <a:spLocks/>
                        </wps:cNvSpPr>
                        <wps:spPr bwMode="auto">
                          <a:xfrm>
                            <a:off x="583" y="-310"/>
                            <a:ext cx="10353" cy="20"/>
                          </a:xfrm>
                          <a:custGeom>
                            <a:avLst/>
                            <a:gdLst>
                              <a:gd name="T0" fmla="*/ 0 w 10353"/>
                              <a:gd name="T1" fmla="*/ 0 h 20"/>
                              <a:gd name="T2" fmla="*/ 10353 w 10353"/>
                              <a:gd name="T3" fmla="*/ 0 h 20"/>
                            </a:gdLst>
                            <a:ahLst/>
                            <a:cxnLst>
                              <a:cxn ang="0">
                                <a:pos x="T0" y="T1"/>
                              </a:cxn>
                              <a:cxn ang="0">
                                <a:pos x="T2" y="T3"/>
                              </a:cxn>
                            </a:cxnLst>
                            <a:rect l="0" t="0" r="r" b="b"/>
                            <a:pathLst>
                              <a:path w="10353" h="20">
                                <a:moveTo>
                                  <a:pt x="0" y="0"/>
                                </a:moveTo>
                                <a:lnTo>
                                  <a:pt x="10353"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91349" id="Group 14" o:spid="_x0000_s1026" style="position:absolute;margin-left:60pt;margin-top:2.45pt;width:519.25pt;height:71.2pt;z-index:-251658240;mso-position-horizontal-relative:page" coordorigin="567,-1417" coordsize="10385,1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6hLQQAAPQWAAAOAAAAZHJzL2Uyb0RvYy54bWzsWNuO2zYQfS/QfyD0WMAr0ZZ8EdYbBL4s&#10;CqRtgGw+gJaoCyqJKklb3hb99w6HlFf2ZtF2mxYpYj/Ykmc0c+YMeUjq9s2xrsiBS1WKZunRm8Aj&#10;vElEWjb50vv4sB3NPaI0a1JWiYYvvUeuvDd3335z27UxH4tCVCmXBII0Ku7apVdo3ca+r5KC10zd&#10;iJY3YMyErJmGW5n7qWQdRK8rfxwEU78TMm2lSLhS8O/aGr07jJ9lPNE/ZZnimlRLD7Bp/Jb4vTPf&#10;/t0ti3PJ2qJMHAz2ChQ1KxtIegq1ZpqRvSyfharLRAolMn2TiNoXWVYmHGuAamhwUc29FPsWa8nj&#10;Lm9PNAG1Fzy9Omzy4+G9JGW69KYeaVgNLcKshIaGm67NY3C5l+2H9r20BcLlO5H8rMDsX9rNfW6d&#10;ya77QaQQj+21QG6OmaxNCKiaHLEFj6cW8KMmCfw5jRZhOIs8koBtEYTj0PUoKaCR5rFoOvMIGEc0&#10;pDPbv6TYuMdpMJm7hykdT4zZZ7FNjGAdOFMZDDj1xKn6Z5x+KFjLsVXKEOY4BaSW063k3AxiQiNL&#10;K3r1nKohoQOLwaiA9z+lMppPek6CseWkJxQYicBo6BwjlSc+WJzslb7nApvCDu+UtrMhhStsderQ&#10;P8DMyeoKJsZ3PglIR2xQ59070TOngth0MCVOYcYDDwzxUigAPMjXhwLkeY+NFT3c5Ng4vHBFmNGd&#10;AIdbK5QZLwY8FP9A3WAAL1PcC84A0Tj3IwedIS/8uiQSJOVSTKRHQEx2lviWaYPN5DCXpANZtD0o&#10;sAXGUIsDfxDooi+mAiR7slbN0MuFAXx9I60dHjGZcKifshvQg/Y2YltWFXasahDTIopmyJMSVZka&#10;q8GjZL5bVZIcmBFM/DjeztxAmJoUoxWcpRt3rVlZ2WvIXiHNMAwdGWZAoiL+tggWm/lmHo7C8XQz&#10;CoP1evR2uwpH0y2dRevJerVa098NNBrGRZmmvDHoenWm4V+bqW6dsLp60uezKs6K3eLnebH+OQxk&#10;GWrpf7E6kBY7U62u7ET6CLNWCrvcwPIIF4WQv3qkg6Vm6alf9kxyj1TfN6A7CxqCyhGNN2E0g4lD&#10;5NCyG1pYk0Copac9GOzmcqXterZvZZkXkIliWxvxFoQ3K82kRnwWlbsB6fuPNBA2AJcaODUsG8pA&#10;KT+fBi76dWEyd+tCr4GGUCOANJj2E7tfi4Zz5G9JIMTE8f+kbpf612d7SQGNkD6PMpQ+E4EUoLYn&#10;2P9P/TP8g/hhHa+XPwhy3sOr+uEe+ZN7v6v6fRnqt3iufihOn1v9aLAY273LiF717wvb/131L77u&#10;/r7O3R+FVfty+zf/V7Z//RF4AilxZ9bv/tyx6XoCvp6ArydgOOG/eNz/Ck/A+E4QXq3iad69Bjbv&#10;bof3eGJ+ell99wcAAAD//wMAUEsDBBQABgAIAAAAIQAHlGeq4AAAAAoBAAAPAAAAZHJzL2Rvd25y&#10;ZXYueG1sTI9BT8JAEIXvJv6HzZh4k22FKtZuCSHqiZAIJoTb0B3ahu5u013a8u8dTnqbl/fyzXvZ&#10;YjSN6KnztbMK4kkEgmzhdG1LBT+7z6c5CB/QamycJQVX8rDI7+8yTLUb7Df121AKhlifooIqhDaV&#10;0hcVGfQT15Jl7+Q6g4FlV0rd4cBw08jnKHqRBmvLHypsaVVRcd5ejIKvAYflNP7o1+fT6nrYJZv9&#10;OialHh/G5TuIQGP4C8OtPleHnDsd3cVqLxrWjOeogtkbiJsfJ/MExJGv2esUZJ7J/xPyXwAAAP//&#10;AwBQSwECLQAUAAYACAAAACEAtoM4kv4AAADhAQAAEwAAAAAAAAAAAAAAAAAAAAAAW0NvbnRlbnRf&#10;VHlwZXNdLnhtbFBLAQItABQABgAIAAAAIQA4/SH/1gAAAJQBAAALAAAAAAAAAAAAAAAAAC8BAABf&#10;cmVscy8ucmVsc1BLAQItABQABgAIAAAAIQAQG66hLQQAAPQWAAAOAAAAAAAAAAAAAAAAAC4CAABk&#10;cnMvZTJvRG9jLnhtbFBLAQItABQABgAIAAAAIQAHlGeq4AAAAAoBAAAPAAAAAAAAAAAAAAAAAIcG&#10;AABkcnMvZG93bnJldi54bWxQSwUGAAAAAAQABADzAAAAlAcAAAAA&#10;" o:allowincell="f">
                <v:shape id="Freeform 15" o:spid="_x0000_s1027" style="position:absolute;left:583;top:-1402;width:10353;height:20;visibility:visible;mso-wrap-style:square;v-text-anchor:top" coordsize="103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dTcEA&#10;AADaAAAADwAAAGRycy9kb3ducmV2LnhtbESP3YrCMBSE7wXfIRzBO00VWaVrFH9QvPBC6z7A2eZs&#10;U2xOShO1vr1ZELwcZuYbZr5sbSXu1PjSsYLRMAFBnDtdcqHg57IbzED4gKyxckwKnuRhueh25phq&#10;9+Az3bNQiAhhn6ICE0KdSulzQxb90NXE0ftzjcUQZVNI3eAjwm0lx0nyJS2WHBcM1rQxlF+zm1Ww&#10;df5w4mc7uSVu/3vMVuujHBul+r129Q0iUBs+4Xf7oBVM4f9Kv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L3U3BAAAA2gAAAA8AAAAAAAAAAAAAAAAAmAIAAGRycy9kb3du&#10;cmV2LnhtbFBLBQYAAAAABAAEAPUAAACGAwAAAAA=&#10;" path="m,l10353,e" filled="f" strokeweight=".54325mm">
                  <v:path arrowok="t" o:connecttype="custom" o:connectlocs="0,0;10353,0" o:connectangles="0,0"/>
                </v:shape>
                <v:shape id="Freeform 16" o:spid="_x0000_s1028" style="position:absolute;left:597;top:-1387;width:20;height:1063;visibility:visible;mso-wrap-style:square;v-text-anchor:top" coordsize="20,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bIL8A&#10;AADaAAAADwAAAGRycy9kb3ducmV2LnhtbERPy4rCMBTdC/MP4QruNNWBUTpGkdEBQRF8dH9p7jSl&#10;zU1tota/nywEl4fzni87W4s7tb50rGA8SkAQ506XXCi4nH+HMxA+IGusHZOCJ3lYLj56c0y1e/CR&#10;7qdQiBjCPkUFJoQmldLnhiz6kWuII/fnWoshwraQusVHDLe1nCTJl7RYcmww2NCPobw63ayC9bUq&#10;GzeeZZsq22S7/efhYqYHpQb9bvUNIlAX3uKXe6sVxK3xSrwB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VBsgvwAAANoAAAAPAAAAAAAAAAAAAAAAAJgCAABkcnMvZG93bnJl&#10;di54bWxQSwUGAAAAAAQABAD1AAAAhAMAAAAA&#10;" path="m,l,1063e" filled="f" strokeweight=".54325mm">
                  <v:path arrowok="t" o:connecttype="custom" o:connectlocs="0,0;0,1063" o:connectangles="0,0"/>
                </v:shape>
                <v:shape id="Freeform 17" o:spid="_x0000_s1029" style="position:absolute;left:10922;top:-1387;width:20;height:1063;visibility:visible;mso-wrap-style:square;v-text-anchor:top" coordsize="20,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u8QA&#10;AADaAAAADwAAAGRycy9kb3ducmV2LnhtbESPW2vCQBSE3wv9D8sp9K1urOAldRXxAoIiVM37IXua&#10;DcmeTbNbjf/eFYQ+DjPzDTOdd7YWF2p96VhBv5eAIM6dLrlQcD5tPsYgfEDWWDsmBTfyMJ+9vkwx&#10;1e7K33Q5hkJECPsUFZgQmlRKnxuy6HuuIY7ej2sthijbQuoWrxFua/mZJENpseS4YLChpaG8Ov5Z&#10;Bavfqmxcf5ytq2yd7faDw9mMDkq9v3WLLxCBuvAffra3WsEEHlfiD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YvrvEAAAA2gAAAA8AAAAAAAAAAAAAAAAAmAIAAGRycy9k&#10;b3ducmV2LnhtbFBLBQYAAAAABAAEAPUAAACJAwAAAAA=&#10;" path="m,l,1063e" filled="f" strokeweight=".54325mm">
                  <v:path arrowok="t" o:connecttype="custom" o:connectlocs="0,0;0,1063" o:connectangles="0,0"/>
                </v:shape>
                <v:shape id="Freeform 18" o:spid="_x0000_s1030" style="position:absolute;left:583;top:-310;width:10353;height:20;visibility:visible;mso-wrap-style:square;v-text-anchor:top" coordsize="1035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Xz/cQA&#10;AADbAAAADwAAAGRycy9kb3ducmV2LnhtbESPQW/CMAyF75P4D5GRdqMpaJpQR6gK0yYOHLayH+A1&#10;XlPROFUToPz7+TBpN1vv+b3Pm3LyvbrSGLvABpZZDoq4Cbbj1sDX6W2xBhUTssU+MBm4U4RyO3vY&#10;YGHDjT/pWqdWSQjHAg24lIZC69g48hizMBCL9hNGj0nWsdV2xJuE+16v8vxZe+xYGhwOtHfUnOuL&#10;N/Aa4uGD79PTJQ/v38e62h31yhnzOJ+qF1CJpvRv/rs+WMEXevlFB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18/3EAAAA2wAAAA8AAAAAAAAAAAAAAAAAmAIAAGRycy9k&#10;b3ducmV2LnhtbFBLBQYAAAAABAAEAPUAAACJAwAAAAA=&#10;" path="m,l10353,e" filled="f" strokeweight=".54325mm">
                  <v:path arrowok="t" o:connecttype="custom" o:connectlocs="0,0;10353,0" o:connectangles="0,0"/>
                </v:shape>
                <w10:wrap anchorx="page"/>
              </v:group>
            </w:pict>
          </mc:Fallback>
        </mc:AlternateContent>
      </w:r>
    </w:p>
    <w:p w:rsidR="000E5DB0" w:rsidRDefault="000E5DB0" w:rsidP="008100B4">
      <w:pPr>
        <w:pStyle w:val="Heading1"/>
        <w:tabs>
          <w:tab w:val="left" w:pos="3979"/>
        </w:tabs>
        <w:kinsoku w:val="0"/>
        <w:overflowPunct w:val="0"/>
        <w:ind w:right="280"/>
        <w:rPr>
          <w:b w:val="0"/>
          <w:bCs w:val="0"/>
        </w:rPr>
      </w:pPr>
      <w:r>
        <w:rPr>
          <w:spacing w:val="-1"/>
        </w:rPr>
        <w:t>WARRANTY</w:t>
      </w:r>
      <w:r>
        <w:t xml:space="preserve"> </w:t>
      </w:r>
      <w:r>
        <w:rPr>
          <w:spacing w:val="-1"/>
        </w:rPr>
        <w:t>ITEM</w:t>
      </w:r>
      <w:r>
        <w:rPr>
          <w:spacing w:val="-3"/>
        </w:rPr>
        <w:t xml:space="preserve"> </w:t>
      </w:r>
      <w:r>
        <w:t>NO.</w:t>
      </w:r>
      <w:r>
        <w:rPr>
          <w:spacing w:val="-1"/>
        </w:rPr>
        <w:t xml:space="preserve"> </w:t>
      </w:r>
      <w:r>
        <w:rPr>
          <w:u w:val="thick"/>
        </w:rPr>
        <w:t xml:space="preserve"> </w:t>
      </w:r>
      <w:r>
        <w:rPr>
          <w:u w:val="thick"/>
        </w:rPr>
        <w:tab/>
      </w:r>
    </w:p>
    <w:p w:rsidR="000E5DB0" w:rsidRDefault="000E5DB0" w:rsidP="008100B4">
      <w:pPr>
        <w:kinsoku w:val="0"/>
        <w:overflowPunct w:val="0"/>
        <w:spacing w:before="6" w:line="140" w:lineRule="exact"/>
        <w:ind w:right="280"/>
        <w:rPr>
          <w:sz w:val="14"/>
          <w:szCs w:val="14"/>
        </w:rPr>
      </w:pPr>
    </w:p>
    <w:p w:rsidR="000E5DB0" w:rsidRDefault="000E5DB0" w:rsidP="008100B4">
      <w:pPr>
        <w:kinsoku w:val="0"/>
        <w:overflowPunct w:val="0"/>
        <w:ind w:left="140" w:right="280"/>
        <w:rPr>
          <w:rFonts w:ascii="Verdana" w:hAnsi="Verdana" w:cs="Verdana"/>
        </w:rPr>
      </w:pPr>
      <w:r>
        <w:rPr>
          <w:rFonts w:ascii="Verdana" w:hAnsi="Verdana" w:cs="Verdana"/>
          <w:b/>
          <w:bCs/>
          <w:spacing w:val="-1"/>
        </w:rPr>
        <w:t>(PROJECT NAME)</w:t>
      </w:r>
    </w:p>
    <w:p w:rsidR="000E5DB0" w:rsidRDefault="000E5DB0" w:rsidP="008100B4">
      <w:pPr>
        <w:pStyle w:val="Heading3"/>
        <w:kinsoku w:val="0"/>
        <w:overflowPunct w:val="0"/>
        <w:spacing w:before="63" w:line="241" w:lineRule="auto"/>
        <w:ind w:right="280"/>
        <w:rPr>
          <w:b w:val="0"/>
          <w:bCs w:val="0"/>
        </w:rPr>
      </w:pPr>
      <w:r>
        <w:t>The</w:t>
      </w:r>
      <w:r>
        <w:rPr>
          <w:spacing w:val="-8"/>
        </w:rPr>
        <w:t xml:space="preserve"> </w:t>
      </w:r>
      <w:r>
        <w:rPr>
          <w:spacing w:val="-1"/>
        </w:rPr>
        <w:t>General</w:t>
      </w:r>
      <w:r>
        <w:rPr>
          <w:spacing w:val="-8"/>
        </w:rPr>
        <w:t xml:space="preserve"> </w:t>
      </w:r>
      <w:r>
        <w:t>Conditions</w:t>
      </w:r>
      <w:r>
        <w:rPr>
          <w:spacing w:val="-8"/>
        </w:rPr>
        <w:t xml:space="preserve"> </w:t>
      </w:r>
      <w:r>
        <w:t>of</w:t>
      </w:r>
      <w:r>
        <w:rPr>
          <w:spacing w:val="-9"/>
        </w:rPr>
        <w:t xml:space="preserve"> </w:t>
      </w:r>
      <w:r>
        <w:t>the</w:t>
      </w:r>
      <w:r>
        <w:rPr>
          <w:spacing w:val="-8"/>
        </w:rPr>
        <w:t xml:space="preserve"> </w:t>
      </w:r>
      <w:r>
        <w:rPr>
          <w:spacing w:val="-1"/>
        </w:rPr>
        <w:t>Contract</w:t>
      </w:r>
      <w:r>
        <w:rPr>
          <w:spacing w:val="-7"/>
        </w:rPr>
        <w:t xml:space="preserve"> </w:t>
      </w:r>
      <w:r>
        <w:t>require</w:t>
      </w:r>
      <w:r>
        <w:rPr>
          <w:spacing w:val="-9"/>
        </w:rPr>
        <w:t xml:space="preserve"> </w:t>
      </w:r>
      <w:r>
        <w:t>that</w:t>
      </w:r>
      <w:r>
        <w:rPr>
          <w:spacing w:val="-7"/>
        </w:rPr>
        <w:t xml:space="preserve"> </w:t>
      </w:r>
      <w:r>
        <w:rPr>
          <w:spacing w:val="-1"/>
        </w:rPr>
        <w:t>Warranty</w:t>
      </w:r>
      <w:r>
        <w:rPr>
          <w:spacing w:val="-7"/>
        </w:rPr>
        <w:t xml:space="preserve"> </w:t>
      </w:r>
      <w:r>
        <w:t>Defects</w:t>
      </w:r>
      <w:r>
        <w:rPr>
          <w:spacing w:val="-7"/>
        </w:rPr>
        <w:t xml:space="preserve"> </w:t>
      </w:r>
      <w:r>
        <w:t>be</w:t>
      </w:r>
      <w:r>
        <w:rPr>
          <w:spacing w:val="-8"/>
        </w:rPr>
        <w:t xml:space="preserve"> </w:t>
      </w:r>
      <w:r>
        <w:t>corrected</w:t>
      </w:r>
      <w:r>
        <w:rPr>
          <w:spacing w:val="-7"/>
        </w:rPr>
        <w:t xml:space="preserve"> </w:t>
      </w:r>
      <w:r>
        <w:t>within</w:t>
      </w:r>
      <w:r>
        <w:rPr>
          <w:spacing w:val="46"/>
          <w:w w:val="99"/>
        </w:rPr>
        <w:t xml:space="preserve"> </w:t>
      </w:r>
      <w:r>
        <w:t>7</w:t>
      </w:r>
      <w:r>
        <w:rPr>
          <w:spacing w:val="-9"/>
        </w:rPr>
        <w:t xml:space="preserve"> </w:t>
      </w:r>
      <w:r>
        <w:t>days</w:t>
      </w:r>
      <w:r>
        <w:rPr>
          <w:spacing w:val="-5"/>
        </w:rPr>
        <w:t xml:space="preserve"> </w:t>
      </w:r>
      <w:r>
        <w:rPr>
          <w:spacing w:val="-1"/>
        </w:rPr>
        <w:t>after</w:t>
      </w:r>
      <w:r>
        <w:rPr>
          <w:spacing w:val="-4"/>
        </w:rPr>
        <w:t xml:space="preserve"> </w:t>
      </w:r>
      <w:r>
        <w:rPr>
          <w:spacing w:val="-1"/>
        </w:rPr>
        <w:t>written</w:t>
      </w:r>
      <w:r>
        <w:rPr>
          <w:spacing w:val="-7"/>
        </w:rPr>
        <w:t xml:space="preserve"> </w:t>
      </w:r>
      <w:r>
        <w:t>notice</w:t>
      </w:r>
      <w:r>
        <w:rPr>
          <w:spacing w:val="-6"/>
        </w:rPr>
        <w:t xml:space="preserve"> </w:t>
      </w:r>
      <w:r>
        <w:rPr>
          <w:spacing w:val="-1"/>
        </w:rPr>
        <w:t>is</w:t>
      </w:r>
      <w:r>
        <w:rPr>
          <w:spacing w:val="-7"/>
        </w:rPr>
        <w:t xml:space="preserve"> </w:t>
      </w:r>
      <w:r>
        <w:t>received.</w:t>
      </w:r>
    </w:p>
    <w:p w:rsidR="000E5DB0" w:rsidRDefault="000E5DB0" w:rsidP="008100B4">
      <w:pPr>
        <w:kinsoku w:val="0"/>
        <w:overflowPunct w:val="0"/>
        <w:spacing w:before="1" w:line="140" w:lineRule="exact"/>
        <w:ind w:right="280"/>
        <w:rPr>
          <w:sz w:val="14"/>
          <w:szCs w:val="14"/>
        </w:rPr>
      </w:pPr>
    </w:p>
    <w:p w:rsidR="000E5DB0" w:rsidRDefault="000E5DB0" w:rsidP="008100B4">
      <w:pPr>
        <w:tabs>
          <w:tab w:val="left" w:pos="9499"/>
        </w:tabs>
        <w:kinsoku w:val="0"/>
        <w:overflowPunct w:val="0"/>
        <w:spacing w:before="68"/>
        <w:ind w:left="140" w:right="280"/>
        <w:rPr>
          <w:rFonts w:ascii="Verdana" w:hAnsi="Verdana" w:cs="Verdana"/>
          <w:sz w:val="18"/>
          <w:szCs w:val="18"/>
        </w:rPr>
      </w:pPr>
      <w:r>
        <w:rPr>
          <w:rFonts w:ascii="Verdana" w:hAnsi="Verdana" w:cs="Verdana"/>
          <w:b/>
          <w:bCs/>
          <w:spacing w:val="-1"/>
          <w:sz w:val="18"/>
          <w:szCs w:val="18"/>
        </w:rPr>
        <w:t>TO</w:t>
      </w:r>
      <w:r>
        <w:rPr>
          <w:rFonts w:ascii="Verdana" w:hAnsi="Verdana" w:cs="Verdana"/>
          <w:spacing w:val="-1"/>
          <w:sz w:val="18"/>
          <w:szCs w:val="18"/>
        </w:rPr>
        <w:t>:</w:t>
      </w:r>
      <w:r>
        <w:rPr>
          <w:rFonts w:ascii="Verdana" w:hAnsi="Verdana" w:cs="Verdana"/>
          <w:sz w:val="18"/>
          <w:szCs w:val="18"/>
        </w:rPr>
        <w:t xml:space="preserve"> </w:t>
      </w:r>
      <w:r>
        <w:rPr>
          <w:rFonts w:ascii="Verdana" w:hAnsi="Verdana" w:cs="Verdana"/>
          <w:sz w:val="18"/>
          <w:szCs w:val="18"/>
          <w:u w:val="single"/>
        </w:rPr>
        <w:tab/>
      </w:r>
    </w:p>
    <w:p w:rsidR="000E5DB0" w:rsidRDefault="000E5DB0" w:rsidP="008100B4">
      <w:pPr>
        <w:kinsoku w:val="0"/>
        <w:overflowPunct w:val="0"/>
        <w:ind w:left="2300" w:right="280"/>
        <w:rPr>
          <w:rFonts w:ascii="Verdana" w:hAnsi="Verdana" w:cs="Verdana"/>
          <w:sz w:val="16"/>
          <w:szCs w:val="16"/>
        </w:rPr>
      </w:pPr>
      <w:r>
        <w:rPr>
          <w:rFonts w:ascii="Verdana" w:hAnsi="Verdana" w:cs="Verdana"/>
          <w:i/>
          <w:iCs/>
          <w:spacing w:val="-1"/>
          <w:sz w:val="16"/>
          <w:szCs w:val="16"/>
        </w:rPr>
        <w:t>contractor</w:t>
      </w:r>
      <w:r>
        <w:rPr>
          <w:rFonts w:ascii="Verdana" w:hAnsi="Verdana" w:cs="Verdana"/>
          <w:i/>
          <w:iCs/>
          <w:spacing w:val="2"/>
          <w:sz w:val="16"/>
          <w:szCs w:val="16"/>
        </w:rPr>
        <w:t xml:space="preserve"> </w:t>
      </w:r>
      <w:r>
        <w:rPr>
          <w:rFonts w:ascii="Verdana" w:hAnsi="Verdana" w:cs="Verdana"/>
          <w:i/>
          <w:iCs/>
          <w:spacing w:val="-2"/>
          <w:sz w:val="16"/>
          <w:szCs w:val="16"/>
        </w:rPr>
        <w:t>name</w:t>
      </w:r>
      <w:r>
        <w:rPr>
          <w:rFonts w:ascii="Verdana" w:hAnsi="Verdana" w:cs="Verdana"/>
          <w:i/>
          <w:iCs/>
          <w:spacing w:val="1"/>
          <w:sz w:val="16"/>
          <w:szCs w:val="16"/>
        </w:rPr>
        <w:t xml:space="preserve"> </w:t>
      </w:r>
      <w:r>
        <w:rPr>
          <w:rFonts w:ascii="Verdana" w:hAnsi="Verdana" w:cs="Verdana"/>
          <w:i/>
          <w:iCs/>
          <w:spacing w:val="-1"/>
          <w:sz w:val="16"/>
          <w:szCs w:val="16"/>
        </w:rPr>
        <w:t xml:space="preserve">address </w:t>
      </w:r>
      <w:r>
        <w:rPr>
          <w:rFonts w:ascii="Verdana" w:hAnsi="Verdana" w:cs="Verdana"/>
          <w:i/>
          <w:iCs/>
          <w:sz w:val="16"/>
          <w:szCs w:val="16"/>
        </w:rPr>
        <w:t xml:space="preserve">/ </w:t>
      </w:r>
      <w:r>
        <w:rPr>
          <w:rFonts w:ascii="Verdana" w:hAnsi="Verdana" w:cs="Verdana"/>
          <w:i/>
          <w:iCs/>
          <w:spacing w:val="-1"/>
          <w:sz w:val="16"/>
          <w:szCs w:val="16"/>
        </w:rPr>
        <w:t xml:space="preserve">telephone </w:t>
      </w:r>
      <w:r>
        <w:rPr>
          <w:rFonts w:ascii="Verdana" w:hAnsi="Verdana" w:cs="Verdana"/>
          <w:i/>
          <w:iCs/>
          <w:sz w:val="16"/>
          <w:szCs w:val="16"/>
        </w:rPr>
        <w:t>/</w:t>
      </w:r>
      <w:r>
        <w:rPr>
          <w:rFonts w:ascii="Verdana" w:hAnsi="Verdana" w:cs="Verdana"/>
          <w:i/>
          <w:iCs/>
          <w:spacing w:val="-3"/>
          <w:sz w:val="16"/>
          <w:szCs w:val="16"/>
        </w:rPr>
        <w:t xml:space="preserve"> </w:t>
      </w:r>
      <w:r>
        <w:rPr>
          <w:rFonts w:ascii="Verdana" w:hAnsi="Verdana" w:cs="Verdana"/>
          <w:i/>
          <w:iCs/>
          <w:spacing w:val="-1"/>
          <w:sz w:val="16"/>
          <w:szCs w:val="16"/>
        </w:rPr>
        <w:t xml:space="preserve">fax </w:t>
      </w:r>
      <w:r>
        <w:rPr>
          <w:rFonts w:ascii="Verdana" w:hAnsi="Verdana" w:cs="Verdana"/>
          <w:i/>
          <w:iCs/>
          <w:sz w:val="16"/>
          <w:szCs w:val="16"/>
        </w:rPr>
        <w:t xml:space="preserve">/ </w:t>
      </w:r>
      <w:r>
        <w:rPr>
          <w:rFonts w:ascii="Verdana" w:hAnsi="Verdana" w:cs="Verdana"/>
          <w:i/>
          <w:iCs/>
          <w:spacing w:val="-1"/>
          <w:sz w:val="16"/>
          <w:szCs w:val="16"/>
        </w:rPr>
        <w:t>email</w:t>
      </w:r>
    </w:p>
    <w:p w:rsidR="000E5DB0" w:rsidRDefault="000E5DB0" w:rsidP="008100B4">
      <w:pPr>
        <w:kinsoku w:val="0"/>
        <w:overflowPunct w:val="0"/>
        <w:spacing w:before="9" w:line="110" w:lineRule="exact"/>
        <w:ind w:right="280"/>
        <w:rPr>
          <w:sz w:val="11"/>
          <w:szCs w:val="11"/>
        </w:rPr>
      </w:pPr>
    </w:p>
    <w:p w:rsidR="000E5DB0" w:rsidRDefault="000E5DB0" w:rsidP="008100B4">
      <w:pPr>
        <w:tabs>
          <w:tab w:val="left" w:pos="9499"/>
        </w:tabs>
        <w:kinsoku w:val="0"/>
        <w:overflowPunct w:val="0"/>
        <w:ind w:left="140" w:right="280"/>
        <w:rPr>
          <w:rFonts w:ascii="Verdana" w:hAnsi="Verdana" w:cs="Verdana"/>
          <w:sz w:val="18"/>
          <w:szCs w:val="18"/>
        </w:rPr>
      </w:pPr>
      <w:r>
        <w:rPr>
          <w:rFonts w:ascii="Verdana" w:hAnsi="Verdana" w:cs="Verdana"/>
          <w:b/>
          <w:bCs/>
          <w:spacing w:val="-1"/>
          <w:sz w:val="18"/>
          <w:szCs w:val="18"/>
        </w:rPr>
        <w:t>ATTENTION</w:t>
      </w:r>
      <w:r>
        <w:rPr>
          <w:rFonts w:ascii="Verdana" w:hAnsi="Verdana" w:cs="Verdana"/>
          <w:b/>
          <w:bCs/>
          <w:spacing w:val="2"/>
          <w:sz w:val="18"/>
          <w:szCs w:val="18"/>
        </w:rPr>
        <w:t xml:space="preserve"> </w:t>
      </w:r>
      <w:r>
        <w:rPr>
          <w:rFonts w:ascii="Verdana" w:hAnsi="Verdana" w:cs="Verdana"/>
          <w:b/>
          <w:bCs/>
          <w:sz w:val="18"/>
          <w:szCs w:val="18"/>
        </w:rPr>
        <w:t>OF</w:t>
      </w:r>
      <w:r>
        <w:rPr>
          <w:rFonts w:ascii="Verdana" w:hAnsi="Verdana" w:cs="Verdana"/>
          <w:sz w:val="18"/>
          <w:szCs w:val="18"/>
        </w:rPr>
        <w:t xml:space="preserve">: </w:t>
      </w:r>
      <w:r>
        <w:rPr>
          <w:rFonts w:ascii="Verdana" w:hAnsi="Verdana" w:cs="Verdana"/>
          <w:sz w:val="18"/>
          <w:szCs w:val="18"/>
          <w:u w:val="single"/>
        </w:rPr>
        <w:tab/>
      </w:r>
    </w:p>
    <w:p w:rsidR="000E5DB0" w:rsidRDefault="000E5DB0" w:rsidP="008100B4">
      <w:pPr>
        <w:kinsoku w:val="0"/>
        <w:overflowPunct w:val="0"/>
        <w:spacing w:before="13" w:line="260" w:lineRule="exact"/>
        <w:ind w:right="280"/>
        <w:rPr>
          <w:sz w:val="26"/>
          <w:szCs w:val="26"/>
        </w:rPr>
      </w:pPr>
    </w:p>
    <w:p w:rsidR="000E5DB0" w:rsidRDefault="000E5DB0" w:rsidP="008100B4">
      <w:pPr>
        <w:tabs>
          <w:tab w:val="left" w:pos="9499"/>
        </w:tabs>
        <w:kinsoku w:val="0"/>
        <w:overflowPunct w:val="0"/>
        <w:spacing w:before="68"/>
        <w:ind w:left="140" w:right="280"/>
        <w:rPr>
          <w:rFonts w:ascii="Verdana" w:hAnsi="Verdana" w:cs="Verdana"/>
          <w:sz w:val="18"/>
          <w:szCs w:val="18"/>
        </w:rPr>
      </w:pPr>
      <w:r>
        <w:rPr>
          <w:rFonts w:ascii="Verdana" w:hAnsi="Verdana" w:cs="Verdana"/>
          <w:b/>
          <w:bCs/>
          <w:spacing w:val="-1"/>
          <w:sz w:val="18"/>
          <w:szCs w:val="18"/>
        </w:rPr>
        <w:t>FROM</w:t>
      </w:r>
      <w:r>
        <w:rPr>
          <w:rFonts w:ascii="Verdana" w:hAnsi="Verdana" w:cs="Verdana"/>
          <w:spacing w:val="-1"/>
          <w:sz w:val="18"/>
          <w:szCs w:val="18"/>
        </w:rPr>
        <w:t>:</w:t>
      </w:r>
      <w:r>
        <w:rPr>
          <w:rFonts w:ascii="Verdana" w:hAnsi="Verdana" w:cs="Verdana"/>
          <w:spacing w:val="-2"/>
          <w:sz w:val="18"/>
          <w:szCs w:val="18"/>
        </w:rPr>
        <w:t xml:space="preserve"> </w:t>
      </w:r>
      <w:r>
        <w:rPr>
          <w:rFonts w:ascii="Verdana" w:hAnsi="Verdana" w:cs="Verdana"/>
          <w:sz w:val="18"/>
          <w:szCs w:val="18"/>
          <w:u w:val="single"/>
        </w:rPr>
        <w:tab/>
      </w:r>
    </w:p>
    <w:p w:rsidR="000E5DB0" w:rsidRDefault="000E5DB0" w:rsidP="008100B4">
      <w:pPr>
        <w:kinsoku w:val="0"/>
        <w:overflowPunct w:val="0"/>
        <w:ind w:left="2300" w:right="280"/>
        <w:rPr>
          <w:rFonts w:ascii="Verdana" w:hAnsi="Verdana" w:cs="Verdana"/>
          <w:sz w:val="16"/>
          <w:szCs w:val="16"/>
        </w:rPr>
      </w:pPr>
      <w:r>
        <w:rPr>
          <w:rFonts w:ascii="Verdana" w:hAnsi="Verdana" w:cs="Verdana"/>
          <w:i/>
          <w:iCs/>
          <w:spacing w:val="-1"/>
          <w:sz w:val="16"/>
          <w:szCs w:val="16"/>
        </w:rPr>
        <w:t>project</w:t>
      </w:r>
      <w:r>
        <w:rPr>
          <w:rFonts w:ascii="Verdana" w:hAnsi="Verdana" w:cs="Verdana"/>
          <w:i/>
          <w:iCs/>
          <w:spacing w:val="-3"/>
          <w:sz w:val="16"/>
          <w:szCs w:val="16"/>
        </w:rPr>
        <w:t xml:space="preserve"> </w:t>
      </w:r>
      <w:r>
        <w:rPr>
          <w:rFonts w:ascii="Verdana" w:hAnsi="Verdana" w:cs="Verdana"/>
          <w:i/>
          <w:iCs/>
          <w:spacing w:val="-1"/>
          <w:sz w:val="16"/>
          <w:szCs w:val="16"/>
        </w:rPr>
        <w:t>manager</w:t>
      </w:r>
      <w:r>
        <w:rPr>
          <w:rFonts w:ascii="Verdana" w:hAnsi="Verdana" w:cs="Verdana"/>
          <w:i/>
          <w:iCs/>
          <w:spacing w:val="2"/>
          <w:sz w:val="16"/>
          <w:szCs w:val="16"/>
        </w:rPr>
        <w:t xml:space="preserve"> </w:t>
      </w:r>
      <w:r>
        <w:rPr>
          <w:rFonts w:ascii="Verdana" w:hAnsi="Verdana" w:cs="Verdana"/>
          <w:i/>
          <w:iCs/>
          <w:spacing w:val="-1"/>
          <w:sz w:val="16"/>
          <w:szCs w:val="16"/>
        </w:rPr>
        <w:t xml:space="preserve">name </w:t>
      </w:r>
      <w:r>
        <w:rPr>
          <w:rFonts w:ascii="Verdana" w:hAnsi="Verdana" w:cs="Verdana"/>
          <w:i/>
          <w:iCs/>
          <w:sz w:val="16"/>
          <w:szCs w:val="16"/>
        </w:rPr>
        <w:t xml:space="preserve">/ </w:t>
      </w:r>
      <w:r>
        <w:rPr>
          <w:rFonts w:ascii="Verdana" w:hAnsi="Verdana" w:cs="Verdana"/>
          <w:i/>
          <w:iCs/>
          <w:spacing w:val="-2"/>
          <w:sz w:val="16"/>
          <w:szCs w:val="16"/>
        </w:rPr>
        <w:t>address</w:t>
      </w:r>
      <w:r>
        <w:rPr>
          <w:rFonts w:ascii="Verdana" w:hAnsi="Verdana" w:cs="Verdana"/>
          <w:i/>
          <w:iCs/>
          <w:spacing w:val="1"/>
          <w:sz w:val="16"/>
          <w:szCs w:val="16"/>
        </w:rPr>
        <w:t xml:space="preserve"> </w:t>
      </w:r>
      <w:r>
        <w:rPr>
          <w:rFonts w:ascii="Verdana" w:hAnsi="Verdana" w:cs="Verdana"/>
          <w:i/>
          <w:iCs/>
          <w:sz w:val="16"/>
          <w:szCs w:val="16"/>
        </w:rPr>
        <w:t>/</w:t>
      </w:r>
      <w:r>
        <w:rPr>
          <w:rFonts w:ascii="Verdana" w:hAnsi="Verdana" w:cs="Verdana"/>
          <w:i/>
          <w:iCs/>
          <w:spacing w:val="-3"/>
          <w:sz w:val="16"/>
          <w:szCs w:val="16"/>
        </w:rPr>
        <w:t xml:space="preserve"> </w:t>
      </w:r>
      <w:r>
        <w:rPr>
          <w:rFonts w:ascii="Verdana" w:hAnsi="Verdana" w:cs="Verdana"/>
          <w:i/>
          <w:iCs/>
          <w:spacing w:val="-1"/>
          <w:sz w:val="16"/>
          <w:szCs w:val="16"/>
        </w:rPr>
        <w:t>telephone</w:t>
      </w:r>
      <w:r>
        <w:rPr>
          <w:rFonts w:ascii="Verdana" w:hAnsi="Verdana" w:cs="Verdana"/>
          <w:i/>
          <w:iCs/>
          <w:spacing w:val="1"/>
          <w:sz w:val="16"/>
          <w:szCs w:val="16"/>
        </w:rPr>
        <w:t xml:space="preserve"> </w:t>
      </w:r>
      <w:r>
        <w:rPr>
          <w:rFonts w:ascii="Verdana" w:hAnsi="Verdana" w:cs="Verdana"/>
          <w:i/>
          <w:iCs/>
          <w:sz w:val="16"/>
          <w:szCs w:val="16"/>
        </w:rPr>
        <w:t>/</w:t>
      </w:r>
      <w:r>
        <w:rPr>
          <w:rFonts w:ascii="Verdana" w:hAnsi="Verdana" w:cs="Verdana"/>
          <w:i/>
          <w:iCs/>
          <w:spacing w:val="-3"/>
          <w:sz w:val="16"/>
          <w:szCs w:val="16"/>
        </w:rPr>
        <w:t xml:space="preserve"> </w:t>
      </w:r>
      <w:r>
        <w:rPr>
          <w:rFonts w:ascii="Verdana" w:hAnsi="Verdana" w:cs="Verdana"/>
          <w:i/>
          <w:iCs/>
          <w:spacing w:val="-1"/>
          <w:sz w:val="16"/>
          <w:szCs w:val="16"/>
        </w:rPr>
        <w:t xml:space="preserve">fax </w:t>
      </w:r>
      <w:r>
        <w:rPr>
          <w:rFonts w:ascii="Verdana" w:hAnsi="Verdana" w:cs="Verdana"/>
          <w:i/>
          <w:iCs/>
          <w:sz w:val="16"/>
          <w:szCs w:val="16"/>
        </w:rPr>
        <w:t>/</w:t>
      </w:r>
      <w:r>
        <w:rPr>
          <w:rFonts w:ascii="Verdana" w:hAnsi="Verdana" w:cs="Verdana"/>
          <w:i/>
          <w:iCs/>
          <w:spacing w:val="-3"/>
          <w:sz w:val="16"/>
          <w:szCs w:val="16"/>
        </w:rPr>
        <w:t xml:space="preserve"> </w:t>
      </w:r>
      <w:r>
        <w:rPr>
          <w:rFonts w:ascii="Verdana" w:hAnsi="Verdana" w:cs="Verdana"/>
          <w:i/>
          <w:iCs/>
          <w:spacing w:val="-1"/>
          <w:sz w:val="16"/>
          <w:szCs w:val="16"/>
        </w:rPr>
        <w:t>email</w:t>
      </w:r>
    </w:p>
    <w:p w:rsidR="000E5DB0" w:rsidRDefault="000E5DB0" w:rsidP="008100B4">
      <w:pPr>
        <w:kinsoku w:val="0"/>
        <w:overflowPunct w:val="0"/>
        <w:spacing w:before="9" w:line="110" w:lineRule="exact"/>
        <w:ind w:right="280"/>
        <w:rPr>
          <w:sz w:val="11"/>
          <w:szCs w:val="11"/>
        </w:rPr>
      </w:pPr>
    </w:p>
    <w:p w:rsidR="000E5DB0" w:rsidRDefault="000E5DB0" w:rsidP="008100B4">
      <w:pPr>
        <w:tabs>
          <w:tab w:val="left" w:pos="9499"/>
        </w:tabs>
        <w:kinsoku w:val="0"/>
        <w:overflowPunct w:val="0"/>
        <w:ind w:left="140" w:right="280"/>
        <w:rPr>
          <w:rFonts w:ascii="Verdana" w:hAnsi="Verdana" w:cs="Verdana"/>
          <w:sz w:val="18"/>
          <w:szCs w:val="18"/>
        </w:rPr>
      </w:pPr>
      <w:r>
        <w:rPr>
          <w:rFonts w:ascii="Verdana" w:hAnsi="Verdana" w:cs="Verdana"/>
          <w:b/>
          <w:bCs/>
          <w:spacing w:val="-1"/>
          <w:sz w:val="18"/>
          <w:szCs w:val="18"/>
        </w:rPr>
        <w:t>PROJECT</w:t>
      </w:r>
      <w:r>
        <w:rPr>
          <w:rFonts w:ascii="Verdana" w:hAnsi="Verdana" w:cs="Verdana"/>
          <w:spacing w:val="-1"/>
          <w:sz w:val="18"/>
          <w:szCs w:val="18"/>
        </w:rPr>
        <w:t>:</w:t>
      </w:r>
      <w:r>
        <w:rPr>
          <w:rFonts w:ascii="Verdana" w:hAnsi="Verdana" w:cs="Verdana"/>
          <w:spacing w:val="-2"/>
          <w:sz w:val="18"/>
          <w:szCs w:val="18"/>
        </w:rPr>
        <w:t xml:space="preserve"> </w:t>
      </w:r>
      <w:r>
        <w:rPr>
          <w:rFonts w:ascii="Verdana" w:hAnsi="Verdana" w:cs="Verdana"/>
          <w:sz w:val="18"/>
          <w:szCs w:val="18"/>
          <w:u w:val="single"/>
        </w:rPr>
        <w:tab/>
      </w:r>
    </w:p>
    <w:p w:rsidR="000E5DB0" w:rsidRDefault="000E5DB0" w:rsidP="008100B4">
      <w:pPr>
        <w:kinsoku w:val="0"/>
        <w:overflowPunct w:val="0"/>
        <w:ind w:left="2300" w:right="280"/>
        <w:rPr>
          <w:rFonts w:ascii="Verdana" w:hAnsi="Verdana" w:cs="Verdana"/>
          <w:sz w:val="16"/>
          <w:szCs w:val="16"/>
        </w:rPr>
      </w:pPr>
      <w:r>
        <w:rPr>
          <w:rFonts w:ascii="Verdana" w:hAnsi="Verdana" w:cs="Verdana"/>
          <w:i/>
          <w:iCs/>
          <w:spacing w:val="-1"/>
          <w:sz w:val="16"/>
          <w:szCs w:val="16"/>
        </w:rPr>
        <w:t>name</w:t>
      </w:r>
      <w:r>
        <w:rPr>
          <w:rFonts w:ascii="Verdana" w:hAnsi="Verdana" w:cs="Verdana"/>
          <w:i/>
          <w:iCs/>
          <w:spacing w:val="1"/>
          <w:sz w:val="16"/>
          <w:szCs w:val="16"/>
        </w:rPr>
        <w:t xml:space="preserve"> </w:t>
      </w:r>
      <w:r>
        <w:rPr>
          <w:rFonts w:ascii="Verdana" w:hAnsi="Verdana" w:cs="Verdana"/>
          <w:i/>
          <w:iCs/>
          <w:sz w:val="16"/>
          <w:szCs w:val="16"/>
        </w:rPr>
        <w:t xml:space="preserve">/ </w:t>
      </w:r>
      <w:r>
        <w:rPr>
          <w:rFonts w:ascii="Verdana" w:hAnsi="Verdana" w:cs="Verdana"/>
          <w:i/>
          <w:iCs/>
          <w:spacing w:val="-1"/>
          <w:sz w:val="16"/>
          <w:szCs w:val="16"/>
        </w:rPr>
        <w:t>location</w:t>
      </w:r>
      <w:r>
        <w:rPr>
          <w:rFonts w:ascii="Verdana" w:hAnsi="Verdana" w:cs="Verdana"/>
          <w:i/>
          <w:iCs/>
          <w:sz w:val="16"/>
          <w:szCs w:val="16"/>
        </w:rPr>
        <w:t xml:space="preserve"> /</w:t>
      </w:r>
      <w:r>
        <w:rPr>
          <w:rFonts w:ascii="Verdana" w:hAnsi="Verdana" w:cs="Verdana"/>
          <w:i/>
          <w:iCs/>
          <w:spacing w:val="-3"/>
          <w:sz w:val="16"/>
          <w:szCs w:val="16"/>
        </w:rPr>
        <w:t xml:space="preserve"> </w:t>
      </w:r>
      <w:r>
        <w:rPr>
          <w:rFonts w:ascii="Verdana" w:hAnsi="Verdana" w:cs="Verdana"/>
          <w:i/>
          <w:iCs/>
          <w:spacing w:val="-1"/>
          <w:sz w:val="16"/>
          <w:szCs w:val="16"/>
        </w:rPr>
        <w:t>CIP</w:t>
      </w:r>
      <w:r>
        <w:rPr>
          <w:rFonts w:ascii="Verdana" w:hAnsi="Verdana" w:cs="Verdana"/>
          <w:i/>
          <w:iCs/>
          <w:sz w:val="16"/>
          <w:szCs w:val="16"/>
        </w:rPr>
        <w:t xml:space="preserve"> </w:t>
      </w:r>
      <w:r>
        <w:rPr>
          <w:rFonts w:ascii="Verdana" w:hAnsi="Verdana" w:cs="Verdana"/>
          <w:i/>
          <w:iCs/>
          <w:spacing w:val="-1"/>
          <w:sz w:val="16"/>
          <w:szCs w:val="16"/>
        </w:rPr>
        <w:t>ID</w:t>
      </w:r>
      <w:r>
        <w:rPr>
          <w:rFonts w:ascii="Verdana" w:hAnsi="Verdana" w:cs="Verdana"/>
          <w:i/>
          <w:iCs/>
          <w:sz w:val="16"/>
          <w:szCs w:val="16"/>
        </w:rPr>
        <w:t xml:space="preserve"> </w:t>
      </w:r>
      <w:r>
        <w:rPr>
          <w:rFonts w:ascii="Verdana" w:hAnsi="Verdana" w:cs="Verdana"/>
          <w:i/>
          <w:iCs/>
          <w:spacing w:val="-1"/>
          <w:sz w:val="16"/>
          <w:szCs w:val="16"/>
        </w:rPr>
        <w:t>number</w:t>
      </w:r>
    </w:p>
    <w:p w:rsidR="000E5DB0" w:rsidRDefault="000E5DB0" w:rsidP="008100B4">
      <w:pPr>
        <w:kinsoku w:val="0"/>
        <w:overflowPunct w:val="0"/>
        <w:spacing w:before="9" w:line="110" w:lineRule="exact"/>
        <w:ind w:right="280"/>
        <w:rPr>
          <w:sz w:val="11"/>
          <w:szCs w:val="11"/>
        </w:rPr>
      </w:pPr>
    </w:p>
    <w:p w:rsidR="000E5DB0" w:rsidRDefault="000E5DB0" w:rsidP="008100B4">
      <w:pPr>
        <w:tabs>
          <w:tab w:val="left" w:pos="9499"/>
        </w:tabs>
        <w:kinsoku w:val="0"/>
        <w:overflowPunct w:val="0"/>
        <w:ind w:left="140" w:right="280"/>
        <w:rPr>
          <w:rFonts w:ascii="Verdana" w:hAnsi="Verdana" w:cs="Verdana"/>
          <w:sz w:val="18"/>
          <w:szCs w:val="18"/>
        </w:rPr>
      </w:pPr>
      <w:r>
        <w:rPr>
          <w:rFonts w:ascii="Verdana" w:hAnsi="Verdana" w:cs="Verdana"/>
          <w:b/>
          <w:bCs/>
          <w:sz w:val="18"/>
          <w:szCs w:val="18"/>
        </w:rPr>
        <w:t>END OF</w:t>
      </w:r>
      <w:r>
        <w:rPr>
          <w:rFonts w:ascii="Verdana" w:hAnsi="Verdana" w:cs="Verdana"/>
          <w:b/>
          <w:bCs/>
          <w:spacing w:val="1"/>
          <w:sz w:val="18"/>
          <w:szCs w:val="18"/>
        </w:rPr>
        <w:t xml:space="preserve"> </w:t>
      </w:r>
      <w:r>
        <w:rPr>
          <w:rFonts w:ascii="Verdana" w:hAnsi="Verdana" w:cs="Verdana"/>
          <w:b/>
          <w:bCs/>
          <w:spacing w:val="-1"/>
          <w:sz w:val="18"/>
          <w:szCs w:val="18"/>
        </w:rPr>
        <w:t>ONE</w:t>
      </w:r>
      <w:r>
        <w:rPr>
          <w:rFonts w:ascii="Verdana" w:hAnsi="Verdana" w:cs="Verdana"/>
          <w:b/>
          <w:bCs/>
          <w:sz w:val="18"/>
          <w:szCs w:val="18"/>
        </w:rPr>
        <w:t xml:space="preserve"> </w:t>
      </w:r>
      <w:r>
        <w:rPr>
          <w:rFonts w:ascii="Verdana" w:hAnsi="Verdana" w:cs="Verdana"/>
          <w:b/>
          <w:bCs/>
          <w:spacing w:val="-1"/>
          <w:sz w:val="18"/>
          <w:szCs w:val="18"/>
        </w:rPr>
        <w:t>YEAR</w:t>
      </w:r>
      <w:r>
        <w:rPr>
          <w:rFonts w:ascii="Verdana" w:hAnsi="Verdana" w:cs="Verdana"/>
          <w:b/>
          <w:bCs/>
          <w:spacing w:val="1"/>
          <w:sz w:val="18"/>
          <w:szCs w:val="18"/>
        </w:rPr>
        <w:t xml:space="preserve"> </w:t>
      </w:r>
      <w:r>
        <w:rPr>
          <w:rFonts w:ascii="Verdana" w:hAnsi="Verdana" w:cs="Verdana"/>
          <w:b/>
          <w:bCs/>
          <w:spacing w:val="-1"/>
          <w:sz w:val="18"/>
          <w:szCs w:val="18"/>
        </w:rPr>
        <w:t>WARRANTY</w:t>
      </w:r>
      <w:r>
        <w:rPr>
          <w:rFonts w:ascii="Verdana" w:hAnsi="Verdana" w:cs="Verdana"/>
          <w:spacing w:val="-1"/>
          <w:sz w:val="18"/>
          <w:szCs w:val="18"/>
        </w:rPr>
        <w:t>:</w:t>
      </w:r>
      <w:r>
        <w:rPr>
          <w:rFonts w:ascii="Verdana" w:hAnsi="Verdana" w:cs="Verdana"/>
          <w:sz w:val="18"/>
          <w:szCs w:val="18"/>
          <w:u w:val="single"/>
        </w:rPr>
        <w:t xml:space="preserve"> </w:t>
      </w:r>
      <w:r>
        <w:rPr>
          <w:rFonts w:ascii="Verdana" w:hAnsi="Verdana" w:cs="Verdana"/>
          <w:sz w:val="18"/>
          <w:szCs w:val="18"/>
          <w:u w:val="single"/>
        </w:rPr>
        <w:tab/>
      </w:r>
    </w:p>
    <w:p w:rsidR="000E5DB0" w:rsidRDefault="000E5DB0" w:rsidP="008100B4">
      <w:pPr>
        <w:kinsoku w:val="0"/>
        <w:overflowPunct w:val="0"/>
        <w:spacing w:before="6" w:line="240" w:lineRule="exact"/>
        <w:ind w:right="280"/>
      </w:pPr>
    </w:p>
    <w:p w:rsidR="000E5DB0" w:rsidRDefault="000E5DB0" w:rsidP="008100B4">
      <w:pPr>
        <w:tabs>
          <w:tab w:val="left" w:pos="9499"/>
        </w:tabs>
        <w:kinsoku w:val="0"/>
        <w:overflowPunct w:val="0"/>
        <w:spacing w:before="68" w:line="219" w:lineRule="exact"/>
        <w:ind w:left="140" w:right="280"/>
        <w:rPr>
          <w:rFonts w:ascii="Verdana" w:hAnsi="Verdana" w:cs="Verdana"/>
          <w:sz w:val="18"/>
          <w:szCs w:val="18"/>
        </w:rPr>
      </w:pPr>
      <w:r>
        <w:rPr>
          <w:rFonts w:ascii="Verdana" w:hAnsi="Verdana" w:cs="Verdana"/>
          <w:b/>
          <w:bCs/>
          <w:spacing w:val="-1"/>
          <w:sz w:val="18"/>
          <w:szCs w:val="18"/>
        </w:rPr>
        <w:t>SUBJECT</w:t>
      </w:r>
      <w:r>
        <w:rPr>
          <w:rFonts w:ascii="Verdana" w:hAnsi="Verdana" w:cs="Verdana"/>
          <w:spacing w:val="-1"/>
          <w:sz w:val="18"/>
          <w:szCs w:val="18"/>
        </w:rPr>
        <w:t>:</w:t>
      </w:r>
      <w:r w:rsidRPr="00CD1D09">
        <w:rPr>
          <w:rFonts w:ascii="Verdana" w:hAnsi="Verdana" w:cs="Verdana"/>
          <w:sz w:val="18"/>
          <w:szCs w:val="18"/>
        </w:rPr>
        <w:t xml:space="preserve"> </w:t>
      </w:r>
      <w:r>
        <w:rPr>
          <w:rFonts w:ascii="Verdana" w:hAnsi="Verdana" w:cs="Verdana"/>
          <w:sz w:val="18"/>
          <w:szCs w:val="18"/>
          <w:u w:val="single"/>
        </w:rPr>
        <w:tab/>
      </w:r>
    </w:p>
    <w:p w:rsidR="000E5DB0" w:rsidRDefault="000E5DB0" w:rsidP="008100B4">
      <w:pPr>
        <w:tabs>
          <w:tab w:val="left" w:pos="473"/>
        </w:tabs>
        <w:kinsoku w:val="0"/>
        <w:overflowPunct w:val="0"/>
        <w:ind w:left="140" w:right="280"/>
        <w:rPr>
          <w:rFonts w:ascii="Verdana" w:hAnsi="Verdana" w:cs="Verdana"/>
          <w:sz w:val="18"/>
          <w:szCs w:val="18"/>
        </w:rPr>
      </w:pPr>
      <w:r>
        <w:rPr>
          <w:rFonts w:ascii="Verdana" w:hAnsi="Verdana" w:cs="Verdana"/>
          <w:sz w:val="18"/>
          <w:szCs w:val="18"/>
        </w:rPr>
        <w:t>[</w:t>
      </w:r>
      <w:proofErr w:type="gramStart"/>
      <w:r>
        <w:rPr>
          <w:rFonts w:ascii="Verdana" w:hAnsi="Verdana" w:cs="Verdana"/>
          <w:sz w:val="18"/>
          <w:szCs w:val="18"/>
        </w:rPr>
        <w:tab/>
        <w:t xml:space="preserve">]  </w:t>
      </w:r>
      <w:r>
        <w:rPr>
          <w:rFonts w:ascii="Verdana" w:hAnsi="Verdana" w:cs="Verdana"/>
          <w:spacing w:val="-1"/>
          <w:sz w:val="18"/>
          <w:szCs w:val="18"/>
        </w:rPr>
        <w:t>If</w:t>
      </w:r>
      <w:proofErr w:type="gramEnd"/>
      <w:r>
        <w:rPr>
          <w:rFonts w:ascii="Verdana" w:hAnsi="Verdana" w:cs="Verdana"/>
          <w:sz w:val="18"/>
          <w:szCs w:val="18"/>
        </w:rPr>
        <w:t xml:space="preserve"> </w:t>
      </w:r>
      <w:r>
        <w:rPr>
          <w:rFonts w:ascii="Verdana" w:hAnsi="Verdana" w:cs="Verdana"/>
          <w:spacing w:val="-1"/>
          <w:sz w:val="18"/>
          <w:szCs w:val="18"/>
        </w:rPr>
        <w:t>checked,</w:t>
      </w:r>
      <w:r>
        <w:rPr>
          <w:rFonts w:ascii="Verdana" w:hAnsi="Verdana" w:cs="Verdana"/>
          <w:spacing w:val="-2"/>
          <w:sz w:val="18"/>
          <w:szCs w:val="18"/>
        </w:rPr>
        <w:t xml:space="preserve"> </w:t>
      </w:r>
      <w:r>
        <w:rPr>
          <w:rFonts w:ascii="Verdana" w:hAnsi="Verdana" w:cs="Verdana"/>
          <w:spacing w:val="-1"/>
          <w:sz w:val="18"/>
          <w:szCs w:val="18"/>
        </w:rPr>
        <w:t xml:space="preserve">the </w:t>
      </w:r>
      <w:r>
        <w:rPr>
          <w:rFonts w:ascii="Verdana" w:hAnsi="Verdana" w:cs="Verdana"/>
          <w:sz w:val="18"/>
          <w:szCs w:val="18"/>
        </w:rPr>
        <w:t>damage</w:t>
      </w:r>
      <w:r>
        <w:rPr>
          <w:rFonts w:ascii="Verdana" w:hAnsi="Verdana" w:cs="Verdana"/>
          <w:spacing w:val="-1"/>
          <w:sz w:val="18"/>
          <w:szCs w:val="18"/>
        </w:rPr>
        <w:t xml:space="preserve"> requires</w:t>
      </w:r>
      <w:r>
        <w:rPr>
          <w:rFonts w:ascii="Verdana" w:hAnsi="Verdana" w:cs="Verdana"/>
          <w:spacing w:val="-2"/>
          <w:sz w:val="18"/>
          <w:szCs w:val="18"/>
        </w:rPr>
        <w:t xml:space="preserve"> </w:t>
      </w:r>
      <w:r>
        <w:rPr>
          <w:rFonts w:ascii="Verdana" w:hAnsi="Verdana" w:cs="Verdana"/>
          <w:spacing w:val="-1"/>
          <w:sz w:val="18"/>
          <w:szCs w:val="18"/>
        </w:rPr>
        <w:t>immediate attention.</w:t>
      </w:r>
      <w:r>
        <w:rPr>
          <w:rFonts w:ascii="Verdana" w:hAnsi="Verdana" w:cs="Verdana"/>
          <w:spacing w:val="60"/>
          <w:sz w:val="18"/>
          <w:szCs w:val="18"/>
        </w:rPr>
        <w:t xml:space="preserve"> </w:t>
      </w:r>
      <w:r>
        <w:rPr>
          <w:rFonts w:ascii="Verdana" w:hAnsi="Verdana" w:cs="Verdana"/>
          <w:spacing w:val="-1"/>
          <w:sz w:val="18"/>
          <w:szCs w:val="18"/>
        </w:rPr>
        <w:t>The C</w:t>
      </w:r>
      <w:r w:rsidR="003C282D">
        <w:rPr>
          <w:rFonts w:ascii="Verdana" w:hAnsi="Verdana" w:cs="Verdana"/>
          <w:spacing w:val="-1"/>
          <w:sz w:val="18"/>
          <w:szCs w:val="18"/>
        </w:rPr>
        <w:t>ONTRACTOR</w:t>
      </w:r>
      <w:r>
        <w:rPr>
          <w:rFonts w:ascii="Verdana" w:hAnsi="Verdana" w:cs="Verdana"/>
          <w:spacing w:val="-1"/>
          <w:sz w:val="18"/>
          <w:szCs w:val="18"/>
        </w:rPr>
        <w:t xml:space="preserve"> </w:t>
      </w:r>
      <w:r>
        <w:rPr>
          <w:rFonts w:ascii="Verdana" w:hAnsi="Verdana" w:cs="Verdana"/>
          <w:sz w:val="18"/>
          <w:szCs w:val="18"/>
        </w:rPr>
        <w:t>has</w:t>
      </w:r>
      <w:r>
        <w:rPr>
          <w:rFonts w:ascii="Verdana" w:hAnsi="Verdana" w:cs="Verdana"/>
          <w:spacing w:val="-2"/>
          <w:sz w:val="18"/>
          <w:szCs w:val="18"/>
        </w:rPr>
        <w:t xml:space="preserve"> </w:t>
      </w:r>
      <w:r>
        <w:rPr>
          <w:rFonts w:ascii="Verdana" w:hAnsi="Verdana" w:cs="Verdana"/>
          <w:sz w:val="18"/>
          <w:szCs w:val="18"/>
        </w:rPr>
        <w:t>been</w:t>
      </w:r>
      <w:r>
        <w:rPr>
          <w:rFonts w:ascii="Verdana" w:hAnsi="Verdana" w:cs="Verdana"/>
          <w:spacing w:val="-2"/>
          <w:sz w:val="18"/>
          <w:szCs w:val="18"/>
        </w:rPr>
        <w:t xml:space="preserve"> </w:t>
      </w:r>
      <w:r>
        <w:rPr>
          <w:rFonts w:ascii="Verdana" w:hAnsi="Verdana" w:cs="Verdana"/>
          <w:sz w:val="18"/>
          <w:szCs w:val="18"/>
        </w:rPr>
        <w:t>called.</w:t>
      </w:r>
    </w:p>
    <w:p w:rsidR="000E5DB0" w:rsidRDefault="000E5DB0" w:rsidP="008100B4">
      <w:pPr>
        <w:tabs>
          <w:tab w:val="left" w:pos="473"/>
        </w:tabs>
        <w:kinsoku w:val="0"/>
        <w:overflowPunct w:val="0"/>
        <w:spacing w:before="2"/>
        <w:ind w:left="140" w:right="280"/>
        <w:rPr>
          <w:rFonts w:ascii="Verdana" w:hAnsi="Verdana" w:cs="Verdana"/>
          <w:sz w:val="18"/>
          <w:szCs w:val="18"/>
        </w:rPr>
      </w:pPr>
      <w:r>
        <w:rPr>
          <w:rFonts w:ascii="Verdana" w:hAnsi="Verdana" w:cs="Verdana"/>
          <w:sz w:val="18"/>
          <w:szCs w:val="18"/>
        </w:rPr>
        <w:t>[</w:t>
      </w:r>
      <w:proofErr w:type="gramStart"/>
      <w:r>
        <w:rPr>
          <w:rFonts w:ascii="Verdana" w:hAnsi="Verdana" w:cs="Verdana"/>
          <w:sz w:val="18"/>
          <w:szCs w:val="18"/>
        </w:rPr>
        <w:tab/>
        <w:t xml:space="preserve">]  </w:t>
      </w:r>
      <w:r>
        <w:rPr>
          <w:rFonts w:ascii="Verdana" w:hAnsi="Verdana" w:cs="Verdana"/>
          <w:spacing w:val="-1"/>
          <w:sz w:val="18"/>
          <w:szCs w:val="18"/>
        </w:rPr>
        <w:t>If</w:t>
      </w:r>
      <w:proofErr w:type="gramEnd"/>
      <w:r>
        <w:rPr>
          <w:rFonts w:ascii="Verdana" w:hAnsi="Verdana" w:cs="Verdana"/>
          <w:sz w:val="18"/>
          <w:szCs w:val="18"/>
        </w:rPr>
        <w:t xml:space="preserve"> </w:t>
      </w:r>
      <w:r>
        <w:rPr>
          <w:rFonts w:ascii="Verdana" w:hAnsi="Verdana" w:cs="Verdana"/>
          <w:spacing w:val="-1"/>
          <w:sz w:val="18"/>
          <w:szCs w:val="18"/>
        </w:rPr>
        <w:t>checked,</w:t>
      </w:r>
      <w:r>
        <w:rPr>
          <w:rFonts w:ascii="Verdana" w:hAnsi="Verdana" w:cs="Verdana"/>
          <w:spacing w:val="-2"/>
          <w:sz w:val="18"/>
          <w:szCs w:val="18"/>
        </w:rPr>
        <w:t xml:space="preserve"> </w:t>
      </w:r>
      <w:r>
        <w:rPr>
          <w:rFonts w:ascii="Verdana" w:hAnsi="Verdana" w:cs="Verdana"/>
          <w:spacing w:val="-1"/>
          <w:sz w:val="18"/>
          <w:szCs w:val="18"/>
        </w:rPr>
        <w:t>the</w:t>
      </w:r>
      <w:r>
        <w:rPr>
          <w:rFonts w:ascii="Verdana" w:hAnsi="Verdana" w:cs="Verdana"/>
          <w:spacing w:val="2"/>
          <w:sz w:val="18"/>
          <w:szCs w:val="18"/>
        </w:rPr>
        <w:t xml:space="preserve"> </w:t>
      </w:r>
      <w:r>
        <w:rPr>
          <w:rFonts w:ascii="Verdana" w:hAnsi="Verdana" w:cs="Verdana"/>
          <w:spacing w:val="-1"/>
          <w:sz w:val="18"/>
          <w:szCs w:val="18"/>
        </w:rPr>
        <w:t>Consultant</w:t>
      </w:r>
      <w:r>
        <w:rPr>
          <w:rFonts w:ascii="Verdana" w:hAnsi="Verdana" w:cs="Verdana"/>
          <w:sz w:val="18"/>
          <w:szCs w:val="18"/>
        </w:rPr>
        <w:t xml:space="preserve"> </w:t>
      </w:r>
      <w:r>
        <w:rPr>
          <w:rFonts w:ascii="Verdana" w:hAnsi="Verdana" w:cs="Verdana"/>
          <w:spacing w:val="-1"/>
          <w:sz w:val="18"/>
          <w:szCs w:val="18"/>
        </w:rPr>
        <w:t>has</w:t>
      </w:r>
      <w:r>
        <w:rPr>
          <w:rFonts w:ascii="Verdana" w:hAnsi="Verdana" w:cs="Verdana"/>
          <w:spacing w:val="-2"/>
          <w:sz w:val="18"/>
          <w:szCs w:val="18"/>
        </w:rPr>
        <w:t xml:space="preserve"> </w:t>
      </w:r>
      <w:r>
        <w:rPr>
          <w:rFonts w:ascii="Verdana" w:hAnsi="Verdana" w:cs="Verdana"/>
          <w:sz w:val="18"/>
          <w:szCs w:val="18"/>
        </w:rPr>
        <w:t>been</w:t>
      </w:r>
      <w:r>
        <w:rPr>
          <w:rFonts w:ascii="Verdana" w:hAnsi="Verdana" w:cs="Verdana"/>
          <w:spacing w:val="-2"/>
          <w:sz w:val="18"/>
          <w:szCs w:val="18"/>
        </w:rPr>
        <w:t xml:space="preserve"> </w:t>
      </w:r>
      <w:r>
        <w:rPr>
          <w:rFonts w:ascii="Verdana" w:hAnsi="Verdana" w:cs="Verdana"/>
          <w:spacing w:val="-1"/>
          <w:sz w:val="18"/>
          <w:szCs w:val="18"/>
        </w:rPr>
        <w:t xml:space="preserve">asked </w:t>
      </w:r>
      <w:r>
        <w:rPr>
          <w:rFonts w:ascii="Verdana" w:hAnsi="Verdana" w:cs="Verdana"/>
          <w:sz w:val="18"/>
          <w:szCs w:val="18"/>
        </w:rPr>
        <w:t xml:space="preserve">to </w:t>
      </w:r>
      <w:r>
        <w:rPr>
          <w:rFonts w:ascii="Verdana" w:hAnsi="Verdana" w:cs="Verdana"/>
          <w:spacing w:val="-1"/>
          <w:sz w:val="18"/>
          <w:szCs w:val="18"/>
        </w:rPr>
        <w:t>consult</w:t>
      </w:r>
      <w:r>
        <w:rPr>
          <w:rFonts w:ascii="Verdana" w:hAnsi="Verdana" w:cs="Verdana"/>
          <w:sz w:val="18"/>
          <w:szCs w:val="18"/>
        </w:rPr>
        <w:t xml:space="preserve"> with</w:t>
      </w:r>
      <w:r>
        <w:rPr>
          <w:rFonts w:ascii="Verdana" w:hAnsi="Verdana" w:cs="Verdana"/>
          <w:spacing w:val="-2"/>
          <w:sz w:val="18"/>
          <w:szCs w:val="18"/>
        </w:rPr>
        <w:t xml:space="preserve"> </w:t>
      </w:r>
      <w:r>
        <w:rPr>
          <w:rFonts w:ascii="Verdana" w:hAnsi="Verdana" w:cs="Verdana"/>
          <w:spacing w:val="-1"/>
          <w:sz w:val="18"/>
          <w:szCs w:val="18"/>
        </w:rPr>
        <w:t>the C</w:t>
      </w:r>
      <w:r w:rsidR="003C282D">
        <w:rPr>
          <w:rFonts w:ascii="Verdana" w:hAnsi="Verdana" w:cs="Verdana"/>
          <w:spacing w:val="-1"/>
          <w:sz w:val="18"/>
          <w:szCs w:val="18"/>
        </w:rPr>
        <w:t>ONTRACTOR</w:t>
      </w:r>
      <w:r>
        <w:rPr>
          <w:rFonts w:ascii="Verdana" w:hAnsi="Verdana" w:cs="Verdana"/>
          <w:spacing w:val="-1"/>
          <w:sz w:val="18"/>
          <w:szCs w:val="18"/>
        </w:rPr>
        <w:t xml:space="preserve"> </w:t>
      </w:r>
      <w:r>
        <w:rPr>
          <w:rFonts w:ascii="Verdana" w:hAnsi="Verdana" w:cs="Verdana"/>
          <w:sz w:val="18"/>
          <w:szCs w:val="18"/>
        </w:rPr>
        <w:t>on</w:t>
      </w:r>
      <w:r>
        <w:rPr>
          <w:rFonts w:ascii="Verdana" w:hAnsi="Verdana" w:cs="Verdana"/>
          <w:spacing w:val="-2"/>
          <w:sz w:val="18"/>
          <w:szCs w:val="18"/>
        </w:rPr>
        <w:t xml:space="preserve"> </w:t>
      </w:r>
      <w:r>
        <w:rPr>
          <w:rFonts w:ascii="Verdana" w:hAnsi="Verdana" w:cs="Verdana"/>
          <w:spacing w:val="-1"/>
          <w:sz w:val="18"/>
          <w:szCs w:val="18"/>
        </w:rPr>
        <w:t xml:space="preserve">the </w:t>
      </w:r>
      <w:r>
        <w:rPr>
          <w:rFonts w:ascii="Verdana" w:hAnsi="Verdana" w:cs="Verdana"/>
          <w:sz w:val="18"/>
          <w:szCs w:val="18"/>
        </w:rPr>
        <w:t>problem.</w:t>
      </w:r>
    </w:p>
    <w:p w:rsidR="000E5DB0" w:rsidRDefault="000E5DB0" w:rsidP="008100B4">
      <w:pPr>
        <w:kinsoku w:val="0"/>
        <w:overflowPunct w:val="0"/>
        <w:spacing w:before="10" w:line="110" w:lineRule="exact"/>
        <w:ind w:right="280"/>
        <w:rPr>
          <w:sz w:val="11"/>
          <w:szCs w:val="11"/>
        </w:rPr>
      </w:pPr>
    </w:p>
    <w:p w:rsidR="000E5DB0" w:rsidRDefault="000E5DB0" w:rsidP="008100B4">
      <w:pPr>
        <w:kinsoku w:val="0"/>
        <w:overflowPunct w:val="0"/>
        <w:ind w:left="140" w:right="280"/>
        <w:rPr>
          <w:rFonts w:ascii="Verdana" w:hAnsi="Verdana" w:cs="Verdana"/>
          <w:sz w:val="18"/>
          <w:szCs w:val="18"/>
        </w:rPr>
      </w:pPr>
      <w:r>
        <w:rPr>
          <w:rFonts w:ascii="Verdana" w:hAnsi="Verdana" w:cs="Verdana"/>
          <w:b/>
          <w:bCs/>
          <w:spacing w:val="-1"/>
          <w:sz w:val="18"/>
          <w:szCs w:val="18"/>
        </w:rPr>
        <w:t>PLEASE</w:t>
      </w:r>
      <w:r>
        <w:rPr>
          <w:rFonts w:ascii="Verdana" w:hAnsi="Verdana" w:cs="Verdana"/>
          <w:b/>
          <w:bCs/>
          <w:sz w:val="18"/>
          <w:szCs w:val="18"/>
        </w:rPr>
        <w:t xml:space="preserve"> </w:t>
      </w:r>
      <w:r>
        <w:rPr>
          <w:rFonts w:ascii="Verdana" w:hAnsi="Verdana" w:cs="Verdana"/>
          <w:b/>
          <w:bCs/>
          <w:spacing w:val="-1"/>
          <w:sz w:val="18"/>
          <w:szCs w:val="18"/>
        </w:rPr>
        <w:t>CORRECT</w:t>
      </w:r>
      <w:r>
        <w:rPr>
          <w:rFonts w:ascii="Verdana" w:hAnsi="Verdana" w:cs="Verdana"/>
          <w:b/>
          <w:bCs/>
          <w:sz w:val="18"/>
          <w:szCs w:val="18"/>
        </w:rPr>
        <w:t xml:space="preserve"> OR</w:t>
      </w:r>
      <w:r>
        <w:rPr>
          <w:rFonts w:ascii="Verdana" w:hAnsi="Verdana" w:cs="Verdana"/>
          <w:b/>
          <w:bCs/>
          <w:spacing w:val="1"/>
          <w:sz w:val="18"/>
          <w:szCs w:val="18"/>
        </w:rPr>
        <w:t xml:space="preserve"> </w:t>
      </w:r>
      <w:r>
        <w:rPr>
          <w:rFonts w:ascii="Verdana" w:hAnsi="Verdana" w:cs="Verdana"/>
          <w:b/>
          <w:bCs/>
          <w:spacing w:val="-1"/>
          <w:sz w:val="18"/>
          <w:szCs w:val="18"/>
        </w:rPr>
        <w:t>REPAIR</w:t>
      </w:r>
      <w:r>
        <w:rPr>
          <w:rFonts w:ascii="Verdana" w:hAnsi="Verdana" w:cs="Verdana"/>
          <w:b/>
          <w:bCs/>
          <w:spacing w:val="1"/>
          <w:sz w:val="18"/>
          <w:szCs w:val="18"/>
        </w:rPr>
        <w:t xml:space="preserve"> </w:t>
      </w:r>
      <w:r>
        <w:rPr>
          <w:rFonts w:ascii="Verdana" w:hAnsi="Verdana" w:cs="Verdana"/>
          <w:b/>
          <w:bCs/>
          <w:spacing w:val="-1"/>
          <w:sz w:val="18"/>
          <w:szCs w:val="18"/>
        </w:rPr>
        <w:t>THE</w:t>
      </w:r>
      <w:r>
        <w:rPr>
          <w:rFonts w:ascii="Verdana" w:hAnsi="Verdana" w:cs="Verdana"/>
          <w:b/>
          <w:bCs/>
          <w:sz w:val="18"/>
          <w:szCs w:val="18"/>
        </w:rPr>
        <w:t xml:space="preserve"> </w:t>
      </w:r>
      <w:r>
        <w:rPr>
          <w:rFonts w:ascii="Verdana" w:hAnsi="Verdana" w:cs="Verdana"/>
          <w:b/>
          <w:bCs/>
          <w:spacing w:val="-1"/>
          <w:sz w:val="18"/>
          <w:szCs w:val="18"/>
        </w:rPr>
        <w:t>FOLLOWING</w:t>
      </w:r>
      <w:r>
        <w:rPr>
          <w:rFonts w:ascii="Verdana" w:hAnsi="Verdana" w:cs="Verdana"/>
          <w:b/>
          <w:bCs/>
          <w:spacing w:val="1"/>
          <w:sz w:val="18"/>
          <w:szCs w:val="18"/>
        </w:rPr>
        <w:t xml:space="preserve"> </w:t>
      </w:r>
      <w:r>
        <w:rPr>
          <w:rFonts w:ascii="Verdana" w:hAnsi="Verdana" w:cs="Verdana"/>
          <w:b/>
          <w:bCs/>
          <w:spacing w:val="-1"/>
          <w:sz w:val="18"/>
          <w:szCs w:val="18"/>
        </w:rPr>
        <w:t>ITEM(S):</w:t>
      </w:r>
    </w:p>
    <w:p w:rsidR="000E5DB0" w:rsidRDefault="000E5DB0" w:rsidP="008100B4">
      <w:pPr>
        <w:kinsoku w:val="0"/>
        <w:overflowPunct w:val="0"/>
        <w:spacing w:line="200" w:lineRule="exact"/>
        <w:ind w:right="280"/>
        <w:rPr>
          <w:sz w:val="20"/>
          <w:szCs w:val="20"/>
        </w:rPr>
      </w:pPr>
    </w:p>
    <w:p w:rsidR="000E5DB0" w:rsidRDefault="000E5DB0" w:rsidP="008100B4">
      <w:pPr>
        <w:kinsoku w:val="0"/>
        <w:overflowPunct w:val="0"/>
        <w:spacing w:line="200" w:lineRule="exact"/>
        <w:ind w:right="280"/>
        <w:rPr>
          <w:sz w:val="20"/>
          <w:szCs w:val="20"/>
        </w:rPr>
      </w:pPr>
    </w:p>
    <w:p w:rsidR="000E5DB0" w:rsidRDefault="000E5DB0" w:rsidP="008100B4">
      <w:pPr>
        <w:kinsoku w:val="0"/>
        <w:overflowPunct w:val="0"/>
        <w:spacing w:line="200" w:lineRule="exact"/>
        <w:ind w:right="280"/>
        <w:rPr>
          <w:sz w:val="20"/>
          <w:szCs w:val="20"/>
        </w:rPr>
      </w:pPr>
    </w:p>
    <w:p w:rsidR="000E5DB0" w:rsidRDefault="000E5DB0" w:rsidP="008100B4">
      <w:pPr>
        <w:tabs>
          <w:tab w:val="left" w:pos="4459"/>
          <w:tab w:val="left" w:pos="5179"/>
          <w:tab w:val="left" w:pos="10219"/>
        </w:tabs>
        <w:kinsoku w:val="0"/>
        <w:overflowPunct w:val="0"/>
        <w:ind w:left="140" w:right="280"/>
        <w:rPr>
          <w:rFonts w:ascii="Verdana" w:hAnsi="Verdana" w:cs="Verdana"/>
          <w:sz w:val="18"/>
          <w:szCs w:val="18"/>
        </w:rPr>
      </w:pPr>
      <w:r>
        <w:rPr>
          <w:rFonts w:ascii="Verdana" w:hAnsi="Verdana" w:cs="Verdana"/>
          <w:b/>
          <w:bCs/>
          <w:spacing w:val="-1"/>
          <w:sz w:val="18"/>
          <w:szCs w:val="18"/>
        </w:rPr>
        <w:t>DATE</w:t>
      </w:r>
      <w:r>
        <w:rPr>
          <w:rFonts w:ascii="Verdana" w:hAnsi="Verdana" w:cs="Verdana"/>
          <w:b/>
          <w:bCs/>
          <w:sz w:val="18"/>
          <w:szCs w:val="18"/>
        </w:rPr>
        <w:t xml:space="preserve"> OF</w:t>
      </w:r>
      <w:r>
        <w:rPr>
          <w:rFonts w:ascii="Verdana" w:hAnsi="Verdana" w:cs="Verdana"/>
          <w:b/>
          <w:bCs/>
          <w:spacing w:val="1"/>
          <w:sz w:val="18"/>
          <w:szCs w:val="18"/>
        </w:rPr>
        <w:t xml:space="preserve"> </w:t>
      </w:r>
      <w:r>
        <w:rPr>
          <w:rFonts w:ascii="Verdana" w:hAnsi="Verdana" w:cs="Verdana"/>
          <w:b/>
          <w:bCs/>
          <w:spacing w:val="-1"/>
          <w:sz w:val="18"/>
          <w:szCs w:val="18"/>
        </w:rPr>
        <w:t>REQUEST</w:t>
      </w:r>
      <w:r>
        <w:rPr>
          <w:rFonts w:ascii="Verdana" w:hAnsi="Verdana" w:cs="Verdana"/>
          <w:b/>
          <w:bCs/>
          <w:spacing w:val="-1"/>
          <w:sz w:val="18"/>
          <w:szCs w:val="18"/>
          <w:u w:val="single"/>
        </w:rPr>
        <w:tab/>
      </w:r>
      <w:r>
        <w:rPr>
          <w:rFonts w:ascii="Verdana" w:hAnsi="Verdana" w:cs="Verdana"/>
          <w:b/>
          <w:bCs/>
          <w:spacing w:val="-1"/>
          <w:sz w:val="18"/>
          <w:szCs w:val="18"/>
        </w:rPr>
        <w:tab/>
        <w:t>SIGNATURE</w:t>
      </w:r>
      <w:r>
        <w:rPr>
          <w:rFonts w:ascii="Verdana" w:hAnsi="Verdana" w:cs="Verdana"/>
          <w:b/>
          <w:bCs/>
          <w:sz w:val="18"/>
          <w:szCs w:val="18"/>
        </w:rPr>
        <w:t xml:space="preserve">  </w:t>
      </w:r>
      <w:r>
        <w:rPr>
          <w:rFonts w:ascii="Verdana" w:hAnsi="Verdana" w:cs="Verdana"/>
          <w:b/>
          <w:bCs/>
          <w:spacing w:val="2"/>
          <w:sz w:val="18"/>
          <w:szCs w:val="18"/>
        </w:rPr>
        <w:t xml:space="preserve"> </w:t>
      </w:r>
      <w:r>
        <w:rPr>
          <w:rFonts w:ascii="Verdana" w:hAnsi="Verdana" w:cs="Verdana"/>
          <w:b/>
          <w:bCs/>
          <w:sz w:val="18"/>
          <w:szCs w:val="18"/>
          <w:u w:val="single"/>
        </w:rPr>
        <w:t xml:space="preserve"> </w:t>
      </w:r>
      <w:r>
        <w:rPr>
          <w:rFonts w:ascii="Verdana" w:hAnsi="Verdana" w:cs="Verdana"/>
          <w:b/>
          <w:bCs/>
          <w:sz w:val="18"/>
          <w:szCs w:val="18"/>
          <w:u w:val="single"/>
        </w:rPr>
        <w:tab/>
      </w:r>
    </w:p>
    <w:p w:rsidR="000E5DB0" w:rsidRDefault="000E5DB0" w:rsidP="008100B4">
      <w:pPr>
        <w:kinsoku w:val="0"/>
        <w:overflowPunct w:val="0"/>
        <w:spacing w:before="2"/>
        <w:ind w:right="280"/>
        <w:jc w:val="right"/>
        <w:rPr>
          <w:rFonts w:ascii="Verdana" w:hAnsi="Verdana" w:cs="Verdana"/>
          <w:spacing w:val="-1"/>
          <w:sz w:val="18"/>
          <w:szCs w:val="18"/>
        </w:rPr>
      </w:pPr>
      <w:r>
        <w:rPr>
          <w:rFonts w:ascii="Verdana" w:hAnsi="Verdana" w:cs="Verdana"/>
          <w:spacing w:val="-1"/>
          <w:sz w:val="18"/>
          <w:szCs w:val="18"/>
        </w:rPr>
        <w:t>Project</w:t>
      </w:r>
      <w:r>
        <w:rPr>
          <w:rFonts w:ascii="Verdana" w:hAnsi="Verdana" w:cs="Verdana"/>
          <w:sz w:val="18"/>
          <w:szCs w:val="18"/>
        </w:rPr>
        <w:t xml:space="preserve"> </w:t>
      </w:r>
      <w:r>
        <w:rPr>
          <w:rFonts w:ascii="Verdana" w:hAnsi="Verdana" w:cs="Verdana"/>
          <w:spacing w:val="-1"/>
          <w:sz w:val="18"/>
          <w:szCs w:val="18"/>
        </w:rPr>
        <w:t>Manager</w:t>
      </w:r>
    </w:p>
    <w:p w:rsidR="000E5DB0" w:rsidRDefault="000E5DB0" w:rsidP="008100B4">
      <w:pPr>
        <w:kinsoku w:val="0"/>
        <w:overflowPunct w:val="0"/>
        <w:spacing w:line="219" w:lineRule="exact"/>
        <w:ind w:left="140" w:right="280"/>
        <w:jc w:val="both"/>
        <w:rPr>
          <w:rFonts w:ascii="Verdana" w:hAnsi="Verdana" w:cs="Verdana"/>
          <w:sz w:val="18"/>
          <w:szCs w:val="18"/>
        </w:rPr>
      </w:pPr>
      <w:r>
        <w:rPr>
          <w:rFonts w:ascii="Verdana" w:hAnsi="Verdana" w:cs="Verdana"/>
          <w:spacing w:val="-1"/>
          <w:sz w:val="18"/>
          <w:szCs w:val="18"/>
        </w:rPr>
        <w:t>xc:</w:t>
      </w:r>
    </w:p>
    <w:p w:rsidR="00234A51" w:rsidRDefault="00234A51" w:rsidP="008100B4">
      <w:pPr>
        <w:tabs>
          <w:tab w:val="left" w:pos="473"/>
          <w:tab w:val="left" w:pos="6619"/>
          <w:tab w:val="left" w:pos="9499"/>
        </w:tabs>
        <w:kinsoku w:val="0"/>
        <w:overflowPunct w:val="0"/>
        <w:spacing w:line="371" w:lineRule="auto"/>
        <w:ind w:left="140" w:right="280"/>
        <w:jc w:val="both"/>
        <w:rPr>
          <w:rFonts w:ascii="Verdana" w:hAnsi="Verdana" w:cs="Verdana"/>
          <w:sz w:val="18"/>
          <w:szCs w:val="18"/>
        </w:rPr>
      </w:pPr>
      <w:r>
        <w:rPr>
          <w:rFonts w:ascii="Verdana" w:hAnsi="Verdana" w:cs="Verdana"/>
          <w:sz w:val="18"/>
          <w:szCs w:val="18"/>
        </w:rPr>
        <w:t>[</w:t>
      </w:r>
      <w:r>
        <w:rPr>
          <w:rFonts w:ascii="Verdana" w:hAnsi="Verdana" w:cs="Verdana"/>
          <w:sz w:val="18"/>
          <w:szCs w:val="18"/>
        </w:rPr>
        <w:tab/>
        <w:t>]</w:t>
      </w:r>
      <w:r>
        <w:rPr>
          <w:rFonts w:ascii="Verdana" w:hAnsi="Verdana" w:cs="Verdana"/>
          <w:sz w:val="18"/>
          <w:szCs w:val="18"/>
          <w:u w:val="single"/>
        </w:rPr>
        <w:tab/>
      </w:r>
      <w:r>
        <w:rPr>
          <w:rFonts w:ascii="Verdana" w:hAnsi="Verdana" w:cs="Verdana"/>
          <w:spacing w:val="-1"/>
          <w:sz w:val="18"/>
          <w:szCs w:val="18"/>
        </w:rPr>
        <w:t>Phone</w:t>
      </w:r>
      <w:r>
        <w:rPr>
          <w:rFonts w:ascii="Verdana" w:hAnsi="Verdana" w:cs="Verdana"/>
          <w:sz w:val="18"/>
          <w:szCs w:val="18"/>
        </w:rPr>
        <w:t xml:space="preserve"> No.</w:t>
      </w:r>
      <w:r>
        <w:rPr>
          <w:rFonts w:ascii="Verdana" w:hAnsi="Verdana" w:cs="Verdana"/>
          <w:sz w:val="18"/>
          <w:szCs w:val="18"/>
          <w:u w:val="single"/>
        </w:rPr>
        <w:t xml:space="preserve"> </w:t>
      </w:r>
      <w:r>
        <w:rPr>
          <w:rFonts w:ascii="Verdana" w:hAnsi="Verdana" w:cs="Verdana"/>
          <w:sz w:val="18"/>
          <w:szCs w:val="18"/>
          <w:u w:val="single"/>
        </w:rPr>
        <w:tab/>
      </w:r>
      <w:r>
        <w:rPr>
          <w:rFonts w:ascii="Verdana" w:hAnsi="Verdana" w:cs="Verdana"/>
          <w:spacing w:val="22"/>
          <w:sz w:val="18"/>
          <w:szCs w:val="18"/>
        </w:rPr>
        <w:t xml:space="preserve"> </w:t>
      </w:r>
      <w:r>
        <w:rPr>
          <w:rFonts w:ascii="Verdana" w:hAnsi="Verdana" w:cs="Verdana"/>
          <w:sz w:val="18"/>
          <w:szCs w:val="18"/>
        </w:rPr>
        <w:t>[</w:t>
      </w:r>
      <w:r>
        <w:rPr>
          <w:rFonts w:ascii="Verdana" w:hAnsi="Verdana" w:cs="Verdana"/>
          <w:sz w:val="18"/>
          <w:szCs w:val="18"/>
        </w:rPr>
        <w:tab/>
        <w:t>]</w:t>
      </w:r>
      <w:r w:rsidRPr="00234A51">
        <w:rPr>
          <w:rFonts w:ascii="Verdana" w:hAnsi="Verdana" w:cs="Verdana"/>
          <w:sz w:val="18"/>
          <w:szCs w:val="18"/>
          <w:u w:val="single"/>
        </w:rPr>
        <w:tab/>
      </w:r>
      <w:r w:rsidRPr="00234A51">
        <w:rPr>
          <w:rFonts w:ascii="Verdana" w:hAnsi="Verdana" w:cs="Verdana"/>
          <w:sz w:val="18"/>
          <w:szCs w:val="18"/>
        </w:rPr>
        <w:t xml:space="preserve">Phone </w:t>
      </w:r>
      <w:r>
        <w:rPr>
          <w:rFonts w:ascii="Verdana" w:hAnsi="Verdana" w:cs="Verdana"/>
          <w:sz w:val="18"/>
          <w:szCs w:val="18"/>
        </w:rPr>
        <w:t>No.</w:t>
      </w:r>
      <w:r w:rsidRPr="00234A51">
        <w:rPr>
          <w:rFonts w:ascii="Verdana" w:hAnsi="Verdana" w:cs="Verdana"/>
          <w:sz w:val="18"/>
          <w:szCs w:val="18"/>
        </w:rPr>
        <w:t xml:space="preserve"> </w:t>
      </w:r>
      <w:r w:rsidRPr="00234A51">
        <w:rPr>
          <w:rFonts w:ascii="Verdana" w:hAnsi="Verdana" w:cs="Verdana"/>
          <w:sz w:val="18"/>
          <w:szCs w:val="18"/>
          <w:u w:val="single"/>
        </w:rPr>
        <w:tab/>
      </w:r>
      <w:r>
        <w:rPr>
          <w:rFonts w:ascii="Verdana" w:hAnsi="Verdana" w:cs="Verdana"/>
          <w:spacing w:val="22"/>
          <w:sz w:val="18"/>
          <w:szCs w:val="18"/>
        </w:rPr>
        <w:t xml:space="preserve"> </w:t>
      </w:r>
      <w:r>
        <w:rPr>
          <w:rFonts w:ascii="Verdana" w:hAnsi="Verdana" w:cs="Verdana"/>
          <w:sz w:val="18"/>
          <w:szCs w:val="18"/>
        </w:rPr>
        <w:t>[</w:t>
      </w:r>
      <w:r>
        <w:rPr>
          <w:rFonts w:ascii="Verdana" w:hAnsi="Verdana" w:cs="Verdana"/>
          <w:sz w:val="18"/>
          <w:szCs w:val="18"/>
        </w:rPr>
        <w:tab/>
        <w:t>]</w:t>
      </w:r>
      <w:r>
        <w:rPr>
          <w:rFonts w:ascii="Verdana" w:hAnsi="Verdana" w:cs="Verdana"/>
          <w:sz w:val="18"/>
          <w:szCs w:val="18"/>
          <w:u w:val="single"/>
        </w:rPr>
        <w:tab/>
      </w:r>
      <w:r>
        <w:rPr>
          <w:rFonts w:ascii="Verdana" w:hAnsi="Verdana" w:cs="Verdana"/>
          <w:spacing w:val="-1"/>
          <w:sz w:val="18"/>
          <w:szCs w:val="18"/>
        </w:rPr>
        <w:t>Phone</w:t>
      </w:r>
      <w:r>
        <w:rPr>
          <w:rFonts w:ascii="Verdana" w:hAnsi="Verdana" w:cs="Verdana"/>
          <w:sz w:val="18"/>
          <w:szCs w:val="18"/>
        </w:rPr>
        <w:t xml:space="preserve"> No.</w:t>
      </w:r>
      <w:r>
        <w:rPr>
          <w:rFonts w:ascii="Verdana" w:hAnsi="Verdana" w:cs="Verdana"/>
          <w:sz w:val="18"/>
          <w:szCs w:val="18"/>
          <w:u w:val="single"/>
        </w:rPr>
        <w:t xml:space="preserve"> </w:t>
      </w:r>
      <w:r>
        <w:rPr>
          <w:rFonts w:ascii="Verdana" w:hAnsi="Verdana" w:cs="Verdana"/>
          <w:sz w:val="18"/>
          <w:szCs w:val="18"/>
          <w:u w:val="single"/>
        </w:rPr>
        <w:tab/>
      </w:r>
      <w:r>
        <w:rPr>
          <w:rFonts w:ascii="Verdana" w:hAnsi="Verdana" w:cs="Verdana"/>
          <w:spacing w:val="22"/>
          <w:sz w:val="18"/>
          <w:szCs w:val="18"/>
        </w:rPr>
        <w:t xml:space="preserve"> </w:t>
      </w:r>
      <w:r>
        <w:rPr>
          <w:rFonts w:ascii="Verdana" w:hAnsi="Verdana" w:cs="Verdana"/>
          <w:sz w:val="18"/>
          <w:szCs w:val="18"/>
        </w:rPr>
        <w:t>[</w:t>
      </w:r>
      <w:r>
        <w:rPr>
          <w:rFonts w:ascii="Verdana" w:hAnsi="Verdana" w:cs="Verdana"/>
          <w:sz w:val="18"/>
          <w:szCs w:val="18"/>
        </w:rPr>
        <w:tab/>
        <w:t>]</w:t>
      </w:r>
      <w:r>
        <w:rPr>
          <w:rFonts w:ascii="Verdana" w:hAnsi="Verdana" w:cs="Verdana"/>
          <w:sz w:val="18"/>
          <w:szCs w:val="18"/>
          <w:u w:val="single"/>
        </w:rPr>
        <w:tab/>
      </w:r>
      <w:r>
        <w:rPr>
          <w:rFonts w:ascii="Verdana" w:hAnsi="Verdana" w:cs="Verdana"/>
          <w:spacing w:val="-1"/>
          <w:sz w:val="18"/>
          <w:szCs w:val="18"/>
        </w:rPr>
        <w:t xml:space="preserve">Phone </w:t>
      </w:r>
      <w:r>
        <w:rPr>
          <w:rFonts w:ascii="Verdana" w:hAnsi="Verdana" w:cs="Verdana"/>
          <w:sz w:val="18"/>
          <w:szCs w:val="18"/>
        </w:rPr>
        <w:t>No.</w:t>
      </w:r>
      <w:r>
        <w:rPr>
          <w:rFonts w:ascii="Verdana" w:hAnsi="Verdana" w:cs="Verdana"/>
          <w:sz w:val="18"/>
          <w:szCs w:val="18"/>
          <w:u w:val="single"/>
        </w:rPr>
        <w:t xml:space="preserve"> </w:t>
      </w:r>
      <w:r>
        <w:rPr>
          <w:rFonts w:ascii="Verdana" w:hAnsi="Verdana" w:cs="Verdana"/>
          <w:sz w:val="18"/>
          <w:szCs w:val="18"/>
          <w:u w:val="single"/>
        </w:rPr>
        <w:tab/>
      </w:r>
    </w:p>
    <w:p w:rsidR="004441D0" w:rsidRPr="004441D0" w:rsidRDefault="002509E4" w:rsidP="008100B4">
      <w:pPr>
        <w:kinsoku w:val="0"/>
        <w:overflowPunct w:val="0"/>
        <w:spacing w:before="15" w:line="200" w:lineRule="exact"/>
        <w:ind w:right="280"/>
        <w:rPr>
          <w:sz w:val="20"/>
          <w:szCs w:val="20"/>
        </w:rPr>
      </w:pP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-63500</wp:posOffset>
                </wp:positionH>
                <wp:positionV relativeFrom="paragraph">
                  <wp:posOffset>44450</wp:posOffset>
                </wp:positionV>
                <wp:extent cx="6515100" cy="304800"/>
                <wp:effectExtent l="0" t="0" r="0" b="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04800"/>
                        </a:xfrm>
                        <a:prstGeom prst="rect">
                          <a:avLst/>
                        </a:prstGeom>
                        <a:solidFill>
                          <a:srgbClr val="FFFFFF"/>
                        </a:solidFill>
                        <a:ln w="9525">
                          <a:solidFill>
                            <a:srgbClr val="000000"/>
                          </a:solidFill>
                          <a:miter lim="800000"/>
                          <a:headEnd/>
                          <a:tailEnd/>
                        </a:ln>
                      </wps:spPr>
                      <wps:txbx>
                        <w:txbxContent>
                          <w:p w:rsidR="004441D0" w:rsidRDefault="004441D0" w:rsidP="004441D0">
                            <w:pPr>
                              <w:widowControl/>
                              <w:tabs>
                                <w:tab w:val="left" w:pos="4798"/>
                                <w:tab w:val="left" w:pos="9810"/>
                              </w:tabs>
                              <w:kinsoku w:val="0"/>
                              <w:overflowPunct w:val="0"/>
                              <w:spacing w:before="50"/>
                              <w:ind w:left="144" w:right="330"/>
                              <w:jc w:val="both"/>
                              <w:rPr>
                                <w:rFonts w:ascii="Verdana" w:hAnsi="Verdana" w:cs="Verdana"/>
                                <w:sz w:val="20"/>
                                <w:szCs w:val="20"/>
                              </w:rPr>
                            </w:pPr>
                            <w:r>
                              <w:rPr>
                                <w:rFonts w:ascii="Verdana" w:hAnsi="Verdana" w:cs="Verdana"/>
                                <w:b/>
                                <w:bCs/>
                                <w:spacing w:val="-1"/>
                              </w:rPr>
                              <w:t>RESPONSE</w:t>
                            </w:r>
                            <w:r>
                              <w:rPr>
                                <w:rFonts w:ascii="Verdana" w:hAnsi="Verdana" w:cs="Verdana"/>
                                <w:b/>
                                <w:bCs/>
                                <w:spacing w:val="-2"/>
                              </w:rPr>
                              <w:t xml:space="preserve"> </w:t>
                            </w:r>
                            <w:r>
                              <w:rPr>
                                <w:rFonts w:ascii="Verdana" w:hAnsi="Verdana" w:cs="Verdana"/>
                                <w:b/>
                                <w:bCs/>
                                <w:spacing w:val="-1"/>
                              </w:rPr>
                              <w:t>FROM</w:t>
                            </w:r>
                            <w:r>
                              <w:rPr>
                                <w:rFonts w:ascii="Verdana" w:hAnsi="Verdana" w:cs="Verdana"/>
                                <w:b/>
                                <w:bCs/>
                                <w:spacing w:val="2"/>
                              </w:rPr>
                              <w:t xml:space="preserve"> </w:t>
                            </w:r>
                            <w:r>
                              <w:rPr>
                                <w:rFonts w:ascii="Verdana" w:hAnsi="Verdana" w:cs="Verdana"/>
                                <w:b/>
                                <w:bCs/>
                                <w:spacing w:val="-1"/>
                              </w:rPr>
                              <w:t>CONTRACTOR:</w:t>
                            </w:r>
                            <w:r>
                              <w:rPr>
                                <w:rFonts w:ascii="Verdana" w:hAnsi="Verdana" w:cs="Verdana"/>
                                <w:b/>
                                <w:bCs/>
                                <w:spacing w:val="-1"/>
                              </w:rPr>
                              <w:tab/>
                            </w:r>
                            <w:r>
                              <w:rPr>
                                <w:rFonts w:ascii="Verdana" w:hAnsi="Verdana" w:cs="Verdana"/>
                                <w:sz w:val="20"/>
                                <w:szCs w:val="20"/>
                              </w:rPr>
                              <w:t>DATE</w:t>
                            </w:r>
                            <w:r>
                              <w:rPr>
                                <w:rFonts w:ascii="Verdana" w:hAnsi="Verdana" w:cs="Verdana"/>
                                <w:spacing w:val="-10"/>
                                <w:sz w:val="20"/>
                                <w:szCs w:val="20"/>
                              </w:rPr>
                              <w:t xml:space="preserve"> </w:t>
                            </w:r>
                            <w:r>
                              <w:rPr>
                                <w:rFonts w:ascii="Verdana" w:hAnsi="Verdana" w:cs="Verdana"/>
                                <w:sz w:val="20"/>
                                <w:szCs w:val="20"/>
                              </w:rPr>
                              <w:t>CORRECTION</w:t>
                            </w:r>
                            <w:r>
                              <w:rPr>
                                <w:rFonts w:ascii="Verdana" w:hAnsi="Verdana" w:cs="Verdana"/>
                                <w:spacing w:val="-10"/>
                                <w:sz w:val="20"/>
                                <w:szCs w:val="20"/>
                              </w:rPr>
                              <w:t xml:space="preserve"> </w:t>
                            </w:r>
                            <w:r>
                              <w:rPr>
                                <w:rFonts w:ascii="Verdana" w:hAnsi="Verdana" w:cs="Verdana"/>
                                <w:spacing w:val="-1"/>
                                <w:sz w:val="20"/>
                                <w:szCs w:val="20"/>
                              </w:rPr>
                              <w:t>WAS</w:t>
                            </w:r>
                            <w:r>
                              <w:rPr>
                                <w:rFonts w:ascii="Verdana" w:hAnsi="Verdana" w:cs="Verdana"/>
                                <w:spacing w:val="-8"/>
                                <w:sz w:val="20"/>
                                <w:szCs w:val="20"/>
                              </w:rPr>
                              <w:t xml:space="preserve"> </w:t>
                            </w:r>
                            <w:r>
                              <w:rPr>
                                <w:rFonts w:ascii="Verdana" w:hAnsi="Verdana" w:cs="Verdana"/>
                                <w:spacing w:val="-1"/>
                                <w:sz w:val="20"/>
                                <w:szCs w:val="20"/>
                              </w:rPr>
                              <w:t>MADE:</w:t>
                            </w:r>
                            <w:r>
                              <w:rPr>
                                <w:rFonts w:ascii="Verdana" w:hAnsi="Verdana" w:cs="Verdana"/>
                                <w:w w:val="99"/>
                                <w:sz w:val="20"/>
                                <w:szCs w:val="20"/>
                                <w:u w:val="single"/>
                              </w:rPr>
                              <w:t xml:space="preserve"> </w:t>
                            </w:r>
                            <w:r>
                              <w:rPr>
                                <w:rFonts w:ascii="Verdana" w:hAnsi="Verdana" w:cs="Verdana"/>
                                <w:sz w:val="20"/>
                                <w:szCs w:val="20"/>
                                <w:u w:val="single"/>
                              </w:rPr>
                              <w:tab/>
                            </w:r>
                          </w:p>
                          <w:p w:rsidR="004441D0" w:rsidRPr="00234A51" w:rsidRDefault="004441D0" w:rsidP="004441D0">
                            <w:pPr>
                              <w:kinsoku w:val="0"/>
                              <w:overflowPunct w:val="0"/>
                              <w:spacing w:before="15" w:line="200" w:lineRule="exact"/>
                              <w:rPr>
                                <w:sz w:val="20"/>
                                <w:szCs w:val="20"/>
                              </w:rPr>
                            </w:pPr>
                          </w:p>
                          <w:p w:rsidR="004441D0" w:rsidRDefault="004441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5pt;margin-top:3.5pt;width:513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GXIwIAAEgEAAAOAAAAZHJzL2Uyb0RvYy54bWysVNtu2zAMfR+wfxD0vtjO4q414hRFugwD&#10;uq1Ytw+QZdkWptsoJU729aXkNM0u2MMwPQikeXREHlJeXu+1IjsBXlpT02KWUyIMt600fU2/ftm8&#10;uqTEB2ZapqwRNT0IT69XL18sR1eJuR2sagUQJDG+Gl1NhxBclWWeD0IzP7NOGAx2FjQL6EKftcBG&#10;ZNcqm+f5RTZaaB1YLrzHr7dTkK4Sf9cJHj51nReBqJpibiHtkPYm7tlqyaoemBskP6bB/iELzaTB&#10;S09UtywwsgX5G5WWHKy3XZhxqzPbdZKLVANWU+S/VPMwMCdSLSiOdyeZ/P+j5R9390BkW9OSEsM0&#10;tugzisZMrwSZl1Gf0fkKYQ/uHmKF3t1Z/s0TY9cDwsQNgB0HwVrMqoj47KcD0fF4lDTjB9siPdsG&#10;m6Tad6AjIYpA9qkjh1NHxD4Qjh8vyqIscmwcx9jrfHGJdryCVU+nHfjwTlhNolFTwOQTO9vd+TBB&#10;nyApe6tku5FKJQf6Zq2A7BhOxyatI7s/hylDxppelSjH3ynytP5EoWXAMVdS1xRLwBVBrIqyvTVt&#10;sgOTarKxOmWOOkbpphaEfbNHYNSzse0BFQU7jTM+PzQGCz8oGXGUa+q/bxkIStR7g125KhaLOPvJ&#10;WZRv5ujAeaQ5jzDDkaqmgZLJXIfpvWwdyH7Am4okg7E32MlOJpGfszrmjeOa2nR8WvE9nPsJ9fwD&#10;WD0CAAD//wMAUEsDBBQABgAIAAAAIQAnWmRc3gAAAAkBAAAPAAAAZHJzL2Rvd25yZXYueG1sTI9B&#10;T8MwDIXvSPyHyEjctqRDG9DVnRBoSBy37sItbbK20DhVk26FX493Yifbek/P38s2k+vEyQ6h9YSQ&#10;zBUIS5U3LdUIh2I7ewIRoiajO08W4ccG2OS3N5lOjT/Tzp72sRYcQiHVCE2MfSplqBrrdJj73hJr&#10;Rz84HfkcamkGfeZw18mFUivpdEv8odG9fW1s9b0fHULZLg76d1e8K/e8fYgfU/E1fr4h3t9NL2sQ&#10;0U7x3wwXfEaHnJlKP5IJokOYJYq7RIRHHhddJSveSoTlUoHMM3ndIP8DAAD//wMAUEsBAi0AFAAG&#10;AAgAAAAhALaDOJL+AAAA4QEAABMAAAAAAAAAAAAAAAAAAAAAAFtDb250ZW50X1R5cGVzXS54bWxQ&#10;SwECLQAUAAYACAAAACEAOP0h/9YAAACUAQAACwAAAAAAAAAAAAAAAAAvAQAAX3JlbHMvLnJlbHNQ&#10;SwECLQAUAAYACAAAACEAYK2BlyMCAABIBAAADgAAAAAAAAAAAAAAAAAuAgAAZHJzL2Uyb0RvYy54&#10;bWxQSwECLQAUAAYACAAAACEAJ1pkXN4AAAAJAQAADwAAAAAAAAAAAAAAAAB9BAAAZHJzL2Rvd25y&#10;ZXYueG1sUEsFBgAAAAAEAAQA8wAAAIgFAAAAAA==&#10;">
                <v:textbox>
                  <w:txbxContent>
                    <w:p w:rsidR="004441D0" w:rsidRDefault="004441D0" w:rsidP="004441D0">
                      <w:pPr>
                        <w:widowControl/>
                        <w:tabs>
                          <w:tab w:val="left" w:pos="4798"/>
                          <w:tab w:val="left" w:pos="9810"/>
                        </w:tabs>
                        <w:kinsoku w:val="0"/>
                        <w:overflowPunct w:val="0"/>
                        <w:spacing w:before="50"/>
                        <w:ind w:left="144" w:right="330"/>
                        <w:jc w:val="both"/>
                        <w:rPr>
                          <w:rFonts w:ascii="Verdana" w:hAnsi="Verdana" w:cs="Verdana"/>
                          <w:sz w:val="20"/>
                          <w:szCs w:val="20"/>
                        </w:rPr>
                      </w:pPr>
                      <w:r>
                        <w:rPr>
                          <w:rFonts w:ascii="Verdana" w:hAnsi="Verdana" w:cs="Verdana"/>
                          <w:b/>
                          <w:bCs/>
                          <w:spacing w:val="-1"/>
                        </w:rPr>
                        <w:t>RESPONSE</w:t>
                      </w:r>
                      <w:r>
                        <w:rPr>
                          <w:rFonts w:ascii="Verdana" w:hAnsi="Verdana" w:cs="Verdana"/>
                          <w:b/>
                          <w:bCs/>
                          <w:spacing w:val="-2"/>
                        </w:rPr>
                        <w:t xml:space="preserve"> </w:t>
                      </w:r>
                      <w:r>
                        <w:rPr>
                          <w:rFonts w:ascii="Verdana" w:hAnsi="Verdana" w:cs="Verdana"/>
                          <w:b/>
                          <w:bCs/>
                          <w:spacing w:val="-1"/>
                        </w:rPr>
                        <w:t>FROM</w:t>
                      </w:r>
                      <w:r>
                        <w:rPr>
                          <w:rFonts w:ascii="Verdana" w:hAnsi="Verdana" w:cs="Verdana"/>
                          <w:b/>
                          <w:bCs/>
                          <w:spacing w:val="2"/>
                        </w:rPr>
                        <w:t xml:space="preserve"> </w:t>
                      </w:r>
                      <w:r>
                        <w:rPr>
                          <w:rFonts w:ascii="Verdana" w:hAnsi="Verdana" w:cs="Verdana"/>
                          <w:b/>
                          <w:bCs/>
                          <w:spacing w:val="-1"/>
                        </w:rPr>
                        <w:t>CONTRACTOR:</w:t>
                      </w:r>
                      <w:r>
                        <w:rPr>
                          <w:rFonts w:ascii="Verdana" w:hAnsi="Verdana" w:cs="Verdana"/>
                          <w:b/>
                          <w:bCs/>
                          <w:spacing w:val="-1"/>
                        </w:rPr>
                        <w:tab/>
                      </w:r>
                      <w:r>
                        <w:rPr>
                          <w:rFonts w:ascii="Verdana" w:hAnsi="Verdana" w:cs="Verdana"/>
                          <w:sz w:val="20"/>
                          <w:szCs w:val="20"/>
                        </w:rPr>
                        <w:t>DATE</w:t>
                      </w:r>
                      <w:r>
                        <w:rPr>
                          <w:rFonts w:ascii="Verdana" w:hAnsi="Verdana" w:cs="Verdana"/>
                          <w:spacing w:val="-10"/>
                          <w:sz w:val="20"/>
                          <w:szCs w:val="20"/>
                        </w:rPr>
                        <w:t xml:space="preserve"> </w:t>
                      </w:r>
                      <w:r>
                        <w:rPr>
                          <w:rFonts w:ascii="Verdana" w:hAnsi="Verdana" w:cs="Verdana"/>
                          <w:sz w:val="20"/>
                          <w:szCs w:val="20"/>
                        </w:rPr>
                        <w:t>CORRECTION</w:t>
                      </w:r>
                      <w:r>
                        <w:rPr>
                          <w:rFonts w:ascii="Verdana" w:hAnsi="Verdana" w:cs="Verdana"/>
                          <w:spacing w:val="-10"/>
                          <w:sz w:val="20"/>
                          <w:szCs w:val="20"/>
                        </w:rPr>
                        <w:t xml:space="preserve"> </w:t>
                      </w:r>
                      <w:r>
                        <w:rPr>
                          <w:rFonts w:ascii="Verdana" w:hAnsi="Verdana" w:cs="Verdana"/>
                          <w:spacing w:val="-1"/>
                          <w:sz w:val="20"/>
                          <w:szCs w:val="20"/>
                        </w:rPr>
                        <w:t>WAS</w:t>
                      </w:r>
                      <w:r>
                        <w:rPr>
                          <w:rFonts w:ascii="Verdana" w:hAnsi="Verdana" w:cs="Verdana"/>
                          <w:spacing w:val="-8"/>
                          <w:sz w:val="20"/>
                          <w:szCs w:val="20"/>
                        </w:rPr>
                        <w:t xml:space="preserve"> </w:t>
                      </w:r>
                      <w:r>
                        <w:rPr>
                          <w:rFonts w:ascii="Verdana" w:hAnsi="Verdana" w:cs="Verdana"/>
                          <w:spacing w:val="-1"/>
                          <w:sz w:val="20"/>
                          <w:szCs w:val="20"/>
                        </w:rPr>
                        <w:t>MADE:</w:t>
                      </w:r>
                      <w:r>
                        <w:rPr>
                          <w:rFonts w:ascii="Verdana" w:hAnsi="Verdana" w:cs="Verdana"/>
                          <w:w w:val="99"/>
                          <w:sz w:val="20"/>
                          <w:szCs w:val="20"/>
                          <w:u w:val="single"/>
                        </w:rPr>
                        <w:t xml:space="preserve"> </w:t>
                      </w:r>
                      <w:r>
                        <w:rPr>
                          <w:rFonts w:ascii="Verdana" w:hAnsi="Verdana" w:cs="Verdana"/>
                          <w:sz w:val="20"/>
                          <w:szCs w:val="20"/>
                          <w:u w:val="single"/>
                        </w:rPr>
                        <w:tab/>
                      </w:r>
                    </w:p>
                    <w:p w:rsidR="004441D0" w:rsidRPr="00234A51" w:rsidRDefault="004441D0" w:rsidP="004441D0">
                      <w:pPr>
                        <w:kinsoku w:val="0"/>
                        <w:overflowPunct w:val="0"/>
                        <w:spacing w:before="15" w:line="200" w:lineRule="exact"/>
                        <w:rPr>
                          <w:sz w:val="20"/>
                          <w:szCs w:val="20"/>
                        </w:rPr>
                      </w:pPr>
                    </w:p>
                    <w:p w:rsidR="004441D0" w:rsidRDefault="004441D0"/>
                  </w:txbxContent>
                </v:textbox>
              </v:rect>
            </w:pict>
          </mc:Fallback>
        </mc:AlternateContent>
      </w:r>
    </w:p>
    <w:p w:rsidR="000E5DB0" w:rsidRDefault="000E5DB0" w:rsidP="008100B4">
      <w:pPr>
        <w:kinsoku w:val="0"/>
        <w:overflowPunct w:val="0"/>
        <w:spacing w:before="15" w:line="200" w:lineRule="exact"/>
        <w:ind w:right="280"/>
        <w:rPr>
          <w:sz w:val="20"/>
          <w:szCs w:val="20"/>
        </w:rPr>
      </w:pPr>
    </w:p>
    <w:p w:rsidR="004441D0" w:rsidRPr="00234A51" w:rsidRDefault="004441D0" w:rsidP="008100B4">
      <w:pPr>
        <w:kinsoku w:val="0"/>
        <w:overflowPunct w:val="0"/>
        <w:spacing w:before="15" w:line="200" w:lineRule="exact"/>
        <w:ind w:right="280"/>
        <w:rPr>
          <w:sz w:val="20"/>
          <w:szCs w:val="20"/>
        </w:rPr>
      </w:pPr>
    </w:p>
    <w:p w:rsidR="000E5DB0" w:rsidRDefault="000E5DB0" w:rsidP="008100B4">
      <w:pPr>
        <w:kinsoku w:val="0"/>
        <w:overflowPunct w:val="0"/>
        <w:spacing w:before="74" w:line="218" w:lineRule="exact"/>
        <w:ind w:left="140" w:right="280"/>
        <w:rPr>
          <w:rFonts w:ascii="Verdana" w:hAnsi="Verdana" w:cs="Verdana"/>
          <w:spacing w:val="-1"/>
          <w:sz w:val="18"/>
          <w:szCs w:val="18"/>
        </w:rPr>
      </w:pPr>
      <w:r>
        <w:rPr>
          <w:rFonts w:ascii="Verdana" w:hAnsi="Verdana" w:cs="Verdana"/>
          <w:spacing w:val="-1"/>
          <w:sz w:val="18"/>
          <w:szCs w:val="18"/>
        </w:rPr>
        <w:t>The C</w:t>
      </w:r>
      <w:r w:rsidR="00D93D1B">
        <w:rPr>
          <w:rFonts w:ascii="Verdana" w:hAnsi="Verdana" w:cs="Verdana"/>
          <w:spacing w:val="-1"/>
          <w:sz w:val="18"/>
          <w:szCs w:val="18"/>
        </w:rPr>
        <w:t>ONTRACTOR</w:t>
      </w:r>
      <w:r>
        <w:rPr>
          <w:rFonts w:ascii="Verdana" w:hAnsi="Verdana" w:cs="Verdana"/>
          <w:spacing w:val="-1"/>
          <w:sz w:val="18"/>
          <w:szCs w:val="18"/>
        </w:rPr>
        <w:t xml:space="preserve"> must</w:t>
      </w:r>
      <w:r>
        <w:rPr>
          <w:rFonts w:ascii="Verdana" w:hAnsi="Verdana" w:cs="Verdana"/>
          <w:sz w:val="18"/>
          <w:szCs w:val="18"/>
        </w:rPr>
        <w:t xml:space="preserve"> </w:t>
      </w:r>
      <w:r>
        <w:rPr>
          <w:rFonts w:ascii="Verdana" w:hAnsi="Verdana" w:cs="Verdana"/>
          <w:spacing w:val="-1"/>
          <w:sz w:val="18"/>
          <w:szCs w:val="18"/>
        </w:rPr>
        <w:t xml:space="preserve">endeavor </w:t>
      </w:r>
      <w:r>
        <w:rPr>
          <w:rFonts w:ascii="Verdana" w:hAnsi="Verdana" w:cs="Verdana"/>
          <w:sz w:val="18"/>
          <w:szCs w:val="18"/>
        </w:rPr>
        <w:t xml:space="preserve">to </w:t>
      </w:r>
      <w:r>
        <w:rPr>
          <w:rFonts w:ascii="Verdana" w:hAnsi="Verdana" w:cs="Verdana"/>
          <w:spacing w:val="-1"/>
          <w:sz w:val="18"/>
          <w:szCs w:val="18"/>
        </w:rPr>
        <w:t>correct</w:t>
      </w:r>
      <w:r>
        <w:rPr>
          <w:rFonts w:ascii="Verdana" w:hAnsi="Verdana" w:cs="Verdana"/>
          <w:sz w:val="18"/>
          <w:szCs w:val="18"/>
        </w:rPr>
        <w:t xml:space="preserve"> </w:t>
      </w:r>
      <w:r>
        <w:rPr>
          <w:rFonts w:ascii="Verdana" w:hAnsi="Verdana" w:cs="Verdana"/>
          <w:spacing w:val="-1"/>
          <w:sz w:val="18"/>
          <w:szCs w:val="18"/>
        </w:rPr>
        <w:t>the defect</w:t>
      </w:r>
      <w:r>
        <w:rPr>
          <w:rFonts w:ascii="Verdana" w:hAnsi="Verdana" w:cs="Verdana"/>
          <w:sz w:val="18"/>
          <w:szCs w:val="18"/>
        </w:rPr>
        <w:t xml:space="preserve"> within</w:t>
      </w:r>
      <w:r>
        <w:rPr>
          <w:rFonts w:ascii="Verdana" w:hAnsi="Verdana" w:cs="Verdana"/>
          <w:spacing w:val="-2"/>
          <w:sz w:val="18"/>
          <w:szCs w:val="18"/>
        </w:rPr>
        <w:t xml:space="preserve"> </w:t>
      </w:r>
      <w:r>
        <w:rPr>
          <w:rFonts w:ascii="Verdana" w:hAnsi="Verdana" w:cs="Verdana"/>
          <w:sz w:val="18"/>
          <w:szCs w:val="18"/>
        </w:rPr>
        <w:t>7</w:t>
      </w:r>
      <w:r>
        <w:rPr>
          <w:rFonts w:ascii="Verdana" w:hAnsi="Verdana" w:cs="Verdana"/>
          <w:spacing w:val="-1"/>
          <w:sz w:val="18"/>
          <w:szCs w:val="18"/>
        </w:rPr>
        <w:t xml:space="preserve"> calendar days</w:t>
      </w:r>
      <w:r>
        <w:rPr>
          <w:rFonts w:ascii="Verdana" w:hAnsi="Verdana" w:cs="Verdana"/>
          <w:spacing w:val="-2"/>
          <w:sz w:val="18"/>
          <w:szCs w:val="18"/>
        </w:rPr>
        <w:t xml:space="preserve"> </w:t>
      </w:r>
      <w:r>
        <w:rPr>
          <w:rFonts w:ascii="Verdana" w:hAnsi="Verdana" w:cs="Verdana"/>
          <w:sz w:val="18"/>
          <w:szCs w:val="18"/>
        </w:rPr>
        <w:t>after</w:t>
      </w:r>
      <w:r>
        <w:rPr>
          <w:rFonts w:ascii="Verdana" w:hAnsi="Verdana" w:cs="Verdana"/>
          <w:spacing w:val="-1"/>
          <w:sz w:val="18"/>
          <w:szCs w:val="18"/>
        </w:rPr>
        <w:t xml:space="preserve"> </w:t>
      </w:r>
      <w:r>
        <w:rPr>
          <w:rFonts w:ascii="Verdana" w:hAnsi="Verdana" w:cs="Verdana"/>
          <w:sz w:val="18"/>
          <w:szCs w:val="18"/>
        </w:rPr>
        <w:t>written</w:t>
      </w:r>
      <w:r>
        <w:rPr>
          <w:rFonts w:ascii="Verdana" w:hAnsi="Verdana" w:cs="Verdana"/>
          <w:spacing w:val="-2"/>
          <w:sz w:val="18"/>
          <w:szCs w:val="18"/>
        </w:rPr>
        <w:t xml:space="preserve"> </w:t>
      </w:r>
      <w:r>
        <w:rPr>
          <w:rFonts w:ascii="Verdana" w:hAnsi="Verdana" w:cs="Verdana"/>
          <w:sz w:val="18"/>
          <w:szCs w:val="18"/>
        </w:rPr>
        <w:t>notice</w:t>
      </w:r>
      <w:r>
        <w:rPr>
          <w:rFonts w:ascii="Verdana" w:hAnsi="Verdana" w:cs="Verdana"/>
          <w:spacing w:val="-1"/>
          <w:sz w:val="18"/>
          <w:szCs w:val="18"/>
        </w:rPr>
        <w:t xml:space="preserve"> </w:t>
      </w:r>
      <w:r>
        <w:rPr>
          <w:rFonts w:ascii="Verdana" w:hAnsi="Verdana" w:cs="Verdana"/>
          <w:sz w:val="18"/>
          <w:szCs w:val="18"/>
        </w:rPr>
        <w:t>is</w:t>
      </w:r>
      <w:r>
        <w:rPr>
          <w:rFonts w:ascii="Verdana" w:hAnsi="Verdana" w:cs="Verdana"/>
          <w:spacing w:val="-2"/>
          <w:sz w:val="18"/>
          <w:szCs w:val="18"/>
        </w:rPr>
        <w:t xml:space="preserve"> </w:t>
      </w:r>
      <w:r>
        <w:rPr>
          <w:rFonts w:ascii="Verdana" w:hAnsi="Verdana" w:cs="Verdana"/>
          <w:spacing w:val="-1"/>
          <w:sz w:val="18"/>
          <w:szCs w:val="18"/>
        </w:rPr>
        <w:t>given.</w:t>
      </w:r>
      <w:r>
        <w:rPr>
          <w:rFonts w:ascii="Verdana" w:hAnsi="Verdana" w:cs="Verdana"/>
          <w:spacing w:val="60"/>
          <w:sz w:val="18"/>
          <w:szCs w:val="18"/>
        </w:rPr>
        <w:t xml:space="preserve"> </w:t>
      </w:r>
      <w:r>
        <w:rPr>
          <w:rFonts w:ascii="Verdana" w:hAnsi="Verdana" w:cs="Verdana"/>
          <w:sz w:val="18"/>
          <w:szCs w:val="18"/>
        </w:rPr>
        <w:t>If</w:t>
      </w:r>
      <w:r>
        <w:rPr>
          <w:rFonts w:ascii="Verdana" w:hAnsi="Verdana" w:cs="Verdana"/>
          <w:spacing w:val="-2"/>
          <w:sz w:val="18"/>
          <w:szCs w:val="18"/>
        </w:rPr>
        <w:t xml:space="preserve"> </w:t>
      </w:r>
      <w:r>
        <w:rPr>
          <w:rFonts w:ascii="Verdana" w:hAnsi="Verdana" w:cs="Verdana"/>
          <w:spacing w:val="-1"/>
          <w:sz w:val="18"/>
          <w:szCs w:val="18"/>
        </w:rPr>
        <w:t>the</w:t>
      </w:r>
      <w:r>
        <w:rPr>
          <w:rFonts w:ascii="Verdana" w:hAnsi="Verdana" w:cs="Verdana"/>
          <w:spacing w:val="89"/>
          <w:sz w:val="18"/>
          <w:szCs w:val="18"/>
        </w:rPr>
        <w:t xml:space="preserve"> </w:t>
      </w:r>
      <w:r>
        <w:rPr>
          <w:rFonts w:ascii="Verdana" w:hAnsi="Verdana" w:cs="Verdana"/>
          <w:spacing w:val="-1"/>
          <w:sz w:val="18"/>
          <w:szCs w:val="18"/>
        </w:rPr>
        <w:t>defect</w:t>
      </w:r>
      <w:r>
        <w:rPr>
          <w:rFonts w:ascii="Verdana" w:hAnsi="Verdana" w:cs="Verdana"/>
          <w:sz w:val="18"/>
          <w:szCs w:val="18"/>
        </w:rPr>
        <w:t xml:space="preserve"> </w:t>
      </w:r>
      <w:r>
        <w:rPr>
          <w:rFonts w:ascii="Verdana" w:hAnsi="Verdana" w:cs="Verdana"/>
          <w:spacing w:val="-1"/>
          <w:sz w:val="18"/>
          <w:szCs w:val="18"/>
        </w:rPr>
        <w:t>cannot</w:t>
      </w:r>
      <w:r>
        <w:rPr>
          <w:rFonts w:ascii="Verdana" w:hAnsi="Verdana" w:cs="Verdana"/>
          <w:sz w:val="18"/>
          <w:szCs w:val="18"/>
        </w:rPr>
        <w:t xml:space="preserve"> be</w:t>
      </w:r>
      <w:r>
        <w:rPr>
          <w:rFonts w:ascii="Verdana" w:hAnsi="Verdana" w:cs="Verdana"/>
          <w:spacing w:val="-1"/>
          <w:sz w:val="18"/>
          <w:szCs w:val="18"/>
        </w:rPr>
        <w:t xml:space="preserve"> corrected</w:t>
      </w:r>
      <w:r>
        <w:rPr>
          <w:rFonts w:ascii="Verdana" w:hAnsi="Verdana" w:cs="Verdana"/>
          <w:spacing w:val="-3"/>
          <w:sz w:val="18"/>
          <w:szCs w:val="18"/>
        </w:rPr>
        <w:t xml:space="preserve"> </w:t>
      </w:r>
      <w:r>
        <w:rPr>
          <w:rFonts w:ascii="Verdana" w:hAnsi="Verdana" w:cs="Verdana"/>
          <w:sz w:val="18"/>
          <w:szCs w:val="18"/>
        </w:rPr>
        <w:t>in</w:t>
      </w:r>
      <w:r>
        <w:rPr>
          <w:rFonts w:ascii="Verdana" w:hAnsi="Verdana" w:cs="Verdana"/>
          <w:spacing w:val="-2"/>
          <w:sz w:val="18"/>
          <w:szCs w:val="18"/>
        </w:rPr>
        <w:t xml:space="preserve"> </w:t>
      </w:r>
      <w:r>
        <w:rPr>
          <w:rFonts w:ascii="Verdana" w:hAnsi="Verdana" w:cs="Verdana"/>
          <w:spacing w:val="-1"/>
          <w:sz w:val="18"/>
          <w:szCs w:val="18"/>
        </w:rPr>
        <w:t>that</w:t>
      </w:r>
      <w:r>
        <w:rPr>
          <w:rFonts w:ascii="Verdana" w:hAnsi="Verdana" w:cs="Verdana"/>
          <w:sz w:val="18"/>
          <w:szCs w:val="18"/>
        </w:rPr>
        <w:t xml:space="preserve"> time,</w:t>
      </w:r>
      <w:r>
        <w:rPr>
          <w:rFonts w:ascii="Verdana" w:hAnsi="Verdana" w:cs="Verdana"/>
          <w:spacing w:val="-2"/>
          <w:sz w:val="18"/>
          <w:szCs w:val="18"/>
        </w:rPr>
        <w:t xml:space="preserve"> </w:t>
      </w:r>
      <w:r>
        <w:rPr>
          <w:rFonts w:ascii="Verdana" w:hAnsi="Verdana" w:cs="Verdana"/>
          <w:spacing w:val="-1"/>
          <w:sz w:val="18"/>
          <w:szCs w:val="18"/>
        </w:rPr>
        <w:t>C</w:t>
      </w:r>
      <w:r w:rsidR="00D93D1B">
        <w:rPr>
          <w:rFonts w:ascii="Verdana" w:hAnsi="Verdana" w:cs="Verdana"/>
          <w:spacing w:val="-1"/>
          <w:sz w:val="18"/>
          <w:szCs w:val="18"/>
        </w:rPr>
        <w:t>ONTRACTOR</w:t>
      </w:r>
      <w:r>
        <w:rPr>
          <w:rFonts w:ascii="Verdana" w:hAnsi="Verdana" w:cs="Verdana"/>
          <w:spacing w:val="-1"/>
          <w:sz w:val="18"/>
          <w:szCs w:val="18"/>
        </w:rPr>
        <w:t xml:space="preserve"> shall</w:t>
      </w:r>
      <w:r>
        <w:rPr>
          <w:rFonts w:ascii="Verdana" w:hAnsi="Verdana" w:cs="Verdana"/>
          <w:sz w:val="18"/>
          <w:szCs w:val="18"/>
        </w:rPr>
        <w:t xml:space="preserve"> provide</w:t>
      </w:r>
      <w:r>
        <w:rPr>
          <w:rFonts w:ascii="Verdana" w:hAnsi="Verdana" w:cs="Verdana"/>
          <w:spacing w:val="-1"/>
          <w:sz w:val="18"/>
          <w:szCs w:val="18"/>
        </w:rPr>
        <w:t xml:space="preserve"> </w:t>
      </w:r>
      <w:r>
        <w:rPr>
          <w:rFonts w:ascii="Verdana" w:hAnsi="Verdana" w:cs="Verdana"/>
          <w:sz w:val="18"/>
          <w:szCs w:val="18"/>
        </w:rPr>
        <w:t>a</w:t>
      </w:r>
      <w:r>
        <w:rPr>
          <w:rFonts w:ascii="Verdana" w:hAnsi="Verdana" w:cs="Verdana"/>
          <w:spacing w:val="-2"/>
          <w:sz w:val="18"/>
          <w:szCs w:val="18"/>
        </w:rPr>
        <w:t xml:space="preserve"> </w:t>
      </w:r>
      <w:r>
        <w:rPr>
          <w:rFonts w:ascii="Verdana" w:hAnsi="Verdana" w:cs="Verdana"/>
          <w:spacing w:val="-1"/>
          <w:sz w:val="18"/>
          <w:szCs w:val="18"/>
        </w:rPr>
        <w:t>written</w:t>
      </w:r>
      <w:r>
        <w:rPr>
          <w:rFonts w:ascii="Verdana" w:hAnsi="Verdana" w:cs="Verdana"/>
          <w:spacing w:val="-2"/>
          <w:sz w:val="18"/>
          <w:szCs w:val="18"/>
        </w:rPr>
        <w:t xml:space="preserve"> </w:t>
      </w:r>
      <w:r>
        <w:rPr>
          <w:rFonts w:ascii="Verdana" w:hAnsi="Verdana" w:cs="Verdana"/>
          <w:spacing w:val="-1"/>
          <w:sz w:val="18"/>
          <w:szCs w:val="18"/>
        </w:rPr>
        <w:t>explanation</w:t>
      </w:r>
      <w:r>
        <w:rPr>
          <w:rFonts w:ascii="Verdana" w:hAnsi="Verdana" w:cs="Verdana"/>
          <w:spacing w:val="-2"/>
          <w:sz w:val="18"/>
          <w:szCs w:val="18"/>
        </w:rPr>
        <w:t xml:space="preserve"> </w:t>
      </w:r>
      <w:r>
        <w:rPr>
          <w:rFonts w:ascii="Verdana" w:hAnsi="Verdana" w:cs="Verdana"/>
          <w:sz w:val="18"/>
          <w:szCs w:val="18"/>
        </w:rPr>
        <w:t xml:space="preserve">to </w:t>
      </w:r>
      <w:r>
        <w:rPr>
          <w:rFonts w:ascii="Verdana" w:hAnsi="Verdana" w:cs="Verdana"/>
          <w:spacing w:val="-1"/>
          <w:sz w:val="18"/>
          <w:szCs w:val="18"/>
        </w:rPr>
        <w:t>the O</w:t>
      </w:r>
      <w:r w:rsidR="00D93D1B">
        <w:rPr>
          <w:rFonts w:ascii="Verdana" w:hAnsi="Verdana" w:cs="Verdana"/>
          <w:spacing w:val="-1"/>
          <w:sz w:val="18"/>
          <w:szCs w:val="18"/>
        </w:rPr>
        <w:t>WNER</w:t>
      </w:r>
      <w:r>
        <w:rPr>
          <w:rFonts w:ascii="Verdana" w:hAnsi="Verdana" w:cs="Verdana"/>
          <w:spacing w:val="-1"/>
          <w:sz w:val="18"/>
          <w:szCs w:val="18"/>
        </w:rPr>
        <w:t>'s</w:t>
      </w:r>
      <w:r>
        <w:rPr>
          <w:rFonts w:ascii="Verdana" w:hAnsi="Verdana" w:cs="Verdana"/>
          <w:spacing w:val="95"/>
          <w:sz w:val="18"/>
          <w:szCs w:val="18"/>
        </w:rPr>
        <w:t xml:space="preserve"> </w:t>
      </w:r>
      <w:r>
        <w:rPr>
          <w:rFonts w:ascii="Verdana" w:hAnsi="Verdana" w:cs="Verdana"/>
          <w:spacing w:val="-1"/>
          <w:sz w:val="18"/>
          <w:szCs w:val="18"/>
        </w:rPr>
        <w:t xml:space="preserve">Representative describing the </w:t>
      </w:r>
      <w:r>
        <w:rPr>
          <w:rFonts w:ascii="Verdana" w:hAnsi="Verdana" w:cs="Verdana"/>
          <w:sz w:val="18"/>
          <w:szCs w:val="18"/>
        </w:rPr>
        <w:t>repairs</w:t>
      </w:r>
      <w:r>
        <w:rPr>
          <w:rFonts w:ascii="Verdana" w:hAnsi="Verdana" w:cs="Verdana"/>
          <w:spacing w:val="-2"/>
          <w:sz w:val="18"/>
          <w:szCs w:val="18"/>
        </w:rPr>
        <w:t xml:space="preserve"> </w:t>
      </w:r>
      <w:r>
        <w:rPr>
          <w:rFonts w:ascii="Verdana" w:hAnsi="Verdana" w:cs="Verdana"/>
          <w:spacing w:val="-1"/>
          <w:sz w:val="18"/>
          <w:szCs w:val="18"/>
        </w:rPr>
        <w:t>needed and the</w:t>
      </w:r>
      <w:r>
        <w:rPr>
          <w:rFonts w:ascii="Verdana" w:hAnsi="Verdana" w:cs="Verdana"/>
          <w:spacing w:val="-3"/>
          <w:sz w:val="18"/>
          <w:szCs w:val="18"/>
        </w:rPr>
        <w:t xml:space="preserve"> </w:t>
      </w:r>
      <w:r>
        <w:rPr>
          <w:rFonts w:ascii="Verdana" w:hAnsi="Verdana" w:cs="Verdana"/>
          <w:sz w:val="18"/>
          <w:szCs w:val="18"/>
        </w:rPr>
        <w:t>time</w:t>
      </w:r>
      <w:r>
        <w:rPr>
          <w:rFonts w:ascii="Verdana" w:hAnsi="Verdana" w:cs="Verdana"/>
          <w:spacing w:val="-1"/>
          <w:sz w:val="18"/>
          <w:szCs w:val="18"/>
        </w:rPr>
        <w:t xml:space="preserve"> required </w:t>
      </w:r>
      <w:r>
        <w:rPr>
          <w:rFonts w:ascii="Verdana" w:hAnsi="Verdana" w:cs="Verdana"/>
          <w:sz w:val="18"/>
          <w:szCs w:val="18"/>
        </w:rPr>
        <w:t xml:space="preserve">to </w:t>
      </w:r>
      <w:r>
        <w:rPr>
          <w:rFonts w:ascii="Verdana" w:hAnsi="Verdana" w:cs="Verdana"/>
          <w:spacing w:val="-1"/>
          <w:sz w:val="18"/>
          <w:szCs w:val="18"/>
        </w:rPr>
        <w:t>complete</w:t>
      </w:r>
      <w:r>
        <w:rPr>
          <w:rFonts w:ascii="Verdana" w:hAnsi="Verdana" w:cs="Verdana"/>
          <w:spacing w:val="-3"/>
          <w:sz w:val="18"/>
          <w:szCs w:val="18"/>
        </w:rPr>
        <w:t xml:space="preserve"> </w:t>
      </w:r>
      <w:r>
        <w:rPr>
          <w:rFonts w:ascii="Verdana" w:hAnsi="Verdana" w:cs="Verdana"/>
          <w:spacing w:val="-1"/>
          <w:sz w:val="18"/>
          <w:szCs w:val="18"/>
        </w:rPr>
        <w:t>the repairs.</w:t>
      </w:r>
    </w:p>
    <w:p w:rsidR="000E5DB0" w:rsidRDefault="000E5DB0" w:rsidP="008100B4">
      <w:pPr>
        <w:kinsoku w:val="0"/>
        <w:overflowPunct w:val="0"/>
        <w:spacing w:before="15" w:line="200" w:lineRule="exact"/>
        <w:ind w:right="280"/>
        <w:rPr>
          <w:sz w:val="20"/>
          <w:szCs w:val="20"/>
        </w:rPr>
      </w:pPr>
    </w:p>
    <w:p w:rsidR="000E5DB0" w:rsidRDefault="000E5DB0" w:rsidP="008100B4">
      <w:pPr>
        <w:kinsoku w:val="0"/>
        <w:overflowPunct w:val="0"/>
        <w:ind w:left="139" w:right="280"/>
        <w:rPr>
          <w:rFonts w:ascii="Verdana" w:hAnsi="Verdana" w:cs="Verdana"/>
          <w:sz w:val="18"/>
          <w:szCs w:val="18"/>
        </w:rPr>
      </w:pPr>
      <w:r>
        <w:rPr>
          <w:rFonts w:ascii="Verdana" w:hAnsi="Verdana" w:cs="Verdana"/>
          <w:b/>
          <w:bCs/>
          <w:spacing w:val="-1"/>
          <w:sz w:val="18"/>
          <w:szCs w:val="18"/>
        </w:rPr>
        <w:t>Description</w:t>
      </w:r>
      <w:r>
        <w:rPr>
          <w:rFonts w:ascii="Verdana" w:hAnsi="Verdana" w:cs="Verdana"/>
          <w:b/>
          <w:bCs/>
          <w:sz w:val="18"/>
          <w:szCs w:val="18"/>
        </w:rPr>
        <w:t xml:space="preserve"> </w:t>
      </w:r>
      <w:r>
        <w:rPr>
          <w:rFonts w:ascii="Verdana" w:hAnsi="Verdana" w:cs="Verdana"/>
          <w:b/>
          <w:bCs/>
          <w:spacing w:val="-1"/>
          <w:sz w:val="18"/>
          <w:szCs w:val="18"/>
        </w:rPr>
        <w:t>of</w:t>
      </w:r>
      <w:r>
        <w:rPr>
          <w:rFonts w:ascii="Verdana" w:hAnsi="Verdana" w:cs="Verdana"/>
          <w:b/>
          <w:bCs/>
          <w:spacing w:val="1"/>
          <w:sz w:val="18"/>
          <w:szCs w:val="18"/>
        </w:rPr>
        <w:t xml:space="preserve"> </w:t>
      </w:r>
      <w:r>
        <w:rPr>
          <w:rFonts w:ascii="Verdana" w:hAnsi="Verdana" w:cs="Verdana"/>
          <w:b/>
          <w:bCs/>
          <w:spacing w:val="-1"/>
          <w:sz w:val="18"/>
          <w:szCs w:val="18"/>
        </w:rPr>
        <w:t>corrections made:</w:t>
      </w:r>
    </w:p>
    <w:p w:rsidR="000E5DB0" w:rsidRDefault="000E5DB0" w:rsidP="008100B4">
      <w:pPr>
        <w:kinsoku w:val="0"/>
        <w:overflowPunct w:val="0"/>
        <w:spacing w:line="200" w:lineRule="exact"/>
        <w:ind w:right="280"/>
        <w:rPr>
          <w:sz w:val="20"/>
          <w:szCs w:val="20"/>
        </w:rPr>
      </w:pPr>
    </w:p>
    <w:p w:rsidR="000E5DB0" w:rsidRDefault="000E5DB0" w:rsidP="008100B4">
      <w:pPr>
        <w:kinsoku w:val="0"/>
        <w:overflowPunct w:val="0"/>
        <w:spacing w:line="200" w:lineRule="exact"/>
        <w:ind w:right="280"/>
        <w:rPr>
          <w:sz w:val="20"/>
          <w:szCs w:val="20"/>
        </w:rPr>
      </w:pPr>
    </w:p>
    <w:p w:rsidR="000E5DB0" w:rsidRDefault="000E5DB0" w:rsidP="008100B4">
      <w:pPr>
        <w:kinsoku w:val="0"/>
        <w:overflowPunct w:val="0"/>
        <w:spacing w:line="200" w:lineRule="exact"/>
        <w:ind w:right="280"/>
        <w:rPr>
          <w:sz w:val="20"/>
          <w:szCs w:val="20"/>
        </w:rPr>
      </w:pPr>
    </w:p>
    <w:p w:rsidR="000E5DB0" w:rsidRDefault="000E5DB0" w:rsidP="008100B4">
      <w:pPr>
        <w:tabs>
          <w:tab w:val="left" w:pos="5179"/>
          <w:tab w:val="left" w:pos="9499"/>
        </w:tabs>
        <w:kinsoku w:val="0"/>
        <w:overflowPunct w:val="0"/>
        <w:ind w:left="140" w:right="280"/>
        <w:rPr>
          <w:rFonts w:ascii="Verdana" w:hAnsi="Verdana" w:cs="Verdana"/>
          <w:sz w:val="18"/>
          <w:szCs w:val="18"/>
        </w:rPr>
      </w:pPr>
      <w:r>
        <w:rPr>
          <w:rFonts w:ascii="Verdana" w:hAnsi="Verdana" w:cs="Verdana"/>
          <w:b/>
          <w:bCs/>
          <w:spacing w:val="-1"/>
          <w:sz w:val="18"/>
          <w:szCs w:val="18"/>
        </w:rPr>
        <w:t>DATE</w:t>
      </w:r>
      <w:r>
        <w:rPr>
          <w:rFonts w:ascii="Verdana" w:hAnsi="Verdana" w:cs="Verdana"/>
          <w:b/>
          <w:bCs/>
          <w:sz w:val="18"/>
          <w:szCs w:val="18"/>
        </w:rPr>
        <w:t xml:space="preserve"> OF</w:t>
      </w:r>
      <w:r>
        <w:rPr>
          <w:rFonts w:ascii="Verdana" w:hAnsi="Verdana" w:cs="Verdana"/>
          <w:b/>
          <w:bCs/>
          <w:spacing w:val="1"/>
          <w:sz w:val="18"/>
          <w:szCs w:val="18"/>
        </w:rPr>
        <w:t xml:space="preserve"> </w:t>
      </w:r>
      <w:r>
        <w:rPr>
          <w:rFonts w:ascii="Verdana" w:hAnsi="Verdana" w:cs="Verdana"/>
          <w:b/>
          <w:bCs/>
          <w:spacing w:val="-1"/>
          <w:sz w:val="18"/>
          <w:szCs w:val="18"/>
        </w:rPr>
        <w:t>REPLY</w:t>
      </w:r>
      <w:r>
        <w:rPr>
          <w:rFonts w:ascii="Verdana" w:hAnsi="Verdana" w:cs="Verdana"/>
          <w:spacing w:val="-1"/>
          <w:sz w:val="18"/>
          <w:szCs w:val="18"/>
          <w:u w:val="single"/>
        </w:rPr>
        <w:tab/>
      </w:r>
      <w:r>
        <w:rPr>
          <w:rFonts w:ascii="Verdana" w:hAnsi="Verdana" w:cs="Verdana"/>
          <w:spacing w:val="-1"/>
          <w:sz w:val="18"/>
          <w:szCs w:val="18"/>
        </w:rPr>
        <w:t>SIGNATURE</w:t>
      </w:r>
      <w:r>
        <w:rPr>
          <w:rFonts w:ascii="Verdana" w:hAnsi="Verdana" w:cs="Verdana"/>
          <w:sz w:val="18"/>
          <w:szCs w:val="18"/>
          <w:u w:val="single"/>
        </w:rPr>
        <w:t xml:space="preserve"> </w:t>
      </w:r>
      <w:r>
        <w:rPr>
          <w:rFonts w:ascii="Verdana" w:hAnsi="Verdana" w:cs="Verdana"/>
          <w:sz w:val="18"/>
          <w:szCs w:val="18"/>
          <w:u w:val="single"/>
        </w:rPr>
        <w:tab/>
      </w:r>
    </w:p>
    <w:p w:rsidR="000E5DB0" w:rsidRDefault="000E5DB0" w:rsidP="008100B4">
      <w:pPr>
        <w:kinsoku w:val="0"/>
        <w:overflowPunct w:val="0"/>
        <w:spacing w:before="10" w:line="110" w:lineRule="exact"/>
        <w:ind w:right="280"/>
        <w:rPr>
          <w:sz w:val="11"/>
          <w:szCs w:val="11"/>
        </w:rPr>
      </w:pPr>
    </w:p>
    <w:p w:rsidR="000E5DB0" w:rsidRDefault="000E5DB0" w:rsidP="008100B4">
      <w:pPr>
        <w:kinsoku w:val="0"/>
        <w:overflowPunct w:val="0"/>
        <w:ind w:left="140" w:right="280"/>
        <w:rPr>
          <w:rFonts w:ascii="Verdana" w:hAnsi="Verdana" w:cs="Verdana"/>
          <w:sz w:val="18"/>
          <w:szCs w:val="18"/>
        </w:rPr>
      </w:pPr>
      <w:r>
        <w:rPr>
          <w:rFonts w:ascii="Verdana" w:hAnsi="Verdana" w:cs="Verdana"/>
          <w:spacing w:val="-1"/>
          <w:sz w:val="18"/>
          <w:szCs w:val="18"/>
        </w:rPr>
        <w:t>When</w:t>
      </w:r>
      <w:r>
        <w:rPr>
          <w:rFonts w:ascii="Verdana" w:hAnsi="Verdana" w:cs="Verdana"/>
          <w:spacing w:val="-2"/>
          <w:sz w:val="18"/>
          <w:szCs w:val="18"/>
        </w:rPr>
        <w:t xml:space="preserve"> </w:t>
      </w:r>
      <w:r>
        <w:rPr>
          <w:rFonts w:ascii="Verdana" w:hAnsi="Verdana" w:cs="Verdana"/>
          <w:spacing w:val="-1"/>
          <w:sz w:val="18"/>
          <w:szCs w:val="18"/>
        </w:rPr>
        <w:t xml:space="preserve">the </w:t>
      </w:r>
      <w:r>
        <w:rPr>
          <w:rFonts w:ascii="Verdana" w:hAnsi="Verdana" w:cs="Verdana"/>
          <w:sz w:val="18"/>
          <w:szCs w:val="18"/>
        </w:rPr>
        <w:t>repair</w:t>
      </w:r>
      <w:r>
        <w:rPr>
          <w:rFonts w:ascii="Verdana" w:hAnsi="Verdana" w:cs="Verdana"/>
          <w:spacing w:val="-1"/>
          <w:sz w:val="18"/>
          <w:szCs w:val="18"/>
        </w:rPr>
        <w:t xml:space="preserve"> </w:t>
      </w:r>
      <w:r>
        <w:rPr>
          <w:rFonts w:ascii="Verdana" w:hAnsi="Verdana" w:cs="Verdana"/>
          <w:sz w:val="18"/>
          <w:szCs w:val="18"/>
        </w:rPr>
        <w:t>is</w:t>
      </w:r>
      <w:r>
        <w:rPr>
          <w:rFonts w:ascii="Verdana" w:hAnsi="Verdana" w:cs="Verdana"/>
          <w:spacing w:val="-2"/>
          <w:sz w:val="18"/>
          <w:szCs w:val="18"/>
        </w:rPr>
        <w:t xml:space="preserve"> </w:t>
      </w:r>
      <w:r>
        <w:rPr>
          <w:rFonts w:ascii="Verdana" w:hAnsi="Verdana" w:cs="Verdana"/>
          <w:spacing w:val="-1"/>
          <w:sz w:val="18"/>
          <w:szCs w:val="18"/>
        </w:rPr>
        <w:t>complete,</w:t>
      </w:r>
      <w:r>
        <w:rPr>
          <w:rFonts w:ascii="Verdana" w:hAnsi="Verdana" w:cs="Verdana"/>
          <w:spacing w:val="-2"/>
          <w:sz w:val="18"/>
          <w:szCs w:val="18"/>
        </w:rPr>
        <w:t xml:space="preserve"> </w:t>
      </w:r>
      <w:r w:rsidR="003C282D">
        <w:rPr>
          <w:rFonts w:ascii="Verdana" w:hAnsi="Verdana" w:cs="Verdana"/>
          <w:spacing w:val="-1"/>
          <w:sz w:val="18"/>
          <w:szCs w:val="18"/>
        </w:rPr>
        <w:t>the CONTRACTOR</w:t>
      </w:r>
      <w:r>
        <w:rPr>
          <w:rFonts w:ascii="Verdana" w:hAnsi="Verdana" w:cs="Verdana"/>
          <w:spacing w:val="-1"/>
          <w:sz w:val="18"/>
          <w:szCs w:val="18"/>
        </w:rPr>
        <w:t xml:space="preserve"> should return</w:t>
      </w:r>
      <w:r>
        <w:rPr>
          <w:rFonts w:ascii="Verdana" w:hAnsi="Verdana" w:cs="Verdana"/>
          <w:spacing w:val="-2"/>
          <w:sz w:val="18"/>
          <w:szCs w:val="18"/>
        </w:rPr>
        <w:t xml:space="preserve"> </w:t>
      </w:r>
      <w:r>
        <w:rPr>
          <w:rFonts w:ascii="Verdana" w:hAnsi="Verdana" w:cs="Verdana"/>
          <w:sz w:val="18"/>
          <w:szCs w:val="18"/>
        </w:rPr>
        <w:t>a</w:t>
      </w:r>
      <w:r>
        <w:rPr>
          <w:rFonts w:ascii="Verdana" w:hAnsi="Verdana" w:cs="Verdana"/>
          <w:spacing w:val="-2"/>
          <w:sz w:val="18"/>
          <w:szCs w:val="18"/>
        </w:rPr>
        <w:t xml:space="preserve"> </w:t>
      </w:r>
      <w:r>
        <w:rPr>
          <w:rFonts w:ascii="Verdana" w:hAnsi="Verdana" w:cs="Verdana"/>
          <w:sz w:val="18"/>
          <w:szCs w:val="18"/>
        </w:rPr>
        <w:t>copy</w:t>
      </w:r>
      <w:r>
        <w:rPr>
          <w:rFonts w:ascii="Verdana" w:hAnsi="Verdana" w:cs="Verdana"/>
          <w:spacing w:val="-2"/>
          <w:sz w:val="18"/>
          <w:szCs w:val="18"/>
        </w:rPr>
        <w:t xml:space="preserve"> </w:t>
      </w:r>
      <w:r>
        <w:rPr>
          <w:rFonts w:ascii="Verdana" w:hAnsi="Verdana" w:cs="Verdana"/>
          <w:sz w:val="18"/>
          <w:szCs w:val="18"/>
        </w:rPr>
        <w:t xml:space="preserve">to </w:t>
      </w:r>
      <w:r>
        <w:rPr>
          <w:rFonts w:ascii="Verdana" w:hAnsi="Verdana" w:cs="Verdana"/>
          <w:spacing w:val="-1"/>
          <w:sz w:val="18"/>
          <w:szCs w:val="18"/>
        </w:rPr>
        <w:t>each</w:t>
      </w:r>
      <w:r>
        <w:rPr>
          <w:rFonts w:ascii="Verdana" w:hAnsi="Verdana" w:cs="Verdana"/>
          <w:spacing w:val="-2"/>
          <w:sz w:val="18"/>
          <w:szCs w:val="18"/>
        </w:rPr>
        <w:t xml:space="preserve"> </w:t>
      </w:r>
      <w:r>
        <w:rPr>
          <w:rFonts w:ascii="Verdana" w:hAnsi="Verdana" w:cs="Verdana"/>
          <w:sz w:val="18"/>
          <w:szCs w:val="18"/>
        </w:rPr>
        <w:t xml:space="preserve">of </w:t>
      </w:r>
      <w:r>
        <w:rPr>
          <w:rFonts w:ascii="Verdana" w:hAnsi="Verdana" w:cs="Verdana"/>
          <w:spacing w:val="-1"/>
          <w:sz w:val="18"/>
          <w:szCs w:val="18"/>
        </w:rPr>
        <w:t>the</w:t>
      </w:r>
      <w:r>
        <w:rPr>
          <w:rFonts w:ascii="Verdana" w:hAnsi="Verdana" w:cs="Verdana"/>
          <w:spacing w:val="2"/>
          <w:sz w:val="18"/>
          <w:szCs w:val="18"/>
        </w:rPr>
        <w:t xml:space="preserve"> </w:t>
      </w:r>
      <w:r>
        <w:rPr>
          <w:rFonts w:ascii="Verdana" w:hAnsi="Verdana" w:cs="Verdana"/>
          <w:sz w:val="18"/>
          <w:szCs w:val="18"/>
        </w:rPr>
        <w:t>following:</w:t>
      </w:r>
    </w:p>
    <w:p w:rsidR="000E5DB0" w:rsidRDefault="000E5DB0" w:rsidP="008100B4">
      <w:pPr>
        <w:kinsoku w:val="0"/>
        <w:overflowPunct w:val="0"/>
        <w:spacing w:before="2" w:line="120" w:lineRule="exact"/>
        <w:ind w:right="280"/>
        <w:rPr>
          <w:sz w:val="12"/>
          <w:szCs w:val="12"/>
        </w:rPr>
      </w:pPr>
    </w:p>
    <w:p w:rsidR="000E5DB0" w:rsidRDefault="000E5DB0" w:rsidP="008100B4">
      <w:pPr>
        <w:tabs>
          <w:tab w:val="left" w:pos="473"/>
          <w:tab w:val="left" w:pos="6619"/>
          <w:tab w:val="left" w:pos="9499"/>
        </w:tabs>
        <w:kinsoku w:val="0"/>
        <w:overflowPunct w:val="0"/>
        <w:spacing w:line="371" w:lineRule="auto"/>
        <w:ind w:left="140" w:right="280"/>
        <w:jc w:val="both"/>
        <w:rPr>
          <w:rFonts w:ascii="Verdana" w:hAnsi="Verdana" w:cs="Verdana"/>
          <w:sz w:val="18"/>
          <w:szCs w:val="18"/>
        </w:rPr>
      </w:pPr>
      <w:r>
        <w:rPr>
          <w:rFonts w:ascii="Verdana" w:hAnsi="Verdana" w:cs="Verdana"/>
          <w:sz w:val="18"/>
          <w:szCs w:val="18"/>
        </w:rPr>
        <w:t>[</w:t>
      </w:r>
      <w:r>
        <w:rPr>
          <w:rFonts w:ascii="Verdana" w:hAnsi="Verdana" w:cs="Verdana"/>
          <w:sz w:val="18"/>
          <w:szCs w:val="18"/>
        </w:rPr>
        <w:tab/>
        <w:t>]</w:t>
      </w:r>
      <w:r>
        <w:rPr>
          <w:rFonts w:ascii="Verdana" w:hAnsi="Verdana" w:cs="Verdana"/>
          <w:sz w:val="18"/>
          <w:szCs w:val="18"/>
          <w:u w:val="single"/>
        </w:rPr>
        <w:tab/>
      </w:r>
      <w:r>
        <w:rPr>
          <w:rFonts w:ascii="Verdana" w:hAnsi="Verdana" w:cs="Verdana"/>
          <w:spacing w:val="-1"/>
          <w:sz w:val="18"/>
          <w:szCs w:val="18"/>
        </w:rPr>
        <w:t>Phone</w:t>
      </w:r>
      <w:r>
        <w:rPr>
          <w:rFonts w:ascii="Verdana" w:hAnsi="Verdana" w:cs="Verdana"/>
          <w:sz w:val="18"/>
          <w:szCs w:val="18"/>
        </w:rPr>
        <w:t xml:space="preserve"> No.</w:t>
      </w:r>
      <w:r>
        <w:rPr>
          <w:rFonts w:ascii="Verdana" w:hAnsi="Verdana" w:cs="Verdana"/>
          <w:sz w:val="18"/>
          <w:szCs w:val="18"/>
          <w:u w:val="single"/>
        </w:rPr>
        <w:t xml:space="preserve"> </w:t>
      </w:r>
      <w:r>
        <w:rPr>
          <w:rFonts w:ascii="Verdana" w:hAnsi="Verdana" w:cs="Verdana"/>
          <w:sz w:val="18"/>
          <w:szCs w:val="18"/>
          <w:u w:val="single"/>
        </w:rPr>
        <w:tab/>
      </w:r>
      <w:r>
        <w:rPr>
          <w:rFonts w:ascii="Verdana" w:hAnsi="Verdana" w:cs="Verdana"/>
          <w:spacing w:val="22"/>
          <w:sz w:val="18"/>
          <w:szCs w:val="18"/>
        </w:rPr>
        <w:t xml:space="preserve"> </w:t>
      </w:r>
      <w:r>
        <w:rPr>
          <w:rFonts w:ascii="Verdana" w:hAnsi="Verdana" w:cs="Verdana"/>
          <w:sz w:val="18"/>
          <w:szCs w:val="18"/>
        </w:rPr>
        <w:t>[</w:t>
      </w:r>
      <w:r>
        <w:rPr>
          <w:rFonts w:ascii="Verdana" w:hAnsi="Verdana" w:cs="Verdana"/>
          <w:sz w:val="18"/>
          <w:szCs w:val="18"/>
        </w:rPr>
        <w:tab/>
        <w:t>]</w:t>
      </w:r>
      <w:r w:rsidRPr="00234A51">
        <w:rPr>
          <w:rFonts w:ascii="Verdana" w:hAnsi="Verdana" w:cs="Verdana"/>
          <w:sz w:val="18"/>
          <w:szCs w:val="18"/>
          <w:u w:val="single"/>
        </w:rPr>
        <w:tab/>
      </w:r>
      <w:r w:rsidRPr="00234A51">
        <w:rPr>
          <w:rFonts w:ascii="Verdana" w:hAnsi="Verdana" w:cs="Verdana"/>
          <w:sz w:val="18"/>
          <w:szCs w:val="18"/>
        </w:rPr>
        <w:t xml:space="preserve">Phone </w:t>
      </w:r>
      <w:r>
        <w:rPr>
          <w:rFonts w:ascii="Verdana" w:hAnsi="Verdana" w:cs="Verdana"/>
          <w:sz w:val="18"/>
          <w:szCs w:val="18"/>
        </w:rPr>
        <w:t>No.</w:t>
      </w:r>
      <w:r w:rsidRPr="00234A51">
        <w:rPr>
          <w:rFonts w:ascii="Verdana" w:hAnsi="Verdana" w:cs="Verdana"/>
          <w:sz w:val="18"/>
          <w:szCs w:val="18"/>
        </w:rPr>
        <w:t xml:space="preserve"> </w:t>
      </w:r>
      <w:r w:rsidRPr="00234A51">
        <w:rPr>
          <w:rFonts w:ascii="Verdana" w:hAnsi="Verdana" w:cs="Verdana"/>
          <w:sz w:val="18"/>
          <w:szCs w:val="18"/>
          <w:u w:val="single"/>
        </w:rPr>
        <w:tab/>
      </w:r>
      <w:r>
        <w:rPr>
          <w:rFonts w:ascii="Verdana" w:hAnsi="Verdana" w:cs="Verdana"/>
          <w:spacing w:val="22"/>
          <w:sz w:val="18"/>
          <w:szCs w:val="18"/>
        </w:rPr>
        <w:t xml:space="preserve"> </w:t>
      </w:r>
      <w:r>
        <w:rPr>
          <w:rFonts w:ascii="Verdana" w:hAnsi="Verdana" w:cs="Verdana"/>
          <w:sz w:val="18"/>
          <w:szCs w:val="18"/>
        </w:rPr>
        <w:t>[</w:t>
      </w:r>
      <w:r>
        <w:rPr>
          <w:rFonts w:ascii="Verdana" w:hAnsi="Verdana" w:cs="Verdana"/>
          <w:sz w:val="18"/>
          <w:szCs w:val="18"/>
        </w:rPr>
        <w:tab/>
        <w:t>]</w:t>
      </w:r>
      <w:r>
        <w:rPr>
          <w:rFonts w:ascii="Verdana" w:hAnsi="Verdana" w:cs="Verdana"/>
          <w:sz w:val="18"/>
          <w:szCs w:val="18"/>
          <w:u w:val="single"/>
        </w:rPr>
        <w:tab/>
      </w:r>
      <w:r>
        <w:rPr>
          <w:rFonts w:ascii="Verdana" w:hAnsi="Verdana" w:cs="Verdana"/>
          <w:spacing w:val="-1"/>
          <w:sz w:val="18"/>
          <w:szCs w:val="18"/>
        </w:rPr>
        <w:t>Phone</w:t>
      </w:r>
      <w:r w:rsidR="00234A51">
        <w:rPr>
          <w:rFonts w:ascii="Verdana" w:hAnsi="Verdana" w:cs="Verdana"/>
          <w:sz w:val="18"/>
          <w:szCs w:val="18"/>
        </w:rPr>
        <w:t xml:space="preserve"> </w:t>
      </w:r>
      <w:r>
        <w:rPr>
          <w:rFonts w:ascii="Verdana" w:hAnsi="Verdana" w:cs="Verdana"/>
          <w:sz w:val="18"/>
          <w:szCs w:val="18"/>
        </w:rPr>
        <w:t>No.</w:t>
      </w:r>
      <w:r>
        <w:rPr>
          <w:rFonts w:ascii="Verdana" w:hAnsi="Verdana" w:cs="Verdana"/>
          <w:sz w:val="18"/>
          <w:szCs w:val="18"/>
          <w:u w:val="single"/>
        </w:rPr>
        <w:t xml:space="preserve"> </w:t>
      </w:r>
      <w:r>
        <w:rPr>
          <w:rFonts w:ascii="Verdana" w:hAnsi="Verdana" w:cs="Verdana"/>
          <w:sz w:val="18"/>
          <w:szCs w:val="18"/>
          <w:u w:val="single"/>
        </w:rPr>
        <w:tab/>
      </w:r>
      <w:r>
        <w:rPr>
          <w:rFonts w:ascii="Verdana" w:hAnsi="Verdana" w:cs="Verdana"/>
          <w:spacing w:val="22"/>
          <w:sz w:val="18"/>
          <w:szCs w:val="18"/>
        </w:rPr>
        <w:t xml:space="preserve"> </w:t>
      </w:r>
      <w:r>
        <w:rPr>
          <w:rFonts w:ascii="Verdana" w:hAnsi="Verdana" w:cs="Verdana"/>
          <w:sz w:val="18"/>
          <w:szCs w:val="18"/>
        </w:rPr>
        <w:t>[</w:t>
      </w:r>
      <w:r>
        <w:rPr>
          <w:rFonts w:ascii="Verdana" w:hAnsi="Verdana" w:cs="Verdana"/>
          <w:sz w:val="18"/>
          <w:szCs w:val="18"/>
        </w:rPr>
        <w:tab/>
        <w:t>]</w:t>
      </w:r>
      <w:r>
        <w:rPr>
          <w:rFonts w:ascii="Verdana" w:hAnsi="Verdana" w:cs="Verdana"/>
          <w:sz w:val="18"/>
          <w:szCs w:val="18"/>
          <w:u w:val="single"/>
        </w:rPr>
        <w:tab/>
      </w:r>
      <w:r>
        <w:rPr>
          <w:rFonts w:ascii="Verdana" w:hAnsi="Verdana" w:cs="Verdana"/>
          <w:spacing w:val="-1"/>
          <w:sz w:val="18"/>
          <w:szCs w:val="18"/>
        </w:rPr>
        <w:t xml:space="preserve">Phone </w:t>
      </w:r>
      <w:r>
        <w:rPr>
          <w:rFonts w:ascii="Verdana" w:hAnsi="Verdana" w:cs="Verdana"/>
          <w:sz w:val="18"/>
          <w:szCs w:val="18"/>
        </w:rPr>
        <w:t>No.</w:t>
      </w:r>
      <w:r>
        <w:rPr>
          <w:rFonts w:ascii="Verdana" w:hAnsi="Verdana" w:cs="Verdana"/>
          <w:sz w:val="18"/>
          <w:szCs w:val="18"/>
          <w:u w:val="single"/>
        </w:rPr>
        <w:t xml:space="preserve"> </w:t>
      </w:r>
      <w:r>
        <w:rPr>
          <w:rFonts w:ascii="Verdana" w:hAnsi="Verdana" w:cs="Verdana"/>
          <w:sz w:val="18"/>
          <w:szCs w:val="18"/>
          <w:u w:val="single"/>
        </w:rPr>
        <w:tab/>
      </w:r>
    </w:p>
    <w:p w:rsidR="000E5DB0" w:rsidRPr="00CD1D09" w:rsidRDefault="000E5DB0" w:rsidP="00CD1D09">
      <w:pPr>
        <w:widowControl/>
        <w:autoSpaceDE/>
        <w:autoSpaceDN/>
        <w:adjustRightInd/>
        <w:spacing w:after="120"/>
        <w:jc w:val="both"/>
        <w:rPr>
          <w:rFonts w:ascii="Verdana" w:hAnsi="Verdana"/>
          <w:b/>
          <w:bCs/>
          <w:sz w:val="22"/>
          <w:szCs w:val="22"/>
        </w:rPr>
      </w:pPr>
    </w:p>
    <w:sectPr w:rsidR="000E5DB0" w:rsidRPr="00CD1D09">
      <w:pgSz w:w="12240" w:h="15840"/>
      <w:pgMar w:top="900" w:right="580" w:bottom="920" w:left="1300" w:header="711" w:footer="72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096" w:rsidRDefault="00814096">
      <w:r>
        <w:separator/>
      </w:r>
    </w:p>
  </w:endnote>
  <w:endnote w:type="continuationSeparator" w:id="0">
    <w:p w:rsidR="00814096" w:rsidRDefault="0081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DB0" w:rsidRDefault="002509E4">
    <w:pPr>
      <w:kinsoku w:val="0"/>
      <w:overflowPunct w:val="0"/>
      <w:spacing w:line="200" w:lineRule="exact"/>
      <w:rPr>
        <w:sz w:val="20"/>
        <w:szCs w:val="20"/>
      </w:rPr>
    </w:pPr>
    <w:r>
      <w:rPr>
        <w:noProof/>
      </w:rPr>
      <mc:AlternateContent>
        <mc:Choice Requires="wps">
          <w:drawing>
            <wp:anchor distT="0" distB="0" distL="114300" distR="114300" simplePos="0" relativeHeight="251656192" behindDoc="1" locked="0" layoutInCell="0" allowOverlap="1">
              <wp:simplePos x="0" y="0"/>
              <wp:positionH relativeFrom="page">
                <wp:posOffset>438785</wp:posOffset>
              </wp:positionH>
              <wp:positionV relativeFrom="page">
                <wp:posOffset>9460865</wp:posOffset>
              </wp:positionV>
              <wp:extent cx="6436995" cy="12700"/>
              <wp:effectExtent l="0" t="0" r="0" b="0"/>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6995" cy="12700"/>
                      </a:xfrm>
                      <a:custGeom>
                        <a:avLst/>
                        <a:gdLst>
                          <a:gd name="T0" fmla="*/ 0 w 10137"/>
                          <a:gd name="T1" fmla="*/ 0 h 20"/>
                          <a:gd name="T2" fmla="*/ 10137 w 10137"/>
                          <a:gd name="T3" fmla="*/ 0 h 20"/>
                        </a:gdLst>
                        <a:ahLst/>
                        <a:cxnLst>
                          <a:cxn ang="0">
                            <a:pos x="T0" y="T1"/>
                          </a:cxn>
                          <a:cxn ang="0">
                            <a:pos x="T2" y="T3"/>
                          </a:cxn>
                        </a:cxnLst>
                        <a:rect l="0" t="0" r="r" b="b"/>
                        <a:pathLst>
                          <a:path w="10137" h="20">
                            <a:moveTo>
                              <a:pt x="0" y="0"/>
                            </a:moveTo>
                            <a:lnTo>
                              <a:pt x="1013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57F768" id="Freeform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5pt,744.95pt,541.4pt,744.95pt" coordsize="10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wtQ+gIAAJEGAAAOAAAAZHJzL2Uyb0RvYy54bWysVdtu2kAQfa/Uf1jtYyViGwwEFBNFXKpK&#10;aRsp9AMWe42t2rvu7oJJq/57Z8Y2MYkiVVV5MLPM8eyZMxdubk9lwY7S2FyriAdXPmdSxTrJ1T7i&#10;37abwTVn1gmViEIrGfEnafnt4v27m7qay6HOdJFIwyCIsvO6injmXDX3PBtnshT2SldSgTPVphQO&#10;jmbvJUbUEL0svKHvT7xam6QyOpbWwq+rxskXFD9NZey+pqmVjhURB26OnoaeO3x6ixsx3xtRZXnc&#10;0hD/wKIUuYJLz6FWwgl2MPmrUGUeG2116q5iXXo6TfNYUg6QTeC/yOYxE5WkXEAcW51lsv8vbPzl&#10;+GBYnkQ85EyJEkq0MVKi4GyE6tSVnQPosXowmJ+t7nX83YLDu/DgwQKG7erPOoEo4uA0KXJKTYlv&#10;Qq7sRMI/nYWXJ8di+HESjiaz2ZizGHzBcOpTYTwx716OD9Z9lJoCieO9dU3dErBI9aTlvoUap2UB&#10;JfzgMZ/VLPCD0bSt8hkUXIAyNuz64IwY9hAU4q1Qox7QZ10oYL7vuImsoxufVMsXLCZwQnySqNIW&#10;pUHykP82QL4QAlCY3BtgoIhgKlIHbr7bSww0/8u2N5xB2+8aQSrhkBvegSarQXuSi2URB03QUeqj&#10;3GqCuBflg8uevYXqo9owXaEB2fjBwJsou/PtSLpXXqU3eVFQfQuFnKajyZi4WF3kCTqRjjX73bIw&#10;7ChwsunTynYBM/qgEgqWSZGsW9uJvGhsoobxoBVbLbApaXR/zfzZ+np9HQ7C4WQ9CP3VanC3WYaD&#10;ySaYjlej1XK5Cn4jtSCcZ3mSSIXsujUShH83pu1CaxbAeZFcZHGR7IY+r5P1LmmQyJBL903Z0dDi&#10;nDaDvdPJE8ys0c1ehD0ORqbNT85q2IkRtz8OwkjOik8Kls4sCENconQIx1PoEWb6nl3fI1QMoSLu&#10;OPQ6mkvXLN5DZfJ9BjcFVFal72BXpDnONPFrWLUH2HuUQbujcbH2z4R6/idZ/AEAAP//AwBQSwME&#10;FAAGAAgAAAAhAFAz/hXfAAAADQEAAA8AAABkcnMvZG93bnJldi54bWxMj0FPwzAMhe9I/IfISNxY&#10;2glGU5pOCAkkjmwTiFvaeG1Z41RNuo1/j3tiRz9/fn6vWJ9dL444hs6ThnSRgECqve2o0bDbvt5l&#10;IEI0ZE3vCTX8YoB1eX1VmNz6E33gcRMbwSYUcqOhjXHIpQx1i86EhR+QeLf3ozORx7GRdjQnNne9&#10;XCbJSjrTEX9ozYAvLdaHzeQ4hp+sf9xvPxWqn/evXfX9Vh0etL69OT8/gYh4jv8wzPH5BkrOVPmJ&#10;bBC9hpVKmWT9PlMKxEwk2ZLbVLOmUgWyLORli/IPAAD//wMAUEsBAi0AFAAGAAgAAAAhALaDOJL+&#10;AAAA4QEAABMAAAAAAAAAAAAAAAAAAAAAAFtDb250ZW50X1R5cGVzXS54bWxQSwECLQAUAAYACAAA&#10;ACEAOP0h/9YAAACUAQAACwAAAAAAAAAAAAAAAAAvAQAAX3JlbHMvLnJlbHNQSwECLQAUAAYACAAA&#10;ACEAgNMLUPoCAACRBgAADgAAAAAAAAAAAAAAAAAuAgAAZHJzL2Uyb0RvYy54bWxQSwECLQAUAAYA&#10;CAAAACEAUDP+Fd8AAAANAQAADwAAAAAAAAAAAAAAAABUBQAAZHJzL2Rvd25yZXYueG1sUEsFBgAA&#10;AAAEAAQA8wAAAGAGAAAAAA==&#10;" o:allowincell="f" filled="f" strokeweight=".20458mm">
              <v:path arrowok="t" o:connecttype="custom" o:connectlocs="0,0;6436995,0" o:connectangles="0,0"/>
              <w10:wrap anchorx="page" anchory="page"/>
            </v:polyline>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page">
                <wp:posOffset>444500</wp:posOffset>
              </wp:positionH>
              <wp:positionV relativeFrom="page">
                <wp:posOffset>9482455</wp:posOffset>
              </wp:positionV>
              <wp:extent cx="1184275" cy="1276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2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DB0" w:rsidRDefault="000E5DB0">
                          <w:pPr>
                            <w:kinsoku w:val="0"/>
                            <w:overflowPunct w:val="0"/>
                            <w:spacing w:line="187" w:lineRule="exact"/>
                            <w:ind w:left="20"/>
                            <w:rPr>
                              <w:rFonts w:ascii="Verdana" w:hAnsi="Verdana" w:cs="Verdana"/>
                              <w:sz w:val="16"/>
                              <w:szCs w:val="16"/>
                            </w:rPr>
                          </w:pPr>
                          <w:r>
                            <w:rPr>
                              <w:rFonts w:ascii="Verdana" w:hAnsi="Verdana" w:cs="Verdana"/>
                              <w:b/>
                              <w:bCs/>
                              <w:spacing w:val="-1"/>
                              <w:sz w:val="16"/>
                              <w:szCs w:val="16"/>
                            </w:rPr>
                            <w:t>Rev. Date</w:t>
                          </w:r>
                          <w:r>
                            <w:rPr>
                              <w:rFonts w:ascii="Verdana" w:hAnsi="Verdana" w:cs="Verdana"/>
                              <w:b/>
                              <w:bCs/>
                              <w:spacing w:val="-4"/>
                              <w:sz w:val="16"/>
                              <w:szCs w:val="16"/>
                            </w:rPr>
                            <w:t xml:space="preserve"> </w:t>
                          </w:r>
                          <w:r>
                            <w:rPr>
                              <w:rFonts w:ascii="Verdana" w:hAnsi="Verdana" w:cs="Verdana"/>
                              <w:b/>
                              <w:bCs/>
                              <w:spacing w:val="-1"/>
                              <w:sz w:val="16"/>
                              <w:szCs w:val="16"/>
                            </w:rPr>
                            <w:t>10/28/13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5pt;margin-top:746.65pt;width:93.25pt;height: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4brQ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QVKfvVAJO9x246QG2ocuWqeruRPFVIS42NeF7eiOl6GtKSsjONzfdi6sj&#10;jjIgu/6DKCEMOWhhgYZKtqZ0UAwE6NClx3NnTCqFCelHYbCcY1TAmR8sF7O5DUGS6XYnlX5HRYuM&#10;kWIJnbfo5HintMmGJJOLCcZFzprGdr/hzzbAcdyB2HDVnJksbDN/xF68jbZR6ITBYuuEXpY5N/km&#10;dBa5v5xns2yzyfyfJq4fJjUrS8pNmElYfvhnjTtJfJTEWVpKNKw0cCYlJfe7TSPRkYCwc/udCnLh&#10;5j5PwxYBuLyg5AehdxvETr6Ilk6Yh3MnXnqR4/nxbbzwwjjM8ueU7hin/04J9SmO58F8FNNvuXn2&#10;e82NJC3TMDoa1qY4OjuRxEhwy0vbWk1YM9oXpTDpP5UC2j012grWaHRUqx52A6AYFe9E+QjSlQKU&#10;BfqEeQdGLeR3jHqYHSlW3w5EUoya9xzkbwbNZMjJ2E0G4QVcTbHGaDQ3ehxIh06yfQ3I4wPj4gae&#10;SMWsep+yOD0smAeWxGl2mYFz+W+9nibs+hcAAAD//wMAUEsDBBQABgAIAAAAIQBAWqVT4QAAAAwB&#10;AAAPAAAAZHJzL2Rvd25yZXYueG1sTI/BTsMwEETvSPyDtUjcqN2mCTTEqSoEJyREGg4cndhNrMbr&#10;ELtt+HuWExx3djTzptjObmBnMwXrUcJyIYAZbL222En4qF/uHoCFqFCrwaOR8G0CbMvrq0Ll2l+w&#10;Mud97BiFYMiVhD7GMec8tL1xKiz8aJB+Bz85FemcOq4ndaFwN/CVEBl3yiI19Go0T71pj/uTk7D7&#10;xOrZfr0179WhsnW9EfiaHaW8vZl3j8CimeOfGX7xCR1KYmr8CXVgg4R7QVMi6etNkgAjxyrNUmAN&#10;SekyWQMvC/5/RPkDAAD//wMAUEsBAi0AFAAGAAgAAAAhALaDOJL+AAAA4QEAABMAAAAAAAAAAAAA&#10;AAAAAAAAAFtDb250ZW50X1R5cGVzXS54bWxQSwECLQAUAAYACAAAACEAOP0h/9YAAACUAQAACwAA&#10;AAAAAAAAAAAAAAAvAQAAX3JlbHMvLnJlbHNQSwECLQAUAAYACAAAACEA/ti+G60CAACpBQAADgAA&#10;AAAAAAAAAAAAAAAuAgAAZHJzL2Uyb0RvYy54bWxQSwECLQAUAAYACAAAACEAQFqlU+EAAAAMAQAA&#10;DwAAAAAAAAAAAAAAAAAHBQAAZHJzL2Rvd25yZXYueG1sUEsFBgAAAAAEAAQA8wAAABUGAAAAAA==&#10;" o:allowincell="f" filled="f" stroked="f">
              <v:textbox inset="0,0,0,0">
                <w:txbxContent>
                  <w:p w:rsidR="000E5DB0" w:rsidRDefault="000E5DB0">
                    <w:pPr>
                      <w:kinsoku w:val="0"/>
                      <w:overflowPunct w:val="0"/>
                      <w:spacing w:line="187" w:lineRule="exact"/>
                      <w:ind w:left="20"/>
                      <w:rPr>
                        <w:rFonts w:ascii="Verdana" w:hAnsi="Verdana" w:cs="Verdana"/>
                        <w:sz w:val="16"/>
                        <w:szCs w:val="16"/>
                      </w:rPr>
                    </w:pPr>
                    <w:r>
                      <w:rPr>
                        <w:rFonts w:ascii="Verdana" w:hAnsi="Verdana" w:cs="Verdana"/>
                        <w:b/>
                        <w:bCs/>
                        <w:spacing w:val="-1"/>
                        <w:sz w:val="16"/>
                        <w:szCs w:val="16"/>
                      </w:rPr>
                      <w:t>Rev. Date</w:t>
                    </w:r>
                    <w:r>
                      <w:rPr>
                        <w:rFonts w:ascii="Verdana" w:hAnsi="Verdana" w:cs="Verdana"/>
                        <w:b/>
                        <w:bCs/>
                        <w:spacing w:val="-4"/>
                        <w:sz w:val="16"/>
                        <w:szCs w:val="16"/>
                      </w:rPr>
                      <w:t xml:space="preserve"> </w:t>
                    </w:r>
                    <w:r>
                      <w:rPr>
                        <w:rFonts w:ascii="Verdana" w:hAnsi="Verdana" w:cs="Verdana"/>
                        <w:b/>
                        <w:bCs/>
                        <w:spacing w:val="-1"/>
                        <w:sz w:val="16"/>
                        <w:szCs w:val="16"/>
                      </w:rPr>
                      <w:t>10/28/13</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2444115</wp:posOffset>
              </wp:positionH>
              <wp:positionV relativeFrom="page">
                <wp:posOffset>9482455</wp:posOffset>
              </wp:positionV>
              <wp:extent cx="2428875" cy="1276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DB0" w:rsidRDefault="000E5DB0">
                          <w:pPr>
                            <w:kinsoku w:val="0"/>
                            <w:overflowPunct w:val="0"/>
                            <w:spacing w:line="187" w:lineRule="exact"/>
                            <w:ind w:left="20"/>
                            <w:rPr>
                              <w:rFonts w:ascii="Verdana" w:hAnsi="Verdana" w:cs="Verdana"/>
                              <w:sz w:val="16"/>
                              <w:szCs w:val="16"/>
                            </w:rPr>
                          </w:pPr>
                          <w:r>
                            <w:rPr>
                              <w:rFonts w:ascii="Verdana" w:hAnsi="Verdana" w:cs="Verdana"/>
                              <w:b/>
                              <w:bCs/>
                              <w:spacing w:val="-1"/>
                              <w:sz w:val="16"/>
                              <w:szCs w:val="16"/>
                            </w:rPr>
                            <w:t>Supplemental</w:t>
                          </w:r>
                          <w:r>
                            <w:rPr>
                              <w:rFonts w:ascii="Verdana" w:hAnsi="Verdana" w:cs="Verdana"/>
                              <w:b/>
                              <w:bCs/>
                              <w:sz w:val="16"/>
                              <w:szCs w:val="16"/>
                            </w:rPr>
                            <w:t xml:space="preserve"> </w:t>
                          </w:r>
                          <w:r>
                            <w:rPr>
                              <w:rFonts w:ascii="Verdana" w:hAnsi="Verdana" w:cs="Verdana"/>
                              <w:b/>
                              <w:bCs/>
                              <w:spacing w:val="-1"/>
                              <w:sz w:val="16"/>
                              <w:szCs w:val="16"/>
                            </w:rPr>
                            <w:t>General</w:t>
                          </w:r>
                          <w:r>
                            <w:rPr>
                              <w:rFonts w:ascii="Verdana" w:hAnsi="Verdana" w:cs="Verdana"/>
                              <w:b/>
                              <w:bCs/>
                              <w:spacing w:val="-2"/>
                              <w:sz w:val="16"/>
                              <w:szCs w:val="16"/>
                            </w:rPr>
                            <w:t xml:space="preserve"> </w:t>
                          </w:r>
                          <w:r>
                            <w:rPr>
                              <w:rFonts w:ascii="Verdana" w:hAnsi="Verdana" w:cs="Verdana"/>
                              <w:b/>
                              <w:bCs/>
                              <w:spacing w:val="-1"/>
                              <w:sz w:val="16"/>
                              <w:szCs w:val="16"/>
                            </w:rPr>
                            <w:t>Conditions</w:t>
                          </w:r>
                          <w:r>
                            <w:rPr>
                              <w:rFonts w:ascii="Verdana" w:hAnsi="Verdana" w:cs="Verdana"/>
                              <w:b/>
                              <w:bCs/>
                              <w:spacing w:val="1"/>
                              <w:sz w:val="16"/>
                              <w:szCs w:val="16"/>
                            </w:rPr>
                            <w:t xml:space="preserve"> </w:t>
                          </w:r>
                          <w:r>
                            <w:rPr>
                              <w:rFonts w:ascii="Verdana" w:hAnsi="Verdana" w:cs="Verdana"/>
                              <w:b/>
                              <w:bCs/>
                              <w:sz w:val="16"/>
                              <w:szCs w:val="16"/>
                            </w:rPr>
                            <w:t>/</w:t>
                          </w:r>
                          <w:r>
                            <w:rPr>
                              <w:rFonts w:ascii="Verdana" w:hAnsi="Verdana" w:cs="Verdana"/>
                              <w:b/>
                              <w:bCs/>
                              <w:spacing w:val="-3"/>
                              <w:sz w:val="16"/>
                              <w:szCs w:val="16"/>
                            </w:rPr>
                            <w:t xml:space="preserve"> </w:t>
                          </w:r>
                          <w:r>
                            <w:rPr>
                              <w:rFonts w:ascii="Verdana" w:hAnsi="Verdana" w:cs="Verdana"/>
                              <w:b/>
                              <w:bCs/>
                              <w:spacing w:val="-1"/>
                              <w:sz w:val="16"/>
                              <w:szCs w:val="16"/>
                            </w:rPr>
                            <w:t>00810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92.45pt;margin-top:746.65pt;width:191.2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81sg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c1MdfpOJeB034GbHmAbumwzVd2dKL4rxMWmJnxPV1KKvqakBHa+uek+uzri&#10;KAOy6z+JEsKQgxYWaKhka0oHxUCADl16PHfGUClgMwiDKFrMMCrgzA8W82tLziXJdLuTSn+gokXG&#10;SLGEzlt0crxT2rAhyeRignGRs6ax3W/4iw1wHHcgNlw1Z4aFbeZT7MXbaBuFThjMt07oZZmzyjeh&#10;M8/9xSy7zjabzP9l4vphUrOypNyEmYTlh3/WuJPER0mcpaVEw0oDZygpud9tGomOBISd28/WHE4u&#10;bu5LGrYIkMurlPwg9NZB7OTzaOGEeThz4oUXOZ4fr+O5F8Zhlr9M6Y5x+u8poT7F8SyYjWK6kH6V&#10;m2e/t7mRpGUaRkfD2hRHZyeSGAlueWlbqwlrRvtZKQz9Symg3VOjrWCNRke16mE32Jdh1WzEvBPl&#10;IyhYChAYyBTGHhi1kD8x6mGEpFj9OBBJMWo+cngFZt5MhpyM3WQQXsDVFGuMRnOjx7l06CTb14A8&#10;vjMuVvBSKmZFfGFxel8wFmwupxFm5s7zf+t1GbTL3wAAAP//AwBQSwMEFAAGAAgAAAAhAJB7cTHi&#10;AAAADQEAAA8AAABkcnMvZG93bnJldi54bWxMj8FOwzAMhu9IvENkJG4sHS3d2jWdJgQnJERXDjum&#10;TdZGa5zSZFt5e8wJjvb/6ffnYjvbgV305I1DActFBExj65TBTsBn/fqwBuaDRCUHh1rAt/awLW9v&#10;Cpkrd8VKX/ahY1SCPpcC+hDGnHPf9tpKv3CjRsqObrIy0Dh1XE3ySuV24I9RlHIrDdKFXo76udft&#10;aX+2AnYHrF7M13vzUR0rU9dZhG/pSYj7u3m3ARb0HP5g+NUndSjJqXFnVJ4NAuJ1khFKQZLFMTBC&#10;VukqAdbQ6mkZJ8DLgv//ovwBAAD//wMAUEsBAi0AFAAGAAgAAAAhALaDOJL+AAAA4QEAABMAAAAA&#10;AAAAAAAAAAAAAAAAAFtDb250ZW50X1R5cGVzXS54bWxQSwECLQAUAAYACAAAACEAOP0h/9YAAACU&#10;AQAACwAAAAAAAAAAAAAAAAAvAQAAX3JlbHMvLnJlbHNQSwECLQAUAAYACAAAACEA8D8/NbICAACw&#10;BQAADgAAAAAAAAAAAAAAAAAuAgAAZHJzL2Uyb0RvYy54bWxQSwECLQAUAAYACAAAACEAkHtxMeIA&#10;AAANAQAADwAAAAAAAAAAAAAAAAAMBQAAZHJzL2Rvd25yZXYueG1sUEsFBgAAAAAEAAQA8wAAABsG&#10;AAAAAA==&#10;" o:allowincell="f" filled="f" stroked="f">
              <v:textbox inset="0,0,0,0">
                <w:txbxContent>
                  <w:p w:rsidR="000E5DB0" w:rsidRDefault="000E5DB0">
                    <w:pPr>
                      <w:kinsoku w:val="0"/>
                      <w:overflowPunct w:val="0"/>
                      <w:spacing w:line="187" w:lineRule="exact"/>
                      <w:ind w:left="20"/>
                      <w:rPr>
                        <w:rFonts w:ascii="Verdana" w:hAnsi="Verdana" w:cs="Verdana"/>
                        <w:sz w:val="16"/>
                        <w:szCs w:val="16"/>
                      </w:rPr>
                    </w:pPr>
                    <w:r>
                      <w:rPr>
                        <w:rFonts w:ascii="Verdana" w:hAnsi="Verdana" w:cs="Verdana"/>
                        <w:b/>
                        <w:bCs/>
                        <w:spacing w:val="-1"/>
                        <w:sz w:val="16"/>
                        <w:szCs w:val="16"/>
                      </w:rPr>
                      <w:t>Supplemental</w:t>
                    </w:r>
                    <w:r>
                      <w:rPr>
                        <w:rFonts w:ascii="Verdana" w:hAnsi="Verdana" w:cs="Verdana"/>
                        <w:b/>
                        <w:bCs/>
                        <w:sz w:val="16"/>
                        <w:szCs w:val="16"/>
                      </w:rPr>
                      <w:t xml:space="preserve"> </w:t>
                    </w:r>
                    <w:r>
                      <w:rPr>
                        <w:rFonts w:ascii="Verdana" w:hAnsi="Verdana" w:cs="Verdana"/>
                        <w:b/>
                        <w:bCs/>
                        <w:spacing w:val="-1"/>
                        <w:sz w:val="16"/>
                        <w:szCs w:val="16"/>
                      </w:rPr>
                      <w:t>General</w:t>
                    </w:r>
                    <w:r>
                      <w:rPr>
                        <w:rFonts w:ascii="Verdana" w:hAnsi="Verdana" w:cs="Verdana"/>
                        <w:b/>
                        <w:bCs/>
                        <w:spacing w:val="-2"/>
                        <w:sz w:val="16"/>
                        <w:szCs w:val="16"/>
                      </w:rPr>
                      <w:t xml:space="preserve"> </w:t>
                    </w:r>
                    <w:r>
                      <w:rPr>
                        <w:rFonts w:ascii="Verdana" w:hAnsi="Verdana" w:cs="Verdana"/>
                        <w:b/>
                        <w:bCs/>
                        <w:spacing w:val="-1"/>
                        <w:sz w:val="16"/>
                        <w:szCs w:val="16"/>
                      </w:rPr>
                      <w:t>Conditions</w:t>
                    </w:r>
                    <w:r>
                      <w:rPr>
                        <w:rFonts w:ascii="Verdana" w:hAnsi="Verdana" w:cs="Verdana"/>
                        <w:b/>
                        <w:bCs/>
                        <w:spacing w:val="1"/>
                        <w:sz w:val="16"/>
                        <w:szCs w:val="16"/>
                      </w:rPr>
                      <w:t xml:space="preserve"> </w:t>
                    </w:r>
                    <w:r>
                      <w:rPr>
                        <w:rFonts w:ascii="Verdana" w:hAnsi="Verdana" w:cs="Verdana"/>
                        <w:b/>
                        <w:bCs/>
                        <w:sz w:val="16"/>
                        <w:szCs w:val="16"/>
                      </w:rPr>
                      <w:t>/</w:t>
                    </w:r>
                    <w:r>
                      <w:rPr>
                        <w:rFonts w:ascii="Verdana" w:hAnsi="Verdana" w:cs="Verdana"/>
                        <w:b/>
                        <w:bCs/>
                        <w:spacing w:val="-3"/>
                        <w:sz w:val="16"/>
                        <w:szCs w:val="16"/>
                      </w:rPr>
                      <w:t xml:space="preserve"> </w:t>
                    </w:r>
                    <w:r>
                      <w:rPr>
                        <w:rFonts w:ascii="Verdana" w:hAnsi="Verdana" w:cs="Verdana"/>
                        <w:b/>
                        <w:bCs/>
                        <w:spacing w:val="-1"/>
                        <w:sz w:val="16"/>
                        <w:szCs w:val="16"/>
                      </w:rPr>
                      <w:t>00810</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6203950</wp:posOffset>
              </wp:positionH>
              <wp:positionV relativeFrom="page">
                <wp:posOffset>9482455</wp:posOffset>
              </wp:positionV>
              <wp:extent cx="668020" cy="12763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DB0" w:rsidRDefault="000E5DB0">
                          <w:pPr>
                            <w:kinsoku w:val="0"/>
                            <w:overflowPunct w:val="0"/>
                            <w:spacing w:line="187" w:lineRule="exact"/>
                            <w:ind w:left="20"/>
                            <w:rPr>
                              <w:rFonts w:ascii="Verdana" w:hAnsi="Verdana" w:cs="Verdana"/>
                              <w:sz w:val="16"/>
                              <w:szCs w:val="16"/>
                            </w:rPr>
                          </w:pPr>
                          <w:r>
                            <w:rPr>
                              <w:rFonts w:ascii="Verdana" w:hAnsi="Verdana" w:cs="Verdana"/>
                              <w:b/>
                              <w:bCs/>
                              <w:spacing w:val="-1"/>
                              <w:sz w:val="16"/>
                              <w:szCs w:val="16"/>
                            </w:rPr>
                            <w:t>Page</w:t>
                          </w:r>
                          <w:r>
                            <w:rPr>
                              <w:rFonts w:ascii="Verdana" w:hAnsi="Verdana" w:cs="Verdana"/>
                              <w:b/>
                              <w:bCs/>
                              <w:spacing w:val="-3"/>
                              <w:sz w:val="16"/>
                              <w:szCs w:val="16"/>
                            </w:rPr>
                            <w:t xml:space="preserve"> </w:t>
                          </w:r>
                          <w:r>
                            <w:rPr>
                              <w:rFonts w:ascii="Verdana" w:hAnsi="Verdana" w:cs="Verdana"/>
                              <w:b/>
                              <w:bCs/>
                              <w:sz w:val="16"/>
                              <w:szCs w:val="16"/>
                            </w:rPr>
                            <w:fldChar w:fldCharType="begin"/>
                          </w:r>
                          <w:r>
                            <w:rPr>
                              <w:rFonts w:ascii="Verdana" w:hAnsi="Verdana" w:cs="Verdana"/>
                              <w:b/>
                              <w:bCs/>
                              <w:sz w:val="16"/>
                              <w:szCs w:val="16"/>
                            </w:rPr>
                            <w:instrText xml:space="preserve"> PAGE </w:instrText>
                          </w:r>
                          <w:r>
                            <w:rPr>
                              <w:rFonts w:ascii="Verdana" w:hAnsi="Verdana" w:cs="Verdana"/>
                              <w:b/>
                              <w:bCs/>
                              <w:sz w:val="16"/>
                              <w:szCs w:val="16"/>
                            </w:rPr>
                            <w:fldChar w:fldCharType="separate"/>
                          </w:r>
                          <w:r w:rsidR="00120469">
                            <w:rPr>
                              <w:rFonts w:ascii="Verdana" w:hAnsi="Verdana" w:cs="Verdana"/>
                              <w:b/>
                              <w:bCs/>
                              <w:noProof/>
                              <w:sz w:val="16"/>
                              <w:szCs w:val="16"/>
                            </w:rPr>
                            <w:t>8</w:t>
                          </w:r>
                          <w:r>
                            <w:rPr>
                              <w:rFonts w:ascii="Verdana" w:hAnsi="Verdana" w:cs="Verdana"/>
                              <w:b/>
                              <w:bCs/>
                              <w:sz w:val="16"/>
                              <w:szCs w:val="16"/>
                            </w:rPr>
                            <w:fldChar w:fldCharType="end"/>
                          </w:r>
                          <w:r>
                            <w:rPr>
                              <w:rFonts w:ascii="Verdana" w:hAnsi="Verdana" w:cs="Verdana"/>
                              <w:b/>
                              <w:bCs/>
                              <w:spacing w:val="1"/>
                              <w:sz w:val="16"/>
                              <w:szCs w:val="16"/>
                            </w:rPr>
                            <w:t xml:space="preserve"> </w:t>
                          </w:r>
                          <w:r>
                            <w:rPr>
                              <w:rFonts w:ascii="Verdana" w:hAnsi="Verdana" w:cs="Verdana"/>
                              <w:b/>
                              <w:bCs/>
                              <w:sz w:val="16"/>
                              <w:szCs w:val="16"/>
                            </w:rPr>
                            <w:t>of</w:t>
                          </w:r>
                          <w:r>
                            <w:rPr>
                              <w:rFonts w:ascii="Verdana" w:hAnsi="Verdana" w:cs="Verdana"/>
                              <w:b/>
                              <w:bCs/>
                              <w:spacing w:val="-3"/>
                              <w:sz w:val="16"/>
                              <w:szCs w:val="16"/>
                            </w:rPr>
                            <w:t xml:space="preserve"> </w:t>
                          </w:r>
                          <w:r>
                            <w:rPr>
                              <w:rFonts w:ascii="Verdana" w:hAnsi="Verdana" w:cs="Verdana"/>
                              <w:b/>
                              <w:bCs/>
                              <w:sz w:val="16"/>
                              <w:szCs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488.5pt;margin-top:746.65pt;width:52.6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uMOOmgRQ901OhWjCgy1Rl6lYLTfQ9ueoRt42mYqv5OlF8V4mLdEL6jN1KKoaGkgux8c9M9uzrh&#10;KAOyHT6ICsKQvRYWaKxlZwChGAjQoUuPp86YVErYjKLYC+CkhCM/WEaXCxuBpPPlXir9jooOGSPD&#10;EhpvwcnhTmmTDElnFxOLi4K1rW1+y59tgOO0A6HhqjkzSdhe/ki8ZBNv4tAJg2jjhF6eOzfFOnSi&#10;wl8u8st8vc79nyauH6YNqyrKTZhZV374Z307KnxSxElZSrSsMnAmJSV323Ur0YGArgv7HQty5uY+&#10;T8MWAbi8oOQHoXcbJE4RxUsnLMKFkyy92PH85DaJvDAJ8+I5pTvG6b9TQkOGk0WwmLT0W26e/V5z&#10;I2nHNEyOlnUZjk9OJDUK3PDKtlYT1k72WSlM+k+lgHbPjbZ6NRKdxKrH7WgfRmCiGy1vRfUIApYC&#10;BAZahKkHRiPkd4wGmCAZVt/2RFKM2vccHoEZN7MhZ2M7G4SXcDXDGqPJXOtpLO17yXYNIE/PjIsb&#10;eCg1syJ+yuL4vGAqWC7HCWbGzvm/9Xqas6tfAAAA//8DAFBLAwQUAAYACAAAACEA/Vx1W+MAAAAO&#10;AQAADwAAAGRycy9kb3ducmV2LnhtbEyPwU7DMBBE70j8g7VI3KjTpLRNiFNVCE6VEGk4cHRiN7Ea&#10;r0PstuHvuz3BbUczmn2Tbybbs7MevXEoYD6LgGlsnDLYCviq3p/WwHyQqGTvUAv41R42xf1dLjPl&#10;Lljq8z60jErQZ1JAF8KQce6bTlvpZ27QSN7BjVYGkmPL1SgvVG57HkfRkltpkD50ctCvnW6O+5MV&#10;sP3G8s38fNSf5aE0VZVGuFsehXh8mLYvwIKewl8YbviEDgUx1e6EyrNeQLpa0ZZAxiJNEmC3SLSO&#10;Y2A1Xc/zZAG8yPn/GcUVAAD//wMAUEsBAi0AFAAGAAgAAAAhALaDOJL+AAAA4QEAABMAAAAAAAAA&#10;AAAAAAAAAAAAAFtDb250ZW50X1R5cGVzXS54bWxQSwECLQAUAAYACAAAACEAOP0h/9YAAACUAQAA&#10;CwAAAAAAAAAAAAAAAAAvAQAAX3JlbHMvLnJlbHNQSwECLQAUAAYACAAAACEAv/6Ly64CAACvBQAA&#10;DgAAAAAAAAAAAAAAAAAuAgAAZHJzL2Uyb0RvYy54bWxQSwECLQAUAAYACAAAACEA/Vx1W+MAAAAO&#10;AQAADwAAAAAAAAAAAAAAAAAIBQAAZHJzL2Rvd25yZXYueG1sUEsFBgAAAAAEAAQA8wAAABgGAAAA&#10;AA==&#10;" o:allowincell="f" filled="f" stroked="f">
              <v:textbox inset="0,0,0,0">
                <w:txbxContent>
                  <w:p w:rsidR="000E5DB0" w:rsidRDefault="000E5DB0">
                    <w:pPr>
                      <w:kinsoku w:val="0"/>
                      <w:overflowPunct w:val="0"/>
                      <w:spacing w:line="187" w:lineRule="exact"/>
                      <w:ind w:left="20"/>
                      <w:rPr>
                        <w:rFonts w:ascii="Verdana" w:hAnsi="Verdana" w:cs="Verdana"/>
                        <w:sz w:val="16"/>
                        <w:szCs w:val="16"/>
                      </w:rPr>
                    </w:pPr>
                    <w:r>
                      <w:rPr>
                        <w:rFonts w:ascii="Verdana" w:hAnsi="Verdana" w:cs="Verdana"/>
                        <w:b/>
                        <w:bCs/>
                        <w:spacing w:val="-1"/>
                        <w:sz w:val="16"/>
                        <w:szCs w:val="16"/>
                      </w:rPr>
                      <w:t>Page</w:t>
                    </w:r>
                    <w:r>
                      <w:rPr>
                        <w:rFonts w:ascii="Verdana" w:hAnsi="Verdana" w:cs="Verdana"/>
                        <w:b/>
                        <w:bCs/>
                        <w:spacing w:val="-3"/>
                        <w:sz w:val="16"/>
                        <w:szCs w:val="16"/>
                      </w:rPr>
                      <w:t xml:space="preserve"> </w:t>
                    </w:r>
                    <w:r>
                      <w:rPr>
                        <w:rFonts w:ascii="Verdana" w:hAnsi="Verdana" w:cs="Verdana"/>
                        <w:b/>
                        <w:bCs/>
                        <w:sz w:val="16"/>
                        <w:szCs w:val="16"/>
                      </w:rPr>
                      <w:fldChar w:fldCharType="begin"/>
                    </w:r>
                    <w:r>
                      <w:rPr>
                        <w:rFonts w:ascii="Verdana" w:hAnsi="Verdana" w:cs="Verdana"/>
                        <w:b/>
                        <w:bCs/>
                        <w:sz w:val="16"/>
                        <w:szCs w:val="16"/>
                      </w:rPr>
                      <w:instrText xml:space="preserve"> PAGE </w:instrText>
                    </w:r>
                    <w:r w:rsidR="006B6E4B">
                      <w:rPr>
                        <w:rFonts w:ascii="Verdana" w:hAnsi="Verdana" w:cs="Verdana"/>
                        <w:b/>
                        <w:bCs/>
                        <w:sz w:val="16"/>
                        <w:szCs w:val="16"/>
                      </w:rPr>
                      <w:fldChar w:fldCharType="separate"/>
                    </w:r>
                    <w:r w:rsidR="00120469">
                      <w:rPr>
                        <w:rFonts w:ascii="Verdana" w:hAnsi="Verdana" w:cs="Verdana"/>
                        <w:b/>
                        <w:bCs/>
                        <w:noProof/>
                        <w:sz w:val="16"/>
                        <w:szCs w:val="16"/>
                      </w:rPr>
                      <w:t>8</w:t>
                    </w:r>
                    <w:r>
                      <w:rPr>
                        <w:rFonts w:ascii="Verdana" w:hAnsi="Verdana" w:cs="Verdana"/>
                        <w:b/>
                        <w:bCs/>
                        <w:sz w:val="16"/>
                        <w:szCs w:val="16"/>
                      </w:rPr>
                      <w:fldChar w:fldCharType="end"/>
                    </w:r>
                    <w:r>
                      <w:rPr>
                        <w:rFonts w:ascii="Verdana" w:hAnsi="Verdana" w:cs="Verdana"/>
                        <w:b/>
                        <w:bCs/>
                        <w:spacing w:val="1"/>
                        <w:sz w:val="16"/>
                        <w:szCs w:val="16"/>
                      </w:rPr>
                      <w:t xml:space="preserve"> </w:t>
                    </w:r>
                    <w:r>
                      <w:rPr>
                        <w:rFonts w:ascii="Verdana" w:hAnsi="Verdana" w:cs="Verdana"/>
                        <w:b/>
                        <w:bCs/>
                        <w:sz w:val="16"/>
                        <w:szCs w:val="16"/>
                      </w:rPr>
                      <w:t>of</w:t>
                    </w:r>
                    <w:r>
                      <w:rPr>
                        <w:rFonts w:ascii="Verdana" w:hAnsi="Verdana" w:cs="Verdana"/>
                        <w:b/>
                        <w:bCs/>
                        <w:spacing w:val="-3"/>
                        <w:sz w:val="16"/>
                        <w:szCs w:val="16"/>
                      </w:rPr>
                      <w:t xml:space="preserve"> </w:t>
                    </w:r>
                    <w:r>
                      <w:rPr>
                        <w:rFonts w:ascii="Verdana" w:hAnsi="Verdana" w:cs="Verdana"/>
                        <w:b/>
                        <w:bCs/>
                        <w:sz w:val="16"/>
                        <w:szCs w:val="16"/>
                      </w:rPr>
                      <w:t>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F76" w:rsidRDefault="00DB2F76" w:rsidP="00B95FC3">
    <w:pPr>
      <w:pStyle w:val="Footer"/>
      <w:pBdr>
        <w:bottom w:val="single" w:sz="6" w:space="1" w:color="auto"/>
      </w:pBdr>
      <w:tabs>
        <w:tab w:val="clear" w:pos="4680"/>
        <w:tab w:val="clear" w:pos="9360"/>
        <w:tab w:val="center" w:pos="5180"/>
        <w:tab w:val="right" w:pos="10360"/>
      </w:tabs>
      <w:rPr>
        <w:rFonts w:ascii="Verdana" w:hAnsi="Verdana"/>
        <w:b/>
        <w:sz w:val="16"/>
        <w:szCs w:val="16"/>
      </w:rPr>
    </w:pPr>
  </w:p>
  <w:p w:rsidR="00B95FC3" w:rsidRDefault="00683F27" w:rsidP="008100B4">
    <w:pPr>
      <w:pStyle w:val="Footer"/>
      <w:tabs>
        <w:tab w:val="clear" w:pos="4680"/>
        <w:tab w:val="clear" w:pos="9360"/>
        <w:tab w:val="center" w:pos="5180"/>
        <w:tab w:val="right" w:pos="10080"/>
      </w:tabs>
      <w:ind w:right="280"/>
      <w:rPr>
        <w:rFonts w:ascii="Verdana" w:hAnsi="Verdana"/>
        <w:b/>
        <w:sz w:val="16"/>
        <w:szCs w:val="16"/>
      </w:rPr>
    </w:pPr>
    <w:r>
      <w:rPr>
        <w:rFonts w:ascii="Verdana" w:hAnsi="Verdana"/>
        <w:b/>
        <w:sz w:val="16"/>
        <w:szCs w:val="16"/>
      </w:rPr>
      <w:t>Rev. Date</w:t>
    </w:r>
    <w:r w:rsidR="00CB6A10">
      <w:rPr>
        <w:rFonts w:ascii="Verdana" w:hAnsi="Verdana"/>
        <w:b/>
        <w:sz w:val="16"/>
        <w:szCs w:val="16"/>
      </w:rPr>
      <w:t xml:space="preserve"> </w:t>
    </w:r>
    <w:r w:rsidR="004432A5">
      <w:rPr>
        <w:rFonts w:ascii="Verdana" w:hAnsi="Verdana"/>
        <w:b/>
        <w:sz w:val="16"/>
        <w:szCs w:val="16"/>
      </w:rPr>
      <w:t>02/0</w:t>
    </w:r>
    <w:r w:rsidR="002B49B2">
      <w:rPr>
        <w:rFonts w:ascii="Verdana" w:hAnsi="Verdana"/>
        <w:b/>
        <w:sz w:val="16"/>
        <w:szCs w:val="16"/>
      </w:rPr>
      <w:t>4</w:t>
    </w:r>
    <w:r w:rsidR="004432A5">
      <w:rPr>
        <w:rFonts w:ascii="Verdana" w:hAnsi="Verdana"/>
        <w:b/>
        <w:sz w:val="16"/>
        <w:szCs w:val="16"/>
      </w:rPr>
      <w:t>/2020</w:t>
    </w:r>
    <w:r w:rsidR="00B95FC3" w:rsidRPr="00B95FC3">
      <w:rPr>
        <w:rFonts w:ascii="Verdana" w:hAnsi="Verdana"/>
        <w:b/>
        <w:sz w:val="16"/>
        <w:szCs w:val="16"/>
      </w:rPr>
      <w:tab/>
    </w:r>
    <w:r w:rsidR="00B95FC3">
      <w:rPr>
        <w:rFonts w:ascii="Verdana" w:hAnsi="Verdana"/>
        <w:b/>
        <w:sz w:val="16"/>
        <w:szCs w:val="16"/>
      </w:rPr>
      <w:t>Supplemental General Conditions / 00810-IDIQ</w:t>
    </w:r>
    <w:r w:rsidR="00B95FC3" w:rsidRPr="00B95FC3">
      <w:rPr>
        <w:rFonts w:ascii="Verdana" w:hAnsi="Verdana"/>
        <w:b/>
        <w:sz w:val="16"/>
        <w:szCs w:val="16"/>
      </w:rPr>
      <w:tab/>
      <w:t xml:space="preserve">Page </w:t>
    </w:r>
    <w:r w:rsidR="00B95FC3" w:rsidRPr="00B95FC3">
      <w:rPr>
        <w:rFonts w:ascii="Verdana" w:hAnsi="Verdana"/>
        <w:b/>
        <w:sz w:val="16"/>
        <w:szCs w:val="16"/>
      </w:rPr>
      <w:fldChar w:fldCharType="begin"/>
    </w:r>
    <w:r w:rsidR="00B95FC3" w:rsidRPr="00B95FC3">
      <w:rPr>
        <w:rFonts w:ascii="Verdana" w:hAnsi="Verdana"/>
        <w:b/>
        <w:sz w:val="16"/>
        <w:szCs w:val="16"/>
      </w:rPr>
      <w:instrText xml:space="preserve"> PAGE  \* Arabic  \* MERGEFORMAT </w:instrText>
    </w:r>
    <w:r w:rsidR="00B95FC3" w:rsidRPr="00B95FC3">
      <w:rPr>
        <w:rFonts w:ascii="Verdana" w:hAnsi="Verdana"/>
        <w:b/>
        <w:sz w:val="16"/>
        <w:szCs w:val="16"/>
      </w:rPr>
      <w:fldChar w:fldCharType="separate"/>
    </w:r>
    <w:r w:rsidR="002D0C61">
      <w:rPr>
        <w:rFonts w:ascii="Verdana" w:hAnsi="Verdana"/>
        <w:b/>
        <w:noProof/>
        <w:sz w:val="16"/>
        <w:szCs w:val="16"/>
      </w:rPr>
      <w:t>17</w:t>
    </w:r>
    <w:r w:rsidR="00B95FC3" w:rsidRPr="00B95FC3">
      <w:rPr>
        <w:rFonts w:ascii="Verdana" w:hAnsi="Verdana"/>
        <w:b/>
        <w:sz w:val="16"/>
        <w:szCs w:val="16"/>
      </w:rPr>
      <w:fldChar w:fldCharType="end"/>
    </w:r>
    <w:r w:rsidR="00B95FC3" w:rsidRPr="00B95FC3">
      <w:rPr>
        <w:rFonts w:ascii="Verdana" w:hAnsi="Verdana"/>
        <w:b/>
        <w:sz w:val="16"/>
        <w:szCs w:val="16"/>
      </w:rPr>
      <w:t xml:space="preserve"> of </w:t>
    </w:r>
    <w:r w:rsidR="00B95FC3" w:rsidRPr="00B95FC3">
      <w:rPr>
        <w:rFonts w:ascii="Verdana" w:hAnsi="Verdana"/>
        <w:b/>
        <w:sz w:val="16"/>
        <w:szCs w:val="16"/>
      </w:rPr>
      <w:fldChar w:fldCharType="begin"/>
    </w:r>
    <w:r w:rsidR="00B95FC3" w:rsidRPr="00B95FC3">
      <w:rPr>
        <w:rFonts w:ascii="Verdana" w:hAnsi="Verdana"/>
        <w:b/>
        <w:sz w:val="16"/>
        <w:szCs w:val="16"/>
      </w:rPr>
      <w:instrText xml:space="preserve"> NUMPAGES  \* Arabic  \* MERGEFORMAT </w:instrText>
    </w:r>
    <w:r w:rsidR="00B95FC3" w:rsidRPr="00B95FC3">
      <w:rPr>
        <w:rFonts w:ascii="Verdana" w:hAnsi="Verdana"/>
        <w:b/>
        <w:sz w:val="16"/>
        <w:szCs w:val="16"/>
      </w:rPr>
      <w:fldChar w:fldCharType="separate"/>
    </w:r>
    <w:r w:rsidR="002D0C61">
      <w:rPr>
        <w:rFonts w:ascii="Verdana" w:hAnsi="Verdana"/>
        <w:b/>
        <w:noProof/>
        <w:sz w:val="16"/>
        <w:szCs w:val="16"/>
      </w:rPr>
      <w:t>17</w:t>
    </w:r>
    <w:r w:rsidR="00B95FC3" w:rsidRPr="00B95FC3">
      <w:rPr>
        <w:rFonts w:ascii="Verdana" w:hAnsi="Verdan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096" w:rsidRDefault="00814096">
      <w:r>
        <w:separator/>
      </w:r>
    </w:p>
  </w:footnote>
  <w:footnote w:type="continuationSeparator" w:id="0">
    <w:p w:rsidR="00814096" w:rsidRDefault="00814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DB0" w:rsidRDefault="000E5DB0">
    <w:pPr>
      <w:kinsoku w:val="0"/>
      <w:overflowPunct w:val="0"/>
      <w:spacing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FC3" w:rsidRPr="00B95FC3" w:rsidRDefault="00B95FC3" w:rsidP="008100B4">
    <w:pPr>
      <w:pStyle w:val="Header"/>
      <w:ind w:right="280"/>
      <w:jc w:val="right"/>
      <w:rPr>
        <w:rFonts w:ascii="Verdana" w:hAnsi="Verdana"/>
        <w:b/>
        <w:sz w:val="20"/>
        <w:szCs w:val="20"/>
      </w:rPr>
    </w:pPr>
    <w:r w:rsidRPr="00B95FC3">
      <w:rPr>
        <w:rFonts w:ascii="Verdana" w:hAnsi="Verdana"/>
        <w:b/>
        <w:sz w:val="20"/>
        <w:szCs w:val="20"/>
      </w:rPr>
      <w:t>Bidding Requirements, Contract Forms and Conditions of the Contract</w:t>
    </w:r>
  </w:p>
  <w:p w:rsidR="00B95FC3" w:rsidRDefault="00B95FC3" w:rsidP="008100B4">
    <w:pPr>
      <w:pStyle w:val="Header"/>
      <w:ind w:right="280"/>
      <w:jc w:val="right"/>
      <w:rPr>
        <w:rFonts w:ascii="Verdana" w:hAnsi="Verdana"/>
        <w:b/>
        <w:smallCaps/>
      </w:rPr>
    </w:pPr>
    <w:r w:rsidRPr="00B95FC3">
      <w:rPr>
        <w:rFonts w:ascii="Verdana" w:hAnsi="Verdana"/>
        <w:b/>
        <w:smallCaps/>
      </w:rPr>
      <w:t>Supplemental General Conditions</w:t>
    </w:r>
  </w:p>
  <w:p w:rsidR="00B95FC3" w:rsidRPr="00844B17" w:rsidRDefault="00B95FC3" w:rsidP="008100B4">
    <w:pPr>
      <w:pStyle w:val="Header"/>
      <w:pBdr>
        <w:bottom w:val="single" w:sz="6" w:space="1" w:color="auto"/>
      </w:pBdr>
      <w:ind w:right="280"/>
      <w:jc w:val="right"/>
      <w:rPr>
        <w:rFonts w:ascii="Verdana" w:hAnsi="Verdana"/>
        <w:sz w:val="20"/>
        <w:szCs w:val="20"/>
      </w:rPr>
    </w:pPr>
    <w:r w:rsidRPr="00844B17">
      <w:rPr>
        <w:rFonts w:ascii="Verdana" w:hAnsi="Verdana"/>
        <w:sz w:val="20"/>
        <w:szCs w:val="20"/>
      </w:rPr>
      <w:t>Section 00810-IDIQ</w:t>
    </w:r>
  </w:p>
  <w:p w:rsidR="00B95FC3" w:rsidRPr="00B95FC3" w:rsidRDefault="00B95FC3" w:rsidP="00B95FC3">
    <w:pPr>
      <w:pStyle w:val="Header"/>
      <w:rPr>
        <w:rFonts w:ascii="Verdana" w:hAnsi="Verdan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5"/>
      <w:numFmt w:val="decimal"/>
      <w:lvlText w:val="%1"/>
      <w:lvlJc w:val="left"/>
      <w:pPr>
        <w:ind w:hanging="720"/>
      </w:pPr>
    </w:lvl>
    <w:lvl w:ilvl="1">
      <w:start w:val="3"/>
      <w:numFmt w:val="decimal"/>
      <w:lvlText w:val="%1.%2"/>
      <w:lvlJc w:val="left"/>
      <w:pPr>
        <w:ind w:hanging="720"/>
      </w:pPr>
    </w:lvl>
    <w:lvl w:ilvl="2">
      <w:start w:val="1"/>
      <w:numFmt w:val="decimal"/>
      <w:lvlText w:val="%1.%2.%3"/>
      <w:lvlJc w:val="left"/>
      <w:pPr>
        <w:ind w:hanging="720"/>
      </w:pPr>
      <w:rPr>
        <w:rFonts w:ascii="Verdana" w:hAnsi="Verdana" w:cs="Verdana"/>
        <w:b/>
        <w:bCs/>
        <w:w w:val="99"/>
        <w:sz w:val="20"/>
        <w:szCs w:val="20"/>
      </w:rPr>
    </w:lvl>
    <w:lvl w:ilvl="3">
      <w:start w:val="1"/>
      <w:numFmt w:val="decimal"/>
      <w:lvlText w:val="%1.%2.%3.%4"/>
      <w:lvlJc w:val="left"/>
      <w:pPr>
        <w:ind w:hanging="1440"/>
      </w:pPr>
      <w:rPr>
        <w:rFonts w:ascii="Verdana" w:hAnsi="Verdana" w:cs="Verdana"/>
        <w:b/>
        <w:bCs/>
        <w:w w:val="99"/>
        <w:sz w:val="20"/>
        <w:szCs w:val="20"/>
      </w:rPr>
    </w:lvl>
    <w:lvl w:ilvl="4">
      <w:start w:val="1"/>
      <w:numFmt w:val="decimal"/>
      <w:lvlText w:val=".%5"/>
      <w:lvlJc w:val="left"/>
      <w:pPr>
        <w:ind w:hanging="720"/>
      </w:pPr>
      <w:rPr>
        <w:rFonts w:ascii="Verdana" w:hAnsi="Verdana" w:cs="Verdana"/>
        <w:b/>
        <w:bCs/>
        <w:w w:val="99"/>
        <w:sz w:val="20"/>
        <w:szCs w:val="20"/>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Letter"/>
      <w:lvlText w:val="%1)"/>
      <w:lvlJc w:val="left"/>
      <w:pPr>
        <w:ind w:hanging="720"/>
      </w:pPr>
      <w:rPr>
        <w:rFonts w:ascii="Verdana" w:hAnsi="Verdana" w:cs="Verdana"/>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lowerLetter"/>
      <w:lvlText w:val="%1)"/>
      <w:lvlJc w:val="left"/>
      <w:pPr>
        <w:ind w:hanging="720"/>
      </w:pPr>
      <w:rPr>
        <w:rFonts w:ascii="Verdana" w:hAnsi="Verdana" w:cs="Verdana"/>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
      <w:numFmt w:val="lowerLetter"/>
      <w:lvlText w:val="%1)"/>
      <w:lvlJc w:val="left"/>
      <w:pPr>
        <w:ind w:hanging="720"/>
      </w:pPr>
      <w:rPr>
        <w:rFonts w:ascii="Verdana" w:hAnsi="Verdana" w:cs="Verdana"/>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6"/>
      <w:numFmt w:val="decimal"/>
      <w:lvlText w:val="%1"/>
      <w:lvlJc w:val="left"/>
      <w:pPr>
        <w:ind w:hanging="675"/>
      </w:pPr>
    </w:lvl>
    <w:lvl w:ilvl="1">
      <w:start w:val="6"/>
      <w:numFmt w:val="decimal"/>
      <w:lvlText w:val="%1.%2"/>
      <w:lvlJc w:val="left"/>
      <w:pPr>
        <w:ind w:hanging="675"/>
      </w:pPr>
      <w:rPr>
        <w:rFonts w:ascii="Verdana" w:hAnsi="Verdana" w:cs="Verdana"/>
        <w:b/>
        <w:bCs/>
        <w:w w:val="99"/>
        <w:sz w:val="20"/>
        <w:szCs w:val="20"/>
      </w:rPr>
    </w:lvl>
    <w:lvl w:ilvl="2">
      <w:start w:val="1"/>
      <w:numFmt w:val="decimal"/>
      <w:lvlText w:val=".%3"/>
      <w:lvlJc w:val="left"/>
      <w:pPr>
        <w:ind w:hanging="720"/>
      </w:pPr>
      <w:rPr>
        <w:rFonts w:ascii="Verdana" w:hAnsi="Verdana" w:cs="Verdana"/>
        <w:b w:val="0"/>
        <w:bCs w:val="0"/>
        <w:spacing w:val="-1"/>
        <w:w w:val="99"/>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1"/>
      <w:numFmt w:val="decimal"/>
      <w:lvlText w:val="%1"/>
      <w:lvlJc w:val="left"/>
      <w:pPr>
        <w:ind w:hanging="720"/>
      </w:pPr>
    </w:lvl>
    <w:lvl w:ilvl="1">
      <w:start w:val="4"/>
      <w:numFmt w:val="decimal"/>
      <w:lvlText w:val="%1.%2"/>
      <w:lvlJc w:val="left"/>
      <w:pPr>
        <w:ind w:hanging="720"/>
      </w:pPr>
      <w:rPr>
        <w:rFonts w:ascii="Verdana" w:hAnsi="Verdana" w:cs="Verdana"/>
        <w:b/>
        <w:bCs/>
        <w:w w:val="99"/>
        <w:sz w:val="20"/>
        <w:szCs w:val="20"/>
      </w:rPr>
    </w:lvl>
    <w:lvl w:ilvl="2">
      <w:numFmt w:val="bullet"/>
      <w:lvlText w:val="•"/>
      <w:lvlJc w:val="left"/>
      <w:pPr>
        <w:ind w:hanging="360"/>
      </w:pPr>
      <w:rPr>
        <w:rFonts w:ascii="Arial" w:hAnsi="Arial" w:cs="Arial"/>
        <w:b w:val="0"/>
        <w:bCs w:val="0"/>
        <w:w w:val="130"/>
        <w:sz w:val="20"/>
        <w:szCs w:val="2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4"/>
      <w:numFmt w:val="decimal"/>
      <w:lvlText w:val="%1"/>
      <w:lvlJc w:val="left"/>
      <w:pPr>
        <w:ind w:hanging="720"/>
      </w:pPr>
    </w:lvl>
    <w:lvl w:ilvl="1">
      <w:start w:val="7"/>
      <w:numFmt w:val="decimal"/>
      <w:lvlText w:val="%1.%2"/>
      <w:lvlJc w:val="left"/>
      <w:pPr>
        <w:ind w:hanging="720"/>
      </w:pPr>
      <w:rPr>
        <w:rFonts w:ascii="Verdana" w:hAnsi="Verdana" w:cs="Verdana"/>
        <w:b/>
        <w:bCs/>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E795D30"/>
    <w:multiLevelType w:val="multilevel"/>
    <w:tmpl w:val="EA9C0E9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Verdana" w:hAnsi="Verdana" w:hint="default"/>
        <w:b/>
        <w:i w:val="0"/>
      </w:rPr>
    </w:lvl>
    <w:lvl w:ilvl="2">
      <w:start w:val="1"/>
      <w:numFmt w:val="decimal"/>
      <w:lvlText w:val="%1.%2.%3"/>
      <w:lvlJc w:val="left"/>
      <w:pPr>
        <w:tabs>
          <w:tab w:val="num" w:pos="1836"/>
        </w:tabs>
        <w:ind w:left="1836" w:hanging="936"/>
      </w:pPr>
      <w:rPr>
        <w:rFonts w:ascii="Verdana" w:hAnsi="Verdana" w:hint="default"/>
        <w:b/>
        <w:i w:val="0"/>
      </w:rPr>
    </w:lvl>
    <w:lvl w:ilvl="3">
      <w:start w:val="1"/>
      <w:numFmt w:val="decimal"/>
      <w:lvlText w:val=".%4"/>
      <w:lvlJc w:val="left"/>
      <w:pPr>
        <w:tabs>
          <w:tab w:val="num" w:pos="2088"/>
        </w:tabs>
        <w:ind w:left="2088" w:hanging="432"/>
      </w:pPr>
      <w:rPr>
        <w:rFonts w:hint="default"/>
        <w:b/>
        <w:i w:val="0"/>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45157F95"/>
    <w:multiLevelType w:val="hybridMultilevel"/>
    <w:tmpl w:val="8198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C2E51"/>
    <w:multiLevelType w:val="hybridMultilevel"/>
    <w:tmpl w:val="1C705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9C1E6D"/>
    <w:multiLevelType w:val="multilevel"/>
    <w:tmpl w:val="3926E554"/>
    <w:lvl w:ilvl="0">
      <w:start w:val="1"/>
      <w:numFmt w:val="decimal"/>
      <w:lvlText w:val="%1"/>
      <w:lvlJc w:val="left"/>
      <w:pPr>
        <w:tabs>
          <w:tab w:val="num" w:pos="1080"/>
        </w:tabs>
        <w:ind w:left="1080" w:hanging="1080"/>
      </w:pPr>
      <w:rPr>
        <w:rFonts w:hint="default"/>
        <w:b/>
        <w:i w:val="0"/>
      </w:rPr>
    </w:lvl>
    <w:lvl w:ilvl="1">
      <w:start w:val="1"/>
      <w:numFmt w:val="decimal"/>
      <w:pStyle w:val="StyleContractBold"/>
      <w:lvlText w:val="%1.%2"/>
      <w:lvlJc w:val="left"/>
      <w:pPr>
        <w:tabs>
          <w:tab w:val="num" w:pos="720"/>
        </w:tabs>
        <w:ind w:left="720" w:hanging="720"/>
      </w:pPr>
      <w:rPr>
        <w:rFonts w:hint="default"/>
        <w:b/>
      </w:rPr>
    </w:lvl>
    <w:lvl w:ilvl="2">
      <w:start w:val="1"/>
      <w:numFmt w:val="decimal"/>
      <w:pStyle w:val="Contract1stIndent"/>
      <w:lvlText w:val="%1.%2.%3"/>
      <w:lvlJc w:val="left"/>
      <w:pPr>
        <w:tabs>
          <w:tab w:val="num" w:pos="1800"/>
        </w:tabs>
        <w:ind w:left="1800" w:hanging="108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3B81F23"/>
    <w:multiLevelType w:val="hybridMultilevel"/>
    <w:tmpl w:val="8D9E475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75AF0009"/>
    <w:multiLevelType w:val="multilevel"/>
    <w:tmpl w:val="EEA4B09E"/>
    <w:lvl w:ilvl="0">
      <w:start w:val="2"/>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1.%2.%3"/>
      <w:lvlJc w:val="left"/>
      <w:pPr>
        <w:tabs>
          <w:tab w:val="num" w:pos="900"/>
        </w:tabs>
        <w:ind w:left="900" w:hanging="900"/>
      </w:pPr>
      <w:rPr>
        <w:rFonts w:hint="default"/>
        <w:b/>
      </w:rPr>
    </w:lvl>
    <w:lvl w:ilvl="3">
      <w:start w:val="1"/>
      <w:numFmt w:val="decimal"/>
      <w:lvlText w:val="%1.%2.%3.%4"/>
      <w:lvlJc w:val="left"/>
      <w:pPr>
        <w:tabs>
          <w:tab w:val="num" w:pos="900"/>
        </w:tabs>
        <w:ind w:left="900" w:hanging="90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9"/>
  </w:num>
  <w:num w:numId="9">
    <w:abstractNumId w:val="8"/>
  </w:num>
  <w:num w:numId="10">
    <w:abstractNumId w:val="12"/>
  </w:num>
  <w:num w:numId="11">
    <w:abstractNumId w:val="1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E4B"/>
    <w:rsid w:val="00007CAB"/>
    <w:rsid w:val="00015796"/>
    <w:rsid w:val="000355B6"/>
    <w:rsid w:val="00035E00"/>
    <w:rsid w:val="000430D1"/>
    <w:rsid w:val="00044356"/>
    <w:rsid w:val="00044A49"/>
    <w:rsid w:val="000463A4"/>
    <w:rsid w:val="00074AB8"/>
    <w:rsid w:val="00093B9E"/>
    <w:rsid w:val="000D003E"/>
    <w:rsid w:val="000E0BEF"/>
    <w:rsid w:val="000E5DB0"/>
    <w:rsid w:val="000F2AEE"/>
    <w:rsid w:val="000F4550"/>
    <w:rsid w:val="001110C2"/>
    <w:rsid w:val="00117F3E"/>
    <w:rsid w:val="00120469"/>
    <w:rsid w:val="00120AD7"/>
    <w:rsid w:val="001574BE"/>
    <w:rsid w:val="001644BD"/>
    <w:rsid w:val="00165AD3"/>
    <w:rsid w:val="00183E01"/>
    <w:rsid w:val="001847B6"/>
    <w:rsid w:val="001866EC"/>
    <w:rsid w:val="001C2B2B"/>
    <w:rsid w:val="001C4095"/>
    <w:rsid w:val="001E222D"/>
    <w:rsid w:val="001E2792"/>
    <w:rsid w:val="002078E7"/>
    <w:rsid w:val="00223063"/>
    <w:rsid w:val="00234A0E"/>
    <w:rsid w:val="00234A51"/>
    <w:rsid w:val="002509E4"/>
    <w:rsid w:val="002516D6"/>
    <w:rsid w:val="002611D9"/>
    <w:rsid w:val="00261FD1"/>
    <w:rsid w:val="002667C0"/>
    <w:rsid w:val="002668BE"/>
    <w:rsid w:val="00276849"/>
    <w:rsid w:val="00282F53"/>
    <w:rsid w:val="002856DF"/>
    <w:rsid w:val="0028586E"/>
    <w:rsid w:val="00285A55"/>
    <w:rsid w:val="00290F66"/>
    <w:rsid w:val="002A283F"/>
    <w:rsid w:val="002B3407"/>
    <w:rsid w:val="002B49B2"/>
    <w:rsid w:val="002B7763"/>
    <w:rsid w:val="002C037D"/>
    <w:rsid w:val="002C0702"/>
    <w:rsid w:val="002D0C61"/>
    <w:rsid w:val="00304B87"/>
    <w:rsid w:val="00307405"/>
    <w:rsid w:val="003435D4"/>
    <w:rsid w:val="003450D0"/>
    <w:rsid w:val="00362D73"/>
    <w:rsid w:val="0038524A"/>
    <w:rsid w:val="003872D1"/>
    <w:rsid w:val="003C282D"/>
    <w:rsid w:val="003C51E3"/>
    <w:rsid w:val="003D176D"/>
    <w:rsid w:val="003E5A47"/>
    <w:rsid w:val="003F6BE8"/>
    <w:rsid w:val="004074D3"/>
    <w:rsid w:val="004309FE"/>
    <w:rsid w:val="004432A5"/>
    <w:rsid w:val="004441D0"/>
    <w:rsid w:val="0044758D"/>
    <w:rsid w:val="004507CA"/>
    <w:rsid w:val="00460BB3"/>
    <w:rsid w:val="004713A9"/>
    <w:rsid w:val="0047281C"/>
    <w:rsid w:val="004912AB"/>
    <w:rsid w:val="00494E8D"/>
    <w:rsid w:val="00497C9A"/>
    <w:rsid w:val="004A0FCE"/>
    <w:rsid w:val="004A1573"/>
    <w:rsid w:val="004A3389"/>
    <w:rsid w:val="004A4ED5"/>
    <w:rsid w:val="004A6255"/>
    <w:rsid w:val="004B725F"/>
    <w:rsid w:val="004C6C6D"/>
    <w:rsid w:val="004D14BF"/>
    <w:rsid w:val="004E5E10"/>
    <w:rsid w:val="004F0CE3"/>
    <w:rsid w:val="00515BC8"/>
    <w:rsid w:val="0052246D"/>
    <w:rsid w:val="00535A55"/>
    <w:rsid w:val="00536C0A"/>
    <w:rsid w:val="00540025"/>
    <w:rsid w:val="005441A9"/>
    <w:rsid w:val="0054799A"/>
    <w:rsid w:val="00547FF2"/>
    <w:rsid w:val="005602F2"/>
    <w:rsid w:val="00586B68"/>
    <w:rsid w:val="005A3F5A"/>
    <w:rsid w:val="005D0E1A"/>
    <w:rsid w:val="00626437"/>
    <w:rsid w:val="00627B4E"/>
    <w:rsid w:val="0063503D"/>
    <w:rsid w:val="00647321"/>
    <w:rsid w:val="00672A06"/>
    <w:rsid w:val="00683F27"/>
    <w:rsid w:val="00697B2A"/>
    <w:rsid w:val="006B3B6B"/>
    <w:rsid w:val="006B6E4B"/>
    <w:rsid w:val="006C18A7"/>
    <w:rsid w:val="006C41C7"/>
    <w:rsid w:val="006D4784"/>
    <w:rsid w:val="006E796B"/>
    <w:rsid w:val="00733360"/>
    <w:rsid w:val="00733E55"/>
    <w:rsid w:val="00757EE1"/>
    <w:rsid w:val="00767D97"/>
    <w:rsid w:val="0078279D"/>
    <w:rsid w:val="00795197"/>
    <w:rsid w:val="007D3FAD"/>
    <w:rsid w:val="007E10AD"/>
    <w:rsid w:val="007F6E83"/>
    <w:rsid w:val="008100B4"/>
    <w:rsid w:val="00814096"/>
    <w:rsid w:val="00821C6E"/>
    <w:rsid w:val="00844B17"/>
    <w:rsid w:val="00845AA8"/>
    <w:rsid w:val="00874E74"/>
    <w:rsid w:val="00885E8A"/>
    <w:rsid w:val="008B0A22"/>
    <w:rsid w:val="008B1FA8"/>
    <w:rsid w:val="008C2C62"/>
    <w:rsid w:val="008C5657"/>
    <w:rsid w:val="008D32BD"/>
    <w:rsid w:val="008D548A"/>
    <w:rsid w:val="008D733D"/>
    <w:rsid w:val="0090083B"/>
    <w:rsid w:val="00901049"/>
    <w:rsid w:val="0090582D"/>
    <w:rsid w:val="00914C79"/>
    <w:rsid w:val="00916A6C"/>
    <w:rsid w:val="009220A8"/>
    <w:rsid w:val="00940A87"/>
    <w:rsid w:val="00947A13"/>
    <w:rsid w:val="0095178D"/>
    <w:rsid w:val="00957B85"/>
    <w:rsid w:val="0096012E"/>
    <w:rsid w:val="00963DCE"/>
    <w:rsid w:val="00980622"/>
    <w:rsid w:val="009807B8"/>
    <w:rsid w:val="009D0BC1"/>
    <w:rsid w:val="009D7232"/>
    <w:rsid w:val="00A02FA9"/>
    <w:rsid w:val="00A13456"/>
    <w:rsid w:val="00A171D5"/>
    <w:rsid w:val="00A20B92"/>
    <w:rsid w:val="00A24148"/>
    <w:rsid w:val="00A35212"/>
    <w:rsid w:val="00A546A5"/>
    <w:rsid w:val="00A5637B"/>
    <w:rsid w:val="00A7626D"/>
    <w:rsid w:val="00A822BB"/>
    <w:rsid w:val="00AE1983"/>
    <w:rsid w:val="00AE7FBB"/>
    <w:rsid w:val="00B0449F"/>
    <w:rsid w:val="00B21A14"/>
    <w:rsid w:val="00B2584A"/>
    <w:rsid w:val="00B46CE0"/>
    <w:rsid w:val="00B631C6"/>
    <w:rsid w:val="00B7601B"/>
    <w:rsid w:val="00B83BA5"/>
    <w:rsid w:val="00B9062E"/>
    <w:rsid w:val="00B95FC3"/>
    <w:rsid w:val="00BA5874"/>
    <w:rsid w:val="00BC7FF6"/>
    <w:rsid w:val="00BD5B17"/>
    <w:rsid w:val="00BE7B9A"/>
    <w:rsid w:val="00BF559A"/>
    <w:rsid w:val="00C02E79"/>
    <w:rsid w:val="00C449A9"/>
    <w:rsid w:val="00C449AD"/>
    <w:rsid w:val="00C54C6A"/>
    <w:rsid w:val="00C61D2F"/>
    <w:rsid w:val="00CA3EC7"/>
    <w:rsid w:val="00CA4D17"/>
    <w:rsid w:val="00CB6A10"/>
    <w:rsid w:val="00CC30A2"/>
    <w:rsid w:val="00CD1D09"/>
    <w:rsid w:val="00CE218D"/>
    <w:rsid w:val="00CF0AD6"/>
    <w:rsid w:val="00CF5DBE"/>
    <w:rsid w:val="00D07A93"/>
    <w:rsid w:val="00D379ED"/>
    <w:rsid w:val="00D61F0B"/>
    <w:rsid w:val="00D84F03"/>
    <w:rsid w:val="00D93D1B"/>
    <w:rsid w:val="00DB2017"/>
    <w:rsid w:val="00DB2F76"/>
    <w:rsid w:val="00DC6430"/>
    <w:rsid w:val="00DE2A52"/>
    <w:rsid w:val="00DE3B44"/>
    <w:rsid w:val="00DE6274"/>
    <w:rsid w:val="00DF0278"/>
    <w:rsid w:val="00DF0C21"/>
    <w:rsid w:val="00DF0D0E"/>
    <w:rsid w:val="00DF72B0"/>
    <w:rsid w:val="00E06DF1"/>
    <w:rsid w:val="00E10E53"/>
    <w:rsid w:val="00E25E1B"/>
    <w:rsid w:val="00E27E0A"/>
    <w:rsid w:val="00E30F38"/>
    <w:rsid w:val="00E4482E"/>
    <w:rsid w:val="00E51E2F"/>
    <w:rsid w:val="00E64F9A"/>
    <w:rsid w:val="00E7688C"/>
    <w:rsid w:val="00E91D73"/>
    <w:rsid w:val="00E93304"/>
    <w:rsid w:val="00E94790"/>
    <w:rsid w:val="00EA2409"/>
    <w:rsid w:val="00EB3837"/>
    <w:rsid w:val="00ED78AA"/>
    <w:rsid w:val="00EE1E47"/>
    <w:rsid w:val="00EE4FE1"/>
    <w:rsid w:val="00F171E8"/>
    <w:rsid w:val="00F20A66"/>
    <w:rsid w:val="00F24218"/>
    <w:rsid w:val="00F266D2"/>
    <w:rsid w:val="00F40D70"/>
    <w:rsid w:val="00F4281A"/>
    <w:rsid w:val="00F431D0"/>
    <w:rsid w:val="00F44347"/>
    <w:rsid w:val="00F51215"/>
    <w:rsid w:val="00F66A90"/>
    <w:rsid w:val="00F830E4"/>
    <w:rsid w:val="00F90043"/>
    <w:rsid w:val="00FC53DA"/>
    <w:rsid w:val="00FD5F7D"/>
    <w:rsid w:val="00FD7660"/>
    <w:rsid w:val="00FE2F7A"/>
    <w:rsid w:val="00FE714A"/>
    <w:rsid w:val="00FF3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4A153CB"/>
  <w14:defaultImageDpi w14:val="0"/>
  <w15:chartTrackingRefBased/>
  <w15:docId w15:val="{8AB25EDC-BFE6-4B5B-A216-6CF5AC64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8100B4"/>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40"/>
      <w:outlineLvl w:val="0"/>
    </w:pPr>
    <w:rPr>
      <w:rFonts w:ascii="Verdana" w:hAnsi="Verdana" w:cs="Verdana"/>
      <w:b/>
      <w:bCs/>
    </w:rPr>
  </w:style>
  <w:style w:type="paragraph" w:styleId="Heading2">
    <w:name w:val="heading 2"/>
    <w:basedOn w:val="Normal"/>
    <w:next w:val="Normal"/>
    <w:link w:val="Heading2Char"/>
    <w:uiPriority w:val="1"/>
    <w:qFormat/>
    <w:pPr>
      <w:ind w:left="140"/>
      <w:outlineLvl w:val="1"/>
    </w:pPr>
    <w:rPr>
      <w:rFonts w:ascii="Verdana" w:hAnsi="Verdana" w:cs="Verdana"/>
      <w:b/>
      <w:bCs/>
      <w:sz w:val="22"/>
      <w:szCs w:val="22"/>
      <w:u w:val="single"/>
    </w:rPr>
  </w:style>
  <w:style w:type="paragraph" w:styleId="Heading3">
    <w:name w:val="heading 3"/>
    <w:basedOn w:val="Normal"/>
    <w:next w:val="Normal"/>
    <w:link w:val="Heading3Char"/>
    <w:uiPriority w:val="1"/>
    <w:qFormat/>
    <w:pPr>
      <w:ind w:left="140"/>
      <w:outlineLvl w:val="2"/>
    </w:pPr>
    <w:rPr>
      <w:rFonts w:ascii="Verdana" w:hAnsi="Verdana" w:cs="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300"/>
    </w:pPr>
    <w:rPr>
      <w:rFonts w:ascii="Verdana" w:hAnsi="Verdana" w:cs="Verdana"/>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0D70"/>
    <w:pPr>
      <w:tabs>
        <w:tab w:val="center" w:pos="4680"/>
        <w:tab w:val="right" w:pos="9360"/>
      </w:tabs>
    </w:pPr>
  </w:style>
  <w:style w:type="character" w:customStyle="1" w:styleId="HeaderChar">
    <w:name w:val="Header Char"/>
    <w:link w:val="Header"/>
    <w:uiPriority w:val="99"/>
    <w:rsid w:val="00F40D70"/>
    <w:rPr>
      <w:rFonts w:ascii="Times New Roman" w:hAnsi="Times New Roman"/>
      <w:sz w:val="24"/>
      <w:szCs w:val="24"/>
    </w:rPr>
  </w:style>
  <w:style w:type="paragraph" w:styleId="Footer">
    <w:name w:val="footer"/>
    <w:basedOn w:val="Normal"/>
    <w:link w:val="FooterChar"/>
    <w:uiPriority w:val="99"/>
    <w:unhideWhenUsed/>
    <w:rsid w:val="00F40D70"/>
    <w:pPr>
      <w:tabs>
        <w:tab w:val="center" w:pos="4680"/>
        <w:tab w:val="right" w:pos="9360"/>
      </w:tabs>
    </w:pPr>
  </w:style>
  <w:style w:type="character" w:customStyle="1" w:styleId="FooterChar">
    <w:name w:val="Footer Char"/>
    <w:link w:val="Footer"/>
    <w:uiPriority w:val="99"/>
    <w:rsid w:val="00F40D70"/>
    <w:rPr>
      <w:rFonts w:ascii="Times New Roman" w:hAnsi="Times New Roman"/>
      <w:sz w:val="24"/>
      <w:szCs w:val="24"/>
    </w:rPr>
  </w:style>
  <w:style w:type="paragraph" w:styleId="BalloonText">
    <w:name w:val="Balloon Text"/>
    <w:basedOn w:val="Normal"/>
    <w:link w:val="BalloonTextChar"/>
    <w:uiPriority w:val="99"/>
    <w:semiHidden/>
    <w:unhideWhenUsed/>
    <w:rsid w:val="00F40D70"/>
    <w:rPr>
      <w:rFonts w:ascii="Tahoma" w:hAnsi="Tahoma" w:cs="Tahoma"/>
      <w:sz w:val="16"/>
      <w:szCs w:val="16"/>
    </w:rPr>
  </w:style>
  <w:style w:type="character" w:customStyle="1" w:styleId="BalloonTextChar">
    <w:name w:val="Balloon Text Char"/>
    <w:link w:val="BalloonText"/>
    <w:uiPriority w:val="99"/>
    <w:semiHidden/>
    <w:rsid w:val="00F40D70"/>
    <w:rPr>
      <w:rFonts w:ascii="Tahoma" w:hAnsi="Tahoma" w:cs="Tahoma"/>
      <w:sz w:val="16"/>
      <w:szCs w:val="16"/>
    </w:rPr>
  </w:style>
  <w:style w:type="paragraph" w:customStyle="1" w:styleId="SuppCondNormal">
    <w:name w:val="Supp. Cond. Normal"/>
    <w:basedOn w:val="Normal"/>
    <w:rsid w:val="001644BD"/>
    <w:pPr>
      <w:widowControl/>
      <w:tabs>
        <w:tab w:val="left" w:pos="900"/>
      </w:tabs>
      <w:autoSpaceDE/>
      <w:autoSpaceDN/>
      <w:adjustRightInd/>
      <w:jc w:val="both"/>
    </w:pPr>
    <w:rPr>
      <w:rFonts w:ascii="Helvetica" w:hAnsi="Helvetica"/>
      <w:sz w:val="20"/>
      <w:szCs w:val="20"/>
    </w:rPr>
  </w:style>
  <w:style w:type="paragraph" w:customStyle="1" w:styleId="ContractText">
    <w:name w:val="Contract Text"/>
    <w:basedOn w:val="Normal"/>
    <w:rsid w:val="004A3389"/>
    <w:pPr>
      <w:widowControl/>
      <w:autoSpaceDE/>
      <w:autoSpaceDN/>
      <w:adjustRightInd/>
      <w:spacing w:after="120"/>
      <w:jc w:val="both"/>
    </w:pPr>
    <w:rPr>
      <w:rFonts w:ascii="Verdana" w:hAnsi="Verdana"/>
      <w:sz w:val="20"/>
    </w:rPr>
  </w:style>
  <w:style w:type="paragraph" w:styleId="BodyText2">
    <w:name w:val="Body Text 2"/>
    <w:basedOn w:val="Normal"/>
    <w:link w:val="BodyText2Char"/>
    <w:uiPriority w:val="99"/>
    <w:semiHidden/>
    <w:unhideWhenUsed/>
    <w:rsid w:val="005441A9"/>
    <w:pPr>
      <w:spacing w:after="120" w:line="480" w:lineRule="auto"/>
    </w:pPr>
  </w:style>
  <w:style w:type="character" w:customStyle="1" w:styleId="BodyText2Char">
    <w:name w:val="Body Text 2 Char"/>
    <w:link w:val="BodyText2"/>
    <w:uiPriority w:val="99"/>
    <w:semiHidden/>
    <w:rsid w:val="005441A9"/>
    <w:rPr>
      <w:rFonts w:ascii="Times New Roman" w:hAnsi="Times New Roman"/>
      <w:sz w:val="24"/>
      <w:szCs w:val="24"/>
    </w:rPr>
  </w:style>
  <w:style w:type="character" w:styleId="CommentReference">
    <w:name w:val="annotation reference"/>
    <w:uiPriority w:val="99"/>
    <w:semiHidden/>
    <w:unhideWhenUsed/>
    <w:rsid w:val="00223063"/>
    <w:rPr>
      <w:sz w:val="16"/>
      <w:szCs w:val="16"/>
    </w:rPr>
  </w:style>
  <w:style w:type="paragraph" w:styleId="CommentText">
    <w:name w:val="annotation text"/>
    <w:basedOn w:val="Normal"/>
    <w:link w:val="CommentTextChar"/>
    <w:uiPriority w:val="99"/>
    <w:semiHidden/>
    <w:unhideWhenUsed/>
    <w:rsid w:val="00223063"/>
    <w:rPr>
      <w:sz w:val="20"/>
      <w:szCs w:val="20"/>
    </w:rPr>
  </w:style>
  <w:style w:type="character" w:customStyle="1" w:styleId="CommentTextChar">
    <w:name w:val="Comment Text Char"/>
    <w:link w:val="CommentText"/>
    <w:uiPriority w:val="99"/>
    <w:semiHidden/>
    <w:rsid w:val="0022306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23063"/>
    <w:rPr>
      <w:b/>
      <w:bCs/>
    </w:rPr>
  </w:style>
  <w:style w:type="character" w:customStyle="1" w:styleId="CommentSubjectChar">
    <w:name w:val="Comment Subject Char"/>
    <w:link w:val="CommentSubject"/>
    <w:uiPriority w:val="99"/>
    <w:semiHidden/>
    <w:rsid w:val="00223063"/>
    <w:rPr>
      <w:rFonts w:ascii="Times New Roman" w:hAnsi="Times New Roman"/>
      <w:b/>
      <w:bCs/>
    </w:rPr>
  </w:style>
  <w:style w:type="paragraph" w:customStyle="1" w:styleId="StyleContractBold">
    <w:name w:val="Style Contract + Bold"/>
    <w:basedOn w:val="Normal"/>
    <w:link w:val="StyleContractBoldChar"/>
    <w:autoRedefine/>
    <w:rsid w:val="0090083B"/>
    <w:pPr>
      <w:widowControl/>
      <w:numPr>
        <w:ilvl w:val="1"/>
        <w:numId w:val="12"/>
      </w:numPr>
      <w:autoSpaceDE/>
      <w:autoSpaceDN/>
      <w:adjustRightInd/>
      <w:spacing w:after="120"/>
      <w:jc w:val="both"/>
    </w:pPr>
    <w:rPr>
      <w:rFonts w:ascii="Verdana" w:hAnsi="Verdana"/>
      <w:bCs/>
      <w:sz w:val="20"/>
    </w:rPr>
  </w:style>
  <w:style w:type="character" w:customStyle="1" w:styleId="StyleContractBoldChar">
    <w:name w:val="Style Contract + Bold Char"/>
    <w:link w:val="StyleContractBold"/>
    <w:rsid w:val="0090083B"/>
    <w:rPr>
      <w:rFonts w:ascii="Verdana" w:hAnsi="Verdana"/>
      <w:bCs/>
      <w:szCs w:val="24"/>
    </w:rPr>
  </w:style>
  <w:style w:type="paragraph" w:customStyle="1" w:styleId="Contract1stIndent">
    <w:name w:val="Contract 1st Indent"/>
    <w:basedOn w:val="StyleContractBold"/>
    <w:autoRedefine/>
    <w:rsid w:val="0090083B"/>
    <w:pPr>
      <w:numPr>
        <w:ilvl w:val="2"/>
      </w:numPr>
      <w:tabs>
        <w:tab w:val="clear" w:pos="1800"/>
      </w:tabs>
    </w:pPr>
    <w:rPr>
      <w:bCs w:val="0"/>
      <w:szCs w:val="20"/>
    </w:rPr>
  </w:style>
  <w:style w:type="paragraph" w:styleId="Revision">
    <w:name w:val="Revision"/>
    <w:hidden/>
    <w:uiPriority w:val="99"/>
    <w:semiHidden/>
    <w:rsid w:val="00586B6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89132">
      <w:bodyDiv w:val="1"/>
      <w:marLeft w:val="0"/>
      <w:marRight w:val="0"/>
      <w:marTop w:val="0"/>
      <w:marBottom w:val="0"/>
      <w:divBdr>
        <w:top w:val="none" w:sz="0" w:space="0" w:color="auto"/>
        <w:left w:val="none" w:sz="0" w:space="0" w:color="auto"/>
        <w:bottom w:val="none" w:sz="0" w:space="0" w:color="auto"/>
        <w:right w:val="none" w:sz="0" w:space="0" w:color="auto"/>
      </w:divBdr>
    </w:div>
    <w:div w:id="149791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C9C88-A5CC-4E96-90D1-4C0751D4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5724</Words>
  <Characters>32632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Bidding Requirements, Contract Forms and Conditions of the Contract</vt:lpstr>
    </vt:vector>
  </TitlesOfParts>
  <Company>City of Austin</Company>
  <LinksUpToDate>false</LinksUpToDate>
  <CharactersWithSpaces>38280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Bidding Requirements, Contract Forms and Conditions of the Contract</dc:title>
  <dc:subject/>
  <dc:creator>Rosie Truelove</dc:creator>
  <cp:keywords/>
  <cp:lastModifiedBy>Arroyo, Gilberto</cp:lastModifiedBy>
  <cp:revision>3</cp:revision>
  <cp:lastPrinted>2019-01-11T14:31:00Z</cp:lastPrinted>
  <dcterms:created xsi:type="dcterms:W3CDTF">2020-02-03T20:48:00Z</dcterms:created>
  <dcterms:modified xsi:type="dcterms:W3CDTF">2020-02-04T13:31:00Z</dcterms:modified>
</cp:coreProperties>
</file>