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AB" w:rsidRPr="005D4C06" w:rsidRDefault="000E2AAB" w:rsidP="005D4C06">
      <w:pPr>
        <w:pStyle w:val="Heading1"/>
        <w:rPr>
          <w:sz w:val="20"/>
          <w:szCs w:val="20"/>
        </w:rPr>
      </w:pPr>
      <w:bookmarkStart w:id="0" w:name="_GoBack"/>
      <w:bookmarkEnd w:id="0"/>
      <w:r w:rsidRPr="005D4C06">
        <w:rPr>
          <w:sz w:val="20"/>
          <w:szCs w:val="20"/>
        </w:rPr>
        <w:t>Supplemental General conditions</w:t>
      </w:r>
    </w:p>
    <w:p w:rsidR="000E2AAB" w:rsidRPr="005D4C06" w:rsidRDefault="000E2AAB" w:rsidP="005D4C06">
      <w:pPr>
        <w:pStyle w:val="Heading2"/>
        <w:spacing w:after="0"/>
        <w:rPr>
          <w:sz w:val="20"/>
          <w:szCs w:val="20"/>
        </w:rPr>
      </w:pPr>
      <w:r w:rsidRPr="005D4C06">
        <w:rPr>
          <w:sz w:val="20"/>
          <w:szCs w:val="20"/>
        </w:rPr>
        <w:t>Section 00810</w:t>
      </w:r>
    </w:p>
    <w:p w:rsidR="005D4C06" w:rsidRPr="005D4C06" w:rsidRDefault="005D4C06" w:rsidP="005D4C06">
      <w:pPr>
        <w:pStyle w:val="ContractText"/>
        <w:spacing w:after="0"/>
        <w:rPr>
          <w:szCs w:val="20"/>
        </w:rPr>
      </w:pPr>
    </w:p>
    <w:p w:rsidR="005D4C06" w:rsidRPr="005D4C06" w:rsidRDefault="005D4C06"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b/>
          <w:i/>
          <w:szCs w:val="20"/>
        </w:rPr>
        <w:t>THIS SECTION MUST BE EDITED BY PROJECT MANAGER TO MEET SPECIFIC PROJECT NEEDS.</w:t>
      </w:r>
      <w:r w:rsidRPr="005D4C06">
        <w:rPr>
          <w:i/>
          <w:szCs w:val="20"/>
        </w:rPr>
        <w:t xml:space="preserve">  Delete this and all other instruction boxes prior to final printing.</w:t>
      </w:r>
    </w:p>
    <w:p w:rsidR="005D4C06" w:rsidRPr="005D4C06" w:rsidRDefault="005D4C06"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The Supplemental General Conditions contained herein amend or supplement the General Conditions, Section 00700.</w:t>
      </w:r>
    </w:p>
    <w:p w:rsidR="00B476F1" w:rsidRPr="005D4C06" w:rsidRDefault="00B476F1" w:rsidP="005D4C06">
      <w:pPr>
        <w:pStyle w:val="ContractText"/>
        <w:spacing w:after="0"/>
        <w:rPr>
          <w:b/>
          <w:szCs w:val="20"/>
          <w:u w:val="single"/>
        </w:rPr>
      </w:pPr>
    </w:p>
    <w:p w:rsidR="001029C7" w:rsidRDefault="000E2AAB" w:rsidP="001029C7">
      <w:pPr>
        <w:pStyle w:val="ContractText"/>
        <w:spacing w:after="0"/>
        <w:rPr>
          <w:b/>
          <w:szCs w:val="20"/>
          <w:u w:val="single"/>
        </w:rPr>
      </w:pPr>
      <w:r w:rsidRPr="005D4C06">
        <w:rPr>
          <w:b/>
          <w:szCs w:val="20"/>
          <w:u w:val="single"/>
        </w:rPr>
        <w:t xml:space="preserve">ARTICLE 1 </w:t>
      </w:r>
      <w:r w:rsidR="00EC4EFB">
        <w:rPr>
          <w:b/>
          <w:szCs w:val="20"/>
          <w:u w:val="single"/>
        </w:rPr>
        <w:t>–</w:t>
      </w:r>
      <w:r w:rsidRPr="005D4C06">
        <w:rPr>
          <w:b/>
          <w:szCs w:val="20"/>
          <w:u w:val="single"/>
        </w:rPr>
        <w:t xml:space="preserve"> DEFINITIONS</w:t>
      </w:r>
    </w:p>
    <w:p w:rsidR="001029C7" w:rsidRPr="005D4C06" w:rsidRDefault="001029C7" w:rsidP="001029C7">
      <w:pPr>
        <w:pStyle w:val="ContractText"/>
        <w:spacing w:after="0"/>
      </w:pPr>
    </w:p>
    <w:p w:rsidR="001029C7" w:rsidRDefault="001029C7" w:rsidP="001029C7">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rPr>
      </w:pPr>
      <w:r>
        <w:rPr>
          <w:rFonts w:ascii="Verdana" w:hAnsi="Verdana"/>
          <w:i/>
        </w:rPr>
        <w:t>Include the following modification of 1.20 in all Contracts.</w:t>
      </w:r>
    </w:p>
    <w:p w:rsidR="001029C7" w:rsidRPr="005D4C06" w:rsidRDefault="001029C7" w:rsidP="001029C7">
      <w:pPr>
        <w:jc w:val="both"/>
        <w:rPr>
          <w:rFonts w:ascii="Verdana" w:hAnsi="Verdana"/>
          <w:sz w:val="20"/>
          <w:szCs w:val="20"/>
        </w:rPr>
      </w:pPr>
    </w:p>
    <w:p w:rsidR="008631F0" w:rsidRPr="00C26214" w:rsidRDefault="00786A8E" w:rsidP="005D4C06">
      <w:pPr>
        <w:pStyle w:val="ContractText"/>
        <w:spacing w:after="0"/>
        <w:rPr>
          <w:i/>
          <w:szCs w:val="20"/>
          <w:u w:val="single"/>
        </w:rPr>
      </w:pPr>
      <w:r w:rsidRPr="00C26214">
        <w:rPr>
          <w:i/>
          <w:szCs w:val="20"/>
          <w:u w:val="single"/>
        </w:rPr>
        <w:t xml:space="preserve">Add </w:t>
      </w:r>
      <w:r w:rsidR="00D55FEC" w:rsidRPr="00C26214">
        <w:rPr>
          <w:i/>
          <w:szCs w:val="20"/>
          <w:u w:val="single"/>
        </w:rPr>
        <w:t xml:space="preserve">to </w:t>
      </w:r>
      <w:r w:rsidRPr="00C26214">
        <w:rPr>
          <w:i/>
          <w:szCs w:val="20"/>
          <w:u w:val="single"/>
        </w:rPr>
        <w:t>the following definition</w:t>
      </w:r>
      <w:r w:rsidR="008631F0" w:rsidRPr="00C26214">
        <w:rPr>
          <w:i/>
          <w:szCs w:val="20"/>
          <w:u w:val="single"/>
        </w:rPr>
        <w:t>:</w:t>
      </w:r>
    </w:p>
    <w:p w:rsidR="00AF497F" w:rsidRPr="005D4C06" w:rsidRDefault="00AF497F" w:rsidP="005D4C06">
      <w:pPr>
        <w:pStyle w:val="ContractText"/>
        <w:spacing w:after="0"/>
        <w:rPr>
          <w:szCs w:val="20"/>
        </w:rPr>
      </w:pPr>
    </w:p>
    <w:p w:rsidR="000E2AAB" w:rsidRPr="005D4C06" w:rsidRDefault="000E2AAB" w:rsidP="005D4C06">
      <w:pPr>
        <w:pStyle w:val="ContractText"/>
        <w:spacing w:after="0"/>
        <w:rPr>
          <w:szCs w:val="20"/>
        </w:rPr>
      </w:pPr>
      <w:r w:rsidRPr="005D4C06">
        <w:rPr>
          <w:b/>
          <w:szCs w:val="20"/>
        </w:rPr>
        <w:t>1.20</w:t>
      </w:r>
      <w:r w:rsidRPr="005D4C06">
        <w:rPr>
          <w:b/>
          <w:szCs w:val="20"/>
        </w:rPr>
        <w:tab/>
      </w:r>
      <w:r w:rsidRPr="005D4C06">
        <w:rPr>
          <w:szCs w:val="20"/>
          <w:u w:val="single"/>
        </w:rPr>
        <w:t>Engineer/Architect (E/A)</w:t>
      </w:r>
      <w:r w:rsidRPr="005D4C06">
        <w:rPr>
          <w:szCs w:val="20"/>
        </w:rPr>
        <w:t xml:space="preserve">: </w:t>
      </w:r>
      <w:r w:rsidR="00D55FEC">
        <w:rPr>
          <w:szCs w:val="20"/>
        </w:rPr>
        <w:t>The OWNER’s design professional for this contract is:</w:t>
      </w:r>
    </w:p>
    <w:p w:rsidR="00B717A2" w:rsidRDefault="000E2AAB" w:rsidP="005D4C06">
      <w:pPr>
        <w:pStyle w:val="ContractText"/>
        <w:spacing w:after="0"/>
        <w:rPr>
          <w:i/>
          <w:szCs w:val="20"/>
        </w:rPr>
      </w:pPr>
      <w:r w:rsidRPr="005D4C06">
        <w:rPr>
          <w:i/>
          <w:szCs w:val="20"/>
        </w:rPr>
        <w:tab/>
      </w:r>
      <w:r w:rsidRPr="005D4C06">
        <w:rPr>
          <w:i/>
          <w:szCs w:val="20"/>
        </w:rPr>
        <w:tab/>
      </w:r>
    </w:p>
    <w:p w:rsidR="000E2AAB" w:rsidRPr="005D4C06" w:rsidRDefault="000E2AAB" w:rsidP="00B717A2">
      <w:pPr>
        <w:pStyle w:val="ContractText"/>
        <w:spacing w:after="0"/>
        <w:ind w:left="720" w:firstLine="720"/>
        <w:rPr>
          <w:i/>
          <w:szCs w:val="20"/>
        </w:rPr>
      </w:pPr>
      <w:r w:rsidRPr="005D4C06">
        <w:rPr>
          <w:i/>
          <w:szCs w:val="20"/>
        </w:rPr>
        <w:t>Name:</w:t>
      </w:r>
    </w:p>
    <w:p w:rsidR="000E2AAB" w:rsidRPr="005D4C06" w:rsidRDefault="000E2AAB" w:rsidP="005D4C06">
      <w:pPr>
        <w:pStyle w:val="ContractText"/>
        <w:spacing w:after="0"/>
        <w:rPr>
          <w:i/>
          <w:szCs w:val="20"/>
        </w:rPr>
      </w:pPr>
      <w:r w:rsidRPr="005D4C06">
        <w:rPr>
          <w:i/>
          <w:szCs w:val="20"/>
        </w:rPr>
        <w:tab/>
      </w:r>
      <w:r w:rsidRPr="005D4C06">
        <w:rPr>
          <w:i/>
          <w:szCs w:val="20"/>
        </w:rPr>
        <w:tab/>
        <w:t>Address:</w:t>
      </w:r>
      <w:r w:rsidR="000C142B" w:rsidRPr="005D4C06">
        <w:rPr>
          <w:i/>
          <w:szCs w:val="20"/>
        </w:rPr>
        <w:t xml:space="preserve">  </w:t>
      </w:r>
    </w:p>
    <w:p w:rsidR="000E2AAB" w:rsidRPr="005D4C06" w:rsidRDefault="000E2AAB" w:rsidP="005D4C06">
      <w:pPr>
        <w:pStyle w:val="SuppCondNormal"/>
        <w:tabs>
          <w:tab w:val="clear" w:pos="900"/>
        </w:tabs>
        <w:rPr>
          <w:rFonts w:ascii="Verdana" w:hAnsi="Verdana"/>
        </w:rPr>
      </w:pPr>
    </w:p>
    <w:p w:rsidR="000E2AAB" w:rsidRPr="005D4C06" w:rsidRDefault="000E2AAB" w:rsidP="008E32B8">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rPr>
      </w:pPr>
      <w:r w:rsidRPr="005D4C06">
        <w:rPr>
          <w:rFonts w:ascii="Verdana" w:hAnsi="Verdana"/>
          <w:i/>
        </w:rPr>
        <w:t>If Project is part of Rolling Owner Controlled Insurance Program (ROCIP), include the following paragraphs 1.51, 1.52, 1.53 &amp; 1.54; otherwise delete.</w:t>
      </w:r>
    </w:p>
    <w:p w:rsidR="000E2AAB" w:rsidRPr="005D4C06" w:rsidRDefault="000E2AAB" w:rsidP="005D4C06">
      <w:pPr>
        <w:jc w:val="both"/>
        <w:rPr>
          <w:rFonts w:ascii="Verdana" w:hAnsi="Verdana"/>
          <w:sz w:val="20"/>
          <w:szCs w:val="20"/>
        </w:rPr>
      </w:pPr>
    </w:p>
    <w:p w:rsidR="000E2AAB" w:rsidRDefault="000E2AAB" w:rsidP="00D55FEC">
      <w:pPr>
        <w:pStyle w:val="ContractText"/>
        <w:spacing w:after="0"/>
        <w:rPr>
          <w:szCs w:val="20"/>
        </w:rPr>
      </w:pPr>
      <w:r w:rsidRPr="00C26214">
        <w:rPr>
          <w:i/>
          <w:szCs w:val="20"/>
          <w:u w:val="single"/>
        </w:rPr>
        <w:t>Add the following definitions</w:t>
      </w:r>
      <w:r w:rsidRPr="005D4C06">
        <w:rPr>
          <w:szCs w:val="20"/>
        </w:rPr>
        <w:t>:</w:t>
      </w:r>
    </w:p>
    <w:p w:rsidR="00AF497F" w:rsidRPr="005D4C06" w:rsidRDefault="00AF497F" w:rsidP="00D55FEC">
      <w:pPr>
        <w:pStyle w:val="ContractText"/>
        <w:spacing w:after="0"/>
        <w:rPr>
          <w:szCs w:val="20"/>
        </w:rPr>
      </w:pPr>
    </w:p>
    <w:p w:rsidR="000E2AAB" w:rsidRPr="005D4C06" w:rsidRDefault="000E2AAB" w:rsidP="00D55FEC">
      <w:pPr>
        <w:pStyle w:val="ContractText"/>
        <w:spacing w:after="0"/>
        <w:rPr>
          <w:szCs w:val="20"/>
        </w:rPr>
      </w:pPr>
      <w:r w:rsidRPr="005D4C06">
        <w:rPr>
          <w:b/>
          <w:szCs w:val="20"/>
        </w:rPr>
        <w:t>1.51</w:t>
      </w:r>
      <w:r w:rsidRPr="005D4C06">
        <w:rPr>
          <w:szCs w:val="20"/>
        </w:rPr>
        <w:tab/>
      </w:r>
      <w:r w:rsidRPr="005D4C06">
        <w:rPr>
          <w:szCs w:val="20"/>
          <w:u w:val="single"/>
        </w:rPr>
        <w:t>Insurance Cost Form</w:t>
      </w:r>
      <w:r w:rsidRPr="005D4C06">
        <w:rPr>
          <w:szCs w:val="20"/>
        </w:rPr>
        <w:t xml:space="preserve"> - Section 00425</w:t>
      </w:r>
      <w:r w:rsidR="00C85289" w:rsidRPr="005D4C06">
        <w:rPr>
          <w:szCs w:val="20"/>
        </w:rPr>
        <w:t>A</w:t>
      </w:r>
      <w:r w:rsidRPr="005D4C06">
        <w:rPr>
          <w:szCs w:val="20"/>
        </w:rPr>
        <w:t xml:space="preserve"> of the Contract, submitted by CONTRACTOR with its Bid, used to notify OWNER of insurance costs not included in CONTRACTOR’s Bid as a result of the OWNER providing insurance through ROCIP.</w:t>
      </w:r>
    </w:p>
    <w:p w:rsidR="00D55FEC" w:rsidRDefault="00D55FEC" w:rsidP="00D55FEC">
      <w:pPr>
        <w:pStyle w:val="ContractText"/>
        <w:spacing w:after="0"/>
        <w:rPr>
          <w:b/>
          <w:szCs w:val="20"/>
        </w:rPr>
      </w:pPr>
    </w:p>
    <w:p w:rsidR="000E2AAB" w:rsidRPr="005D4C06" w:rsidRDefault="000E2AAB" w:rsidP="00D55FEC">
      <w:pPr>
        <w:pStyle w:val="ContractText"/>
        <w:spacing w:after="0"/>
        <w:rPr>
          <w:szCs w:val="20"/>
        </w:rPr>
      </w:pPr>
      <w:r w:rsidRPr="005D4C06">
        <w:rPr>
          <w:b/>
          <w:szCs w:val="20"/>
        </w:rPr>
        <w:t>1.52</w:t>
      </w:r>
      <w:r w:rsidRPr="005D4C06">
        <w:rPr>
          <w:szCs w:val="20"/>
        </w:rPr>
        <w:tab/>
      </w:r>
      <w:r w:rsidRPr="005D4C06">
        <w:rPr>
          <w:szCs w:val="20"/>
          <w:u w:val="single"/>
        </w:rPr>
        <w:t>Payment Form</w:t>
      </w:r>
      <w:r w:rsidRPr="005D4C06">
        <w:rPr>
          <w:szCs w:val="20"/>
        </w:rPr>
        <w:t xml:space="preserve"> - A form used by the ROCIP Administrator to notify the OWNER’s Project Manager that all required insurance information and documentation has been received from CONTRACTOR.</w:t>
      </w:r>
    </w:p>
    <w:p w:rsidR="00D55FEC" w:rsidRDefault="00D55FEC" w:rsidP="00D55FEC">
      <w:pPr>
        <w:pStyle w:val="ContractText"/>
        <w:spacing w:after="0"/>
        <w:rPr>
          <w:b/>
          <w:szCs w:val="20"/>
        </w:rPr>
      </w:pPr>
    </w:p>
    <w:p w:rsidR="000E2AAB" w:rsidRPr="005D4C06" w:rsidRDefault="000E2AAB" w:rsidP="00D55FEC">
      <w:pPr>
        <w:pStyle w:val="ContractText"/>
        <w:spacing w:after="0"/>
        <w:rPr>
          <w:szCs w:val="20"/>
        </w:rPr>
      </w:pPr>
      <w:r w:rsidRPr="005D4C06">
        <w:rPr>
          <w:b/>
          <w:szCs w:val="20"/>
        </w:rPr>
        <w:t>1.53</w:t>
      </w:r>
      <w:r w:rsidRPr="005D4C06">
        <w:rPr>
          <w:szCs w:val="20"/>
        </w:rPr>
        <w:tab/>
      </w:r>
      <w:r w:rsidRPr="005D4C06">
        <w:rPr>
          <w:szCs w:val="20"/>
          <w:u w:val="single"/>
        </w:rPr>
        <w:t>OWNER’s ROCIP Administrator</w:t>
      </w:r>
      <w:r w:rsidRPr="005D4C06">
        <w:rPr>
          <w:szCs w:val="20"/>
        </w:rPr>
        <w:t xml:space="preserve"> - The insurance broker responsible for administering the OWNER’s Rolling Owner Controlled Insurance Program (ROCIP).</w:t>
      </w:r>
    </w:p>
    <w:p w:rsidR="00D55FEC" w:rsidRDefault="00D55FEC" w:rsidP="00D55FEC">
      <w:pPr>
        <w:pStyle w:val="ContractText"/>
        <w:spacing w:after="0"/>
        <w:rPr>
          <w:b/>
          <w:szCs w:val="20"/>
        </w:rPr>
      </w:pPr>
    </w:p>
    <w:p w:rsidR="000E2AAB" w:rsidRDefault="000E2AAB" w:rsidP="00D55FEC">
      <w:pPr>
        <w:pStyle w:val="ContractText"/>
        <w:spacing w:after="0"/>
        <w:rPr>
          <w:szCs w:val="20"/>
        </w:rPr>
      </w:pPr>
      <w:r w:rsidRPr="005D4C06">
        <w:rPr>
          <w:b/>
          <w:szCs w:val="20"/>
        </w:rPr>
        <w:t>1.54</w:t>
      </w:r>
      <w:r w:rsidRPr="005D4C06">
        <w:rPr>
          <w:szCs w:val="20"/>
        </w:rPr>
        <w:tab/>
      </w:r>
      <w:r w:rsidRPr="005D4C06">
        <w:rPr>
          <w:szCs w:val="20"/>
          <w:u w:val="single"/>
        </w:rPr>
        <w:t>Rolling Owner Controlled Insurance Program (ROCIP)</w:t>
      </w:r>
      <w:r w:rsidRPr="005D4C06">
        <w:rPr>
          <w:szCs w:val="20"/>
        </w:rPr>
        <w:t xml:space="preserve"> - A specialized insurance program provided by OWNER for specifically identified Capital Improvements Program (CIP) projects.</w:t>
      </w:r>
    </w:p>
    <w:p w:rsidR="00EC4EFB" w:rsidRPr="005D4C06" w:rsidRDefault="00EC4EFB" w:rsidP="005D4C06">
      <w:pPr>
        <w:pStyle w:val="ContractText"/>
        <w:spacing w:after="0"/>
        <w:rPr>
          <w:szCs w:val="20"/>
        </w:rPr>
      </w:pPr>
    </w:p>
    <w:p w:rsidR="000E2AAB" w:rsidRPr="002E2C25" w:rsidRDefault="00BA67D7" w:rsidP="008E32B8">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vanish/>
        </w:rPr>
      </w:pPr>
      <w:r w:rsidRPr="005D4C06">
        <w:rPr>
          <w:rFonts w:ascii="Verdana" w:hAnsi="Verdana"/>
          <w:i/>
        </w:rPr>
        <w:t>If</w:t>
      </w:r>
      <w:r w:rsidR="00DC486A">
        <w:rPr>
          <w:rFonts w:ascii="Verdana" w:hAnsi="Verdana"/>
          <w:i/>
        </w:rPr>
        <w:t xml:space="preserve"> </w:t>
      </w:r>
      <w:r w:rsidR="000E2AAB" w:rsidRPr="005D4C06">
        <w:rPr>
          <w:rFonts w:ascii="Verdana" w:hAnsi="Verdana"/>
          <w:i/>
        </w:rPr>
        <w:t>appropriate to the Project, include the following paragraph 1.55; otherwise delete</w:t>
      </w:r>
      <w:r w:rsidR="00A54D9F" w:rsidRPr="00A54D9F">
        <w:rPr>
          <w:rFonts w:ascii="Verdana" w:hAnsi="Verdana"/>
          <w:i/>
        </w:rPr>
        <w:t xml:space="preserve"> </w:t>
      </w:r>
      <w:r w:rsidR="00A54D9F" w:rsidRPr="002E2C25">
        <w:rPr>
          <w:rFonts w:ascii="Verdana" w:hAnsi="Verdana"/>
          <w:i/>
        </w:rPr>
        <w:t>(renumber as needed).</w:t>
      </w:r>
    </w:p>
    <w:p w:rsidR="000E2AAB" w:rsidRPr="002E2C25" w:rsidRDefault="000E2AAB" w:rsidP="005D4C06">
      <w:pPr>
        <w:pStyle w:val="ContractText"/>
        <w:spacing w:after="0"/>
        <w:rPr>
          <w:b/>
          <w:szCs w:val="20"/>
        </w:rPr>
      </w:pPr>
    </w:p>
    <w:p w:rsidR="000E2AAB" w:rsidRDefault="000E2AAB" w:rsidP="005D4C06">
      <w:pPr>
        <w:pStyle w:val="ContractText"/>
        <w:spacing w:after="0"/>
        <w:rPr>
          <w:szCs w:val="20"/>
        </w:rPr>
      </w:pPr>
      <w:r w:rsidRPr="00C26214">
        <w:rPr>
          <w:i/>
          <w:szCs w:val="20"/>
          <w:u w:val="single"/>
        </w:rPr>
        <w:t>Add the following definition</w:t>
      </w:r>
      <w:r w:rsidRPr="005D4C06">
        <w:rPr>
          <w:szCs w:val="20"/>
        </w:rPr>
        <w:t>:</w:t>
      </w:r>
    </w:p>
    <w:p w:rsidR="005A6F08" w:rsidRPr="005D4C06" w:rsidRDefault="005A6F08" w:rsidP="005D4C06">
      <w:pPr>
        <w:pStyle w:val="ContractText"/>
        <w:spacing w:after="0"/>
        <w:rPr>
          <w:szCs w:val="20"/>
        </w:rPr>
      </w:pPr>
    </w:p>
    <w:p w:rsidR="000E2AAB" w:rsidRDefault="000E2AAB" w:rsidP="005D4C06">
      <w:pPr>
        <w:pStyle w:val="ContractText"/>
        <w:spacing w:after="0"/>
        <w:rPr>
          <w:szCs w:val="20"/>
        </w:rPr>
      </w:pPr>
      <w:r w:rsidRPr="005D4C06">
        <w:rPr>
          <w:b/>
          <w:szCs w:val="20"/>
        </w:rPr>
        <w:t>1.55</w:t>
      </w:r>
      <w:r w:rsidRPr="005D4C06">
        <w:rPr>
          <w:szCs w:val="20"/>
        </w:rPr>
        <w:tab/>
      </w:r>
      <w:r w:rsidRPr="005D4C06">
        <w:rPr>
          <w:szCs w:val="20"/>
          <w:u w:val="single"/>
        </w:rPr>
        <w:t>Commissioning Authority or Agent</w:t>
      </w:r>
      <w:r w:rsidRPr="005D4C06">
        <w:rPr>
          <w:szCs w:val="20"/>
        </w:rPr>
        <w:t xml:space="preserve"> - A consultant retained by the OWNER charged with supporting E/A in monitoring the Work for conformance with the Contract Documents, and with assisting in the facility's start-up and testing as a member of the commissioning team.</w:t>
      </w:r>
    </w:p>
    <w:p w:rsidR="00EC4EFB" w:rsidRPr="005D4C06" w:rsidRDefault="00EC4EFB" w:rsidP="005D4C06">
      <w:pPr>
        <w:pStyle w:val="ContractText"/>
        <w:spacing w:after="0"/>
        <w:rPr>
          <w:szCs w:val="20"/>
          <w:u w:val="single"/>
        </w:rPr>
      </w:pPr>
    </w:p>
    <w:p w:rsidR="00AE1AB4" w:rsidRPr="005D4C06" w:rsidRDefault="00AE1AB4" w:rsidP="008E32B8">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vanish/>
        </w:rPr>
      </w:pPr>
      <w:r w:rsidRPr="005D4C06">
        <w:rPr>
          <w:rFonts w:ascii="Verdana" w:hAnsi="Verdana"/>
          <w:i/>
        </w:rPr>
        <w:t>If the Project uses Allowances, include the following paragraph 1.5</w:t>
      </w:r>
      <w:r w:rsidR="00D55FEC">
        <w:rPr>
          <w:rFonts w:ascii="Verdana" w:hAnsi="Verdana"/>
          <w:i/>
        </w:rPr>
        <w:t>6</w:t>
      </w:r>
      <w:r w:rsidRPr="005D4C06">
        <w:rPr>
          <w:rFonts w:ascii="Verdana" w:hAnsi="Verdana"/>
          <w:i/>
        </w:rPr>
        <w:t xml:space="preserve"> (renumber as needed); otherwise delete.</w:t>
      </w:r>
    </w:p>
    <w:p w:rsidR="00AE1AB4" w:rsidRPr="005D4C06" w:rsidRDefault="00AE1AB4" w:rsidP="005D4C06">
      <w:pPr>
        <w:pStyle w:val="ContractText"/>
        <w:spacing w:after="0"/>
        <w:rPr>
          <w:b/>
          <w:szCs w:val="20"/>
        </w:rPr>
      </w:pPr>
    </w:p>
    <w:p w:rsidR="00EC4EFB" w:rsidRDefault="00EC4EFB" w:rsidP="005D4C06">
      <w:pPr>
        <w:pStyle w:val="ContractText"/>
        <w:spacing w:after="0"/>
        <w:rPr>
          <w:szCs w:val="20"/>
        </w:rPr>
      </w:pPr>
    </w:p>
    <w:p w:rsidR="00AE1AB4" w:rsidRPr="00C26214" w:rsidRDefault="00AE1AB4" w:rsidP="005D4C06">
      <w:pPr>
        <w:pStyle w:val="ContractText"/>
        <w:spacing w:after="0"/>
        <w:rPr>
          <w:i/>
          <w:szCs w:val="20"/>
          <w:u w:val="single"/>
        </w:rPr>
      </w:pPr>
      <w:r w:rsidRPr="00C26214">
        <w:rPr>
          <w:i/>
          <w:szCs w:val="20"/>
          <w:u w:val="single"/>
        </w:rPr>
        <w:t>Add the following definition</w:t>
      </w:r>
      <w:r w:rsidRPr="00C26214">
        <w:rPr>
          <w:i/>
          <w:szCs w:val="20"/>
        </w:rPr>
        <w:t>:</w:t>
      </w:r>
    </w:p>
    <w:p w:rsidR="005A6F08" w:rsidRPr="005D4C06" w:rsidRDefault="005A6F08" w:rsidP="005D4C06">
      <w:pPr>
        <w:pStyle w:val="ContractText"/>
        <w:spacing w:after="0"/>
        <w:rPr>
          <w:szCs w:val="20"/>
        </w:rPr>
      </w:pPr>
    </w:p>
    <w:p w:rsidR="00AE1AB4" w:rsidRPr="005D4C06" w:rsidRDefault="00AE1AB4" w:rsidP="00B64557">
      <w:pPr>
        <w:pStyle w:val="ContractText"/>
        <w:tabs>
          <w:tab w:val="left" w:pos="720"/>
        </w:tabs>
        <w:spacing w:after="0"/>
        <w:rPr>
          <w:szCs w:val="20"/>
          <w:u w:val="single"/>
        </w:rPr>
      </w:pPr>
      <w:r w:rsidRPr="005D4C06">
        <w:rPr>
          <w:b/>
          <w:szCs w:val="20"/>
        </w:rPr>
        <w:t>1.5</w:t>
      </w:r>
      <w:r w:rsidR="00AF4FD9" w:rsidRPr="005D4C06">
        <w:rPr>
          <w:b/>
          <w:szCs w:val="20"/>
        </w:rPr>
        <w:t>6</w:t>
      </w:r>
      <w:r w:rsidR="00C85289" w:rsidRPr="005D4C06">
        <w:rPr>
          <w:b/>
          <w:szCs w:val="20"/>
        </w:rPr>
        <w:t xml:space="preserve"> </w:t>
      </w:r>
      <w:r w:rsidR="00B64557">
        <w:rPr>
          <w:b/>
          <w:szCs w:val="20"/>
        </w:rPr>
        <w:tab/>
      </w:r>
      <w:r w:rsidRPr="005D4C06">
        <w:rPr>
          <w:szCs w:val="20"/>
          <w:u w:val="single"/>
        </w:rPr>
        <w:t>Allowance</w:t>
      </w:r>
      <w:r w:rsidRPr="005D4C06">
        <w:rPr>
          <w:szCs w:val="20"/>
        </w:rPr>
        <w:t xml:space="preserve"> - </w:t>
      </w:r>
      <w:r w:rsidRPr="005D4C06">
        <w:rPr>
          <w:color w:val="000000"/>
          <w:szCs w:val="20"/>
        </w:rPr>
        <w:t>Allowance is defined as "a not-to-be-exceeded amount”, either individually or in the aggregate, which is established between the Owner and the Contractor as part of its Bid Proposal when the precise scope of a particular line item(s) has not been defined to a level which is adequate for the Contractor to provide a definitive line item pricing for that particular scope of Work. The use of any Allowances by the Contractor will be subject to the Owner’s sole approval and it is the Owner’s intent to minimize the use of Allowances to the fullest extent possible. For any Allowances which the Owner allows the Contractor to use, the following rules shall apply: (</w:t>
      </w:r>
      <w:r w:rsidRPr="005D4C06">
        <w:rPr>
          <w:bCs/>
          <w:color w:val="000000"/>
          <w:szCs w:val="20"/>
        </w:rPr>
        <w:t>i)</w:t>
      </w:r>
      <w:r w:rsidRPr="005D4C06">
        <w:rPr>
          <w:rStyle w:val="Strong"/>
          <w:color w:val="000000"/>
          <w:szCs w:val="20"/>
        </w:rPr>
        <w:t xml:space="preserve"> </w:t>
      </w:r>
      <w:r w:rsidRPr="005D4C06">
        <w:rPr>
          <w:color w:val="000000"/>
          <w:szCs w:val="20"/>
        </w:rPr>
        <w:t>Allowances shall cover the cost to the Contractor of the Cost of Work;</w:t>
      </w:r>
      <w:r w:rsidRPr="005D4C06">
        <w:rPr>
          <w:bCs/>
          <w:color w:val="000000"/>
          <w:szCs w:val="20"/>
        </w:rPr>
        <w:t xml:space="preserve"> (ii)</w:t>
      </w:r>
      <w:r w:rsidRPr="005D4C06">
        <w:rPr>
          <w:color w:val="000000"/>
          <w:szCs w:val="20"/>
        </w:rPr>
        <w:t> Contractor’s overhead and profit associated with the stated Allowance shall be included in the Allowance; and (iii) upon completion of the portion of the Work subject to an Allowance, the Contract Amount for that portion of the Work will be adjusted based upon the approved actual cost of the Work, which will not exceed the approved aggregate amount of the Allowances.</w:t>
      </w:r>
    </w:p>
    <w:p w:rsidR="00EF499A" w:rsidRDefault="00EF499A" w:rsidP="005D4C06">
      <w:pPr>
        <w:jc w:val="both"/>
        <w:rPr>
          <w:rFonts w:ascii="Verdana" w:hAnsi="Verdana"/>
          <w:sz w:val="20"/>
          <w:szCs w:val="20"/>
        </w:rPr>
      </w:pPr>
    </w:p>
    <w:p w:rsidR="00EF499A" w:rsidRPr="005D4C06" w:rsidRDefault="00EF499A" w:rsidP="00EF499A">
      <w:pPr>
        <w:pStyle w:val="SuppCondNormal"/>
        <w:tabs>
          <w:tab w:val="clear" w:pos="900"/>
        </w:tabs>
        <w:rPr>
          <w:rFonts w:ascii="Verdana" w:hAnsi="Verdana"/>
        </w:rPr>
      </w:pPr>
    </w:p>
    <w:p w:rsidR="00EF499A" w:rsidRDefault="00EF499A" w:rsidP="00EF499A">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rPr>
      </w:pPr>
      <w:r>
        <w:rPr>
          <w:rFonts w:ascii="Verdana" w:hAnsi="Verdana"/>
          <w:i/>
        </w:rPr>
        <w:t>For construction projects with a cost estimate greater than $2,000,000, include the Mobilization Prompt Payment Program by including the following paragraph 1.57.  Renumber as needed.</w:t>
      </w:r>
    </w:p>
    <w:p w:rsidR="00EF499A" w:rsidRDefault="00EF499A" w:rsidP="00EF499A">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rPr>
      </w:pPr>
    </w:p>
    <w:p w:rsidR="00EF499A" w:rsidRPr="005D4C06" w:rsidRDefault="00EF499A" w:rsidP="00EF499A">
      <w:pPr>
        <w:pStyle w:val="SuppCondNormal"/>
        <w:pBdr>
          <w:top w:val="single" w:sz="6" w:space="0" w:color="auto"/>
          <w:left w:val="single" w:sz="6" w:space="0" w:color="auto"/>
          <w:bottom w:val="single" w:sz="6" w:space="0" w:color="auto"/>
          <w:right w:val="single" w:sz="6" w:space="0" w:color="auto"/>
        </w:pBdr>
        <w:shd w:val="clear" w:color="auto" w:fill="9CC2E5"/>
        <w:tabs>
          <w:tab w:val="clear" w:pos="900"/>
        </w:tabs>
        <w:rPr>
          <w:rFonts w:ascii="Verdana" w:hAnsi="Verdana"/>
          <w:i/>
        </w:rPr>
      </w:pPr>
      <w:r>
        <w:rPr>
          <w:rFonts w:ascii="Verdana" w:hAnsi="Verdana"/>
          <w:i/>
        </w:rPr>
        <w:t>Also add edits to 2.4.2.1 and 14.1.1 below.</w:t>
      </w:r>
    </w:p>
    <w:p w:rsidR="00EF499A" w:rsidRPr="005D4C06" w:rsidRDefault="00EF499A" w:rsidP="00EF499A">
      <w:pPr>
        <w:jc w:val="both"/>
        <w:rPr>
          <w:rFonts w:ascii="Verdana" w:hAnsi="Verdana"/>
          <w:sz w:val="20"/>
          <w:szCs w:val="20"/>
        </w:rPr>
      </w:pPr>
    </w:p>
    <w:p w:rsidR="00EF499A" w:rsidRPr="005D4C06" w:rsidRDefault="00EF499A" w:rsidP="005D4C06">
      <w:pPr>
        <w:jc w:val="both"/>
        <w:rPr>
          <w:rFonts w:ascii="Verdana" w:hAnsi="Verdana"/>
          <w:sz w:val="20"/>
          <w:szCs w:val="20"/>
        </w:rPr>
      </w:pPr>
    </w:p>
    <w:p w:rsidR="00AF4FD9" w:rsidRDefault="00AF4FD9" w:rsidP="005D4C06">
      <w:pPr>
        <w:jc w:val="both"/>
        <w:rPr>
          <w:rFonts w:ascii="Verdana" w:hAnsi="Verdana"/>
          <w:sz w:val="20"/>
          <w:szCs w:val="20"/>
        </w:rPr>
      </w:pPr>
      <w:r w:rsidRPr="00C26214">
        <w:rPr>
          <w:rFonts w:ascii="Verdana" w:hAnsi="Verdana"/>
          <w:i/>
          <w:sz w:val="20"/>
          <w:szCs w:val="20"/>
          <w:u w:val="single"/>
        </w:rPr>
        <w:t>Add the following definition</w:t>
      </w:r>
      <w:r w:rsidRPr="005D4C06">
        <w:rPr>
          <w:rFonts w:ascii="Verdana" w:hAnsi="Verdana"/>
          <w:sz w:val="20"/>
          <w:szCs w:val="20"/>
        </w:rPr>
        <w:t>:</w:t>
      </w:r>
    </w:p>
    <w:p w:rsidR="005A6F08" w:rsidRPr="005D4C06" w:rsidRDefault="005A6F08" w:rsidP="005D4C06">
      <w:pPr>
        <w:jc w:val="both"/>
        <w:rPr>
          <w:rFonts w:ascii="Verdana" w:hAnsi="Verdana"/>
          <w:sz w:val="20"/>
          <w:szCs w:val="20"/>
        </w:rPr>
      </w:pPr>
    </w:p>
    <w:p w:rsidR="00AF4FD9" w:rsidRPr="005D4C06" w:rsidRDefault="00AF4FD9" w:rsidP="005D4C06">
      <w:pPr>
        <w:jc w:val="both"/>
        <w:rPr>
          <w:rFonts w:ascii="Verdana" w:hAnsi="Verdana"/>
          <w:sz w:val="20"/>
          <w:szCs w:val="20"/>
        </w:rPr>
      </w:pPr>
      <w:r w:rsidRPr="00B22B54">
        <w:rPr>
          <w:rFonts w:ascii="Verdana" w:hAnsi="Verdana"/>
          <w:sz w:val="20"/>
          <w:szCs w:val="20"/>
        </w:rPr>
        <w:t xml:space="preserve">1.57 </w:t>
      </w:r>
      <w:r w:rsidRPr="005D4C06">
        <w:rPr>
          <w:rFonts w:ascii="Verdana" w:hAnsi="Verdana"/>
          <w:sz w:val="20"/>
          <w:szCs w:val="20"/>
          <w:u w:val="single"/>
        </w:rPr>
        <w:t>Mobilization Prompt Payment Program</w:t>
      </w:r>
      <w:r w:rsidRPr="005D4C06">
        <w:rPr>
          <w:rFonts w:ascii="Verdana" w:hAnsi="Verdana"/>
          <w:sz w:val="20"/>
          <w:szCs w:val="20"/>
        </w:rPr>
        <w:t xml:space="preserve"> - The Owner’s Mobilization Prompt Payment Program, will allow bimonthly payments during “critical mobilization stages” </w:t>
      </w:r>
      <w:r w:rsidR="003A0169" w:rsidRPr="005D4C06">
        <w:rPr>
          <w:rFonts w:ascii="Verdana" w:hAnsi="Verdana"/>
          <w:sz w:val="20"/>
          <w:szCs w:val="20"/>
        </w:rPr>
        <w:t xml:space="preserve">as </w:t>
      </w:r>
      <w:r w:rsidRPr="005D4C06">
        <w:rPr>
          <w:rFonts w:ascii="Verdana" w:hAnsi="Verdana"/>
          <w:sz w:val="20"/>
          <w:szCs w:val="20"/>
        </w:rPr>
        <w:t xml:space="preserve">specified in the Contract Documents </w:t>
      </w:r>
      <w:r w:rsidR="003A0169" w:rsidRPr="005D4C06">
        <w:rPr>
          <w:rFonts w:ascii="Verdana" w:hAnsi="Verdana"/>
          <w:sz w:val="20"/>
          <w:szCs w:val="20"/>
        </w:rPr>
        <w:t xml:space="preserve">by </w:t>
      </w:r>
      <w:r w:rsidRPr="005D4C06">
        <w:rPr>
          <w:rFonts w:ascii="Verdana" w:hAnsi="Verdana"/>
          <w:sz w:val="20"/>
          <w:szCs w:val="20"/>
        </w:rPr>
        <w:t>the Prime Contractor. The Mobilization Prompt Payment Program will only apply to proje</w:t>
      </w:r>
      <w:r w:rsidR="00DC486A">
        <w:rPr>
          <w:rFonts w:ascii="Verdana" w:hAnsi="Verdana"/>
          <w:sz w:val="20"/>
          <w:szCs w:val="20"/>
        </w:rPr>
        <w:t xml:space="preserve">cts with a construction cost </w:t>
      </w:r>
      <w:r w:rsidRPr="005D4C06">
        <w:rPr>
          <w:rFonts w:ascii="Verdana" w:hAnsi="Verdana"/>
          <w:sz w:val="20"/>
          <w:szCs w:val="20"/>
        </w:rPr>
        <w:t>greater than $2,000,000.</w:t>
      </w:r>
    </w:p>
    <w:p w:rsidR="00AF4FD9" w:rsidRPr="005D4C06" w:rsidRDefault="00AF4FD9" w:rsidP="005D4C06">
      <w:pPr>
        <w:pStyle w:val="ContractText"/>
        <w:spacing w:after="0"/>
        <w:rPr>
          <w:szCs w:val="20"/>
          <w:u w:val="single"/>
        </w:rPr>
      </w:pPr>
    </w:p>
    <w:p w:rsidR="000E2AAB" w:rsidRPr="005D4C06" w:rsidRDefault="000E2AAB" w:rsidP="005D4C06">
      <w:pPr>
        <w:pStyle w:val="ContractText"/>
        <w:spacing w:after="0"/>
        <w:rPr>
          <w:b/>
          <w:szCs w:val="20"/>
          <w:u w:val="single"/>
        </w:rPr>
      </w:pPr>
      <w:r w:rsidRPr="005D4C06">
        <w:rPr>
          <w:b/>
          <w:szCs w:val="20"/>
          <w:u w:val="single"/>
        </w:rPr>
        <w:t>ARTICLE 2 - PRELIMINARY MATTERS</w:t>
      </w:r>
    </w:p>
    <w:p w:rsidR="000E2AAB" w:rsidRPr="005D4C06" w:rsidRDefault="000E2AAB" w:rsidP="005D4C06">
      <w:pPr>
        <w:jc w:val="both"/>
        <w:rPr>
          <w:rFonts w:ascii="Verdana" w:hAnsi="Verdana"/>
          <w:b/>
          <w:sz w:val="20"/>
          <w:szCs w:val="20"/>
          <w:u w:val="single"/>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r w:rsidRPr="005D4C06">
        <w:rPr>
          <w:i/>
          <w:iCs/>
          <w:szCs w:val="20"/>
        </w:rPr>
        <w:t>If Project is part of Rolling Owner Controlled Insurance Program (ROCIP), include the following modification of 2.1; otherwise delete.</w:t>
      </w:r>
    </w:p>
    <w:p w:rsidR="000E2AAB" w:rsidRPr="005D4C06" w:rsidRDefault="000E2AAB" w:rsidP="005D4C06">
      <w:pPr>
        <w:pStyle w:val="Heading8"/>
        <w:spacing w:before="0" w:after="0"/>
        <w:jc w:val="both"/>
        <w:rPr>
          <w:rFonts w:ascii="Verdana" w:hAnsi="Verdana"/>
          <w:b/>
          <w:sz w:val="20"/>
          <w:szCs w:val="20"/>
        </w:rPr>
      </w:pPr>
    </w:p>
    <w:p w:rsidR="000E2AAB" w:rsidRDefault="000E2AAB" w:rsidP="00935E83">
      <w:pPr>
        <w:pStyle w:val="ContractText"/>
        <w:numPr>
          <w:ilvl w:val="1"/>
          <w:numId w:val="1"/>
        </w:numPr>
        <w:tabs>
          <w:tab w:val="clear" w:pos="720"/>
          <w:tab w:val="left" w:pos="540"/>
        </w:tabs>
        <w:spacing w:after="0"/>
        <w:ind w:left="0" w:firstLine="0"/>
        <w:rPr>
          <w:szCs w:val="20"/>
        </w:rPr>
      </w:pPr>
      <w:r w:rsidRPr="005D4C06">
        <w:rPr>
          <w:b/>
          <w:szCs w:val="20"/>
        </w:rPr>
        <w:t>Delivery of Agreement, Bonds, Insurance, etc.:</w:t>
      </w:r>
      <w:r w:rsidRPr="005D4C06">
        <w:rPr>
          <w:szCs w:val="20"/>
        </w:rPr>
        <w:t xml:space="preserve"> </w:t>
      </w:r>
      <w:r w:rsidRPr="00C26214">
        <w:rPr>
          <w:i/>
          <w:szCs w:val="20"/>
          <w:u w:val="single"/>
        </w:rPr>
        <w:t>Add the following</w:t>
      </w:r>
      <w:r w:rsidR="00B22B54">
        <w:rPr>
          <w:i/>
          <w:szCs w:val="20"/>
          <w:u w:val="single"/>
        </w:rPr>
        <w:t xml:space="preserve"> 2.1.1</w:t>
      </w:r>
      <w:r w:rsidRPr="005D4C06">
        <w:rPr>
          <w:szCs w:val="20"/>
        </w:rPr>
        <w:t>:</w:t>
      </w:r>
    </w:p>
    <w:p w:rsidR="005A6F08" w:rsidRPr="005D4C06" w:rsidRDefault="005A6F08" w:rsidP="005A6F08">
      <w:pPr>
        <w:pStyle w:val="ContractText"/>
        <w:spacing w:after="0"/>
        <w:rPr>
          <w:szCs w:val="20"/>
        </w:rPr>
      </w:pPr>
    </w:p>
    <w:p w:rsidR="000E2AAB" w:rsidRPr="005D4C06" w:rsidRDefault="000E2AAB" w:rsidP="00935E83">
      <w:pPr>
        <w:pStyle w:val="ContractText"/>
        <w:tabs>
          <w:tab w:val="left" w:pos="810"/>
        </w:tabs>
        <w:spacing w:after="0"/>
        <w:rPr>
          <w:szCs w:val="20"/>
        </w:rPr>
      </w:pPr>
      <w:r w:rsidRPr="00935E83">
        <w:rPr>
          <w:b/>
          <w:szCs w:val="20"/>
        </w:rPr>
        <w:t>2.1.1</w:t>
      </w:r>
      <w:r w:rsidRPr="005D4C06">
        <w:rPr>
          <w:szCs w:val="20"/>
        </w:rPr>
        <w:t xml:space="preserve"> </w:t>
      </w:r>
      <w:r w:rsidRPr="005D4C06">
        <w:rPr>
          <w:szCs w:val="20"/>
        </w:rPr>
        <w:tab/>
        <w:t xml:space="preserve">CONTRACTOR shall complete enrollment in the Rolling Owner Controlled Insurance Program (ROCIP) within </w:t>
      </w:r>
      <w:r w:rsidR="0016423C" w:rsidRPr="005D4C06">
        <w:rPr>
          <w:szCs w:val="20"/>
        </w:rPr>
        <w:t xml:space="preserve">five (5) Working Days </w:t>
      </w:r>
      <w:r w:rsidRPr="005D4C06">
        <w:rPr>
          <w:szCs w:val="20"/>
        </w:rPr>
        <w:t>after written notification of award of Contract.</w:t>
      </w:r>
    </w:p>
    <w:p w:rsidR="0042737B" w:rsidRPr="005D4C06" w:rsidRDefault="0042737B" w:rsidP="005D4C06">
      <w:pPr>
        <w:pStyle w:val="ContractText"/>
        <w:spacing w:after="0"/>
        <w:ind w:hanging="720"/>
        <w:rPr>
          <w:szCs w:val="20"/>
        </w:rPr>
      </w:pPr>
    </w:p>
    <w:p w:rsidR="009A196F" w:rsidRPr="005D4C06" w:rsidRDefault="009A196F" w:rsidP="008E32B8">
      <w:pPr>
        <w:pBdr>
          <w:top w:val="single" w:sz="6" w:space="0" w:color="auto"/>
          <w:left w:val="single" w:sz="6" w:space="0" w:color="auto"/>
          <w:bottom w:val="single" w:sz="6" w:space="0" w:color="auto"/>
          <w:right w:val="single" w:sz="6" w:space="0" w:color="auto"/>
        </w:pBdr>
        <w:shd w:val="clear" w:color="auto" w:fill="9CC2E5"/>
        <w:jc w:val="both"/>
        <w:rPr>
          <w:rFonts w:ascii="Verdana" w:hAnsi="Verdana"/>
          <w:i/>
          <w:sz w:val="20"/>
          <w:szCs w:val="20"/>
        </w:rPr>
      </w:pPr>
      <w:r w:rsidRPr="005D4C06">
        <w:rPr>
          <w:rFonts w:ascii="Verdana" w:hAnsi="Verdana"/>
          <w:i/>
          <w:sz w:val="20"/>
          <w:szCs w:val="20"/>
        </w:rPr>
        <w:t>Add the following modification to the end of 2.4.2.1 for Mobilization Prompt Payment Program projects; otherwise delete (projects estimated at over $2M).</w:t>
      </w:r>
    </w:p>
    <w:p w:rsidR="00EC4EFB" w:rsidRDefault="00EC4EFB" w:rsidP="005D4C06">
      <w:pPr>
        <w:jc w:val="both"/>
        <w:rPr>
          <w:rFonts w:ascii="Verdana" w:hAnsi="Verdana"/>
          <w:i/>
          <w:sz w:val="20"/>
          <w:szCs w:val="20"/>
        </w:rPr>
      </w:pPr>
    </w:p>
    <w:p w:rsidR="009A196F" w:rsidRPr="00382467" w:rsidRDefault="009A196F" w:rsidP="005D4C06">
      <w:pPr>
        <w:jc w:val="both"/>
        <w:rPr>
          <w:rFonts w:ascii="Verdana" w:hAnsi="Verdana"/>
          <w:b/>
          <w:sz w:val="20"/>
          <w:szCs w:val="20"/>
        </w:rPr>
      </w:pPr>
      <w:r w:rsidRPr="00C26214">
        <w:rPr>
          <w:rFonts w:ascii="Verdana" w:hAnsi="Verdana"/>
          <w:i/>
          <w:sz w:val="20"/>
          <w:szCs w:val="20"/>
          <w:u w:val="single"/>
        </w:rPr>
        <w:t>Add the following modification to the end of 2.4.2.1</w:t>
      </w:r>
      <w:r w:rsidRPr="00382467">
        <w:rPr>
          <w:rFonts w:ascii="Verdana" w:hAnsi="Verdana"/>
          <w:b/>
          <w:sz w:val="20"/>
          <w:szCs w:val="20"/>
        </w:rPr>
        <w:t>:</w:t>
      </w:r>
    </w:p>
    <w:p w:rsidR="005A6F08" w:rsidRPr="005D4C06" w:rsidRDefault="005A6F08" w:rsidP="005D4C06">
      <w:pPr>
        <w:jc w:val="both"/>
        <w:rPr>
          <w:rFonts w:ascii="Verdana" w:hAnsi="Verdana"/>
          <w:sz w:val="20"/>
          <w:szCs w:val="20"/>
        </w:rPr>
      </w:pPr>
    </w:p>
    <w:p w:rsidR="009A196F" w:rsidRPr="005D4C06" w:rsidRDefault="007F3DCF" w:rsidP="00B64557">
      <w:pPr>
        <w:tabs>
          <w:tab w:val="left" w:pos="450"/>
          <w:tab w:val="left" w:pos="1080"/>
        </w:tabs>
        <w:jc w:val="both"/>
        <w:rPr>
          <w:rFonts w:ascii="Verdana" w:hAnsi="Verdana"/>
          <w:sz w:val="20"/>
          <w:szCs w:val="20"/>
          <w:u w:val="single"/>
        </w:rPr>
      </w:pPr>
      <w:r>
        <w:rPr>
          <w:rFonts w:ascii="Verdana" w:hAnsi="Verdana"/>
          <w:sz w:val="20"/>
          <w:szCs w:val="20"/>
        </w:rPr>
        <w:tab/>
      </w:r>
      <w:r w:rsidR="00935E83">
        <w:rPr>
          <w:rFonts w:ascii="Verdana" w:hAnsi="Verdana"/>
          <w:sz w:val="20"/>
          <w:szCs w:val="20"/>
        </w:rPr>
        <w:t>.</w:t>
      </w:r>
      <w:r w:rsidR="00935E83" w:rsidRPr="00935E83">
        <w:rPr>
          <w:rFonts w:ascii="Verdana" w:hAnsi="Verdana"/>
          <w:b/>
          <w:sz w:val="20"/>
          <w:szCs w:val="20"/>
        </w:rPr>
        <w:t>1</w:t>
      </w:r>
      <w:r w:rsidR="00935E83">
        <w:rPr>
          <w:rFonts w:ascii="Verdana" w:hAnsi="Verdana"/>
          <w:sz w:val="20"/>
          <w:szCs w:val="20"/>
        </w:rPr>
        <w:t xml:space="preserve"> </w:t>
      </w:r>
      <w:r w:rsidR="00B64557">
        <w:rPr>
          <w:rFonts w:ascii="Verdana" w:hAnsi="Verdana"/>
          <w:sz w:val="20"/>
          <w:szCs w:val="20"/>
        </w:rPr>
        <w:tab/>
      </w:r>
      <w:r w:rsidR="009A196F" w:rsidRPr="005D4C06">
        <w:rPr>
          <w:rFonts w:ascii="Verdana" w:hAnsi="Verdana"/>
          <w:sz w:val="20"/>
          <w:szCs w:val="20"/>
        </w:rPr>
        <w:t>The Baseline Schedule and schedule submittals for Projects in the Mobilization Prompt Payment Program must identify periods of ‘critical mobilization.’ The periods of critical mobilization will include the first two months of the Contract Time and additional periods identified by the Contractor and approved by Owner when peak Subcontractor mobilization will occur.</w:t>
      </w:r>
    </w:p>
    <w:p w:rsidR="009A196F" w:rsidRPr="005D4C06" w:rsidRDefault="009A196F" w:rsidP="005D4C06">
      <w:pPr>
        <w:pStyle w:val="ContractText"/>
        <w:spacing w:after="0"/>
        <w:ind w:hanging="720"/>
        <w:rPr>
          <w:szCs w:val="20"/>
        </w:rPr>
      </w:pPr>
    </w:p>
    <w:p w:rsidR="000E2AAB" w:rsidRPr="005D4C06" w:rsidRDefault="000E2AAB" w:rsidP="008E32B8">
      <w:pPr>
        <w:pStyle w:val="ContractText"/>
        <w:pBdr>
          <w:top w:val="single" w:sz="4" w:space="2" w:color="auto"/>
          <w:left w:val="single" w:sz="4" w:space="4" w:color="auto"/>
          <w:bottom w:val="single" w:sz="4" w:space="1" w:color="auto"/>
          <w:right w:val="single" w:sz="4" w:space="4" w:color="auto"/>
        </w:pBdr>
        <w:shd w:val="clear" w:color="auto" w:fill="9CC2E5"/>
        <w:spacing w:after="0"/>
        <w:rPr>
          <w:szCs w:val="20"/>
        </w:rPr>
      </w:pPr>
      <w:r w:rsidRPr="005D4C06">
        <w:rPr>
          <w:i/>
          <w:szCs w:val="20"/>
        </w:rPr>
        <w:lastRenderedPageBreak/>
        <w:t>If desired for Lump Sum Contracts, include one of the following revisions of 2.4.2.</w:t>
      </w:r>
      <w:r w:rsidR="001407DE" w:rsidRPr="005D4C06">
        <w:rPr>
          <w:i/>
          <w:szCs w:val="20"/>
        </w:rPr>
        <w:t>6</w:t>
      </w:r>
      <w:r w:rsidRPr="005D4C06">
        <w:rPr>
          <w:i/>
          <w:szCs w:val="20"/>
        </w:rPr>
        <w:t>; delete the one(s) not used.</w:t>
      </w:r>
    </w:p>
    <w:p w:rsidR="00EC4EFB" w:rsidRDefault="00EC4EFB" w:rsidP="00EC4EFB">
      <w:pPr>
        <w:pStyle w:val="ContractText"/>
        <w:spacing w:after="0"/>
        <w:rPr>
          <w:b/>
          <w:szCs w:val="20"/>
        </w:rPr>
      </w:pPr>
    </w:p>
    <w:p w:rsidR="000E2AAB" w:rsidRPr="005D4C06" w:rsidRDefault="000E2AAB" w:rsidP="00935E83">
      <w:pPr>
        <w:pStyle w:val="ContractText"/>
        <w:numPr>
          <w:ilvl w:val="1"/>
          <w:numId w:val="25"/>
        </w:numPr>
        <w:tabs>
          <w:tab w:val="clear" w:pos="720"/>
          <w:tab w:val="left" w:pos="540"/>
        </w:tabs>
        <w:spacing w:after="0"/>
        <w:ind w:left="0" w:firstLine="0"/>
        <w:rPr>
          <w:b/>
          <w:szCs w:val="20"/>
        </w:rPr>
      </w:pPr>
      <w:r w:rsidRPr="005D4C06">
        <w:rPr>
          <w:b/>
          <w:szCs w:val="20"/>
        </w:rPr>
        <w:t xml:space="preserve">Before Starting Construction: </w:t>
      </w:r>
    </w:p>
    <w:p w:rsidR="00935E83" w:rsidRDefault="00935E83" w:rsidP="005D4C06">
      <w:pPr>
        <w:pStyle w:val="ContractText"/>
        <w:spacing w:after="0"/>
        <w:rPr>
          <w:szCs w:val="20"/>
        </w:rPr>
      </w:pPr>
    </w:p>
    <w:p w:rsidR="000E2AAB" w:rsidRPr="00140470" w:rsidRDefault="000E2AAB" w:rsidP="005D4C06">
      <w:pPr>
        <w:pStyle w:val="ContractText"/>
        <w:spacing w:after="0"/>
        <w:rPr>
          <w:szCs w:val="20"/>
        </w:rPr>
      </w:pPr>
      <w:r w:rsidRPr="00C26214">
        <w:rPr>
          <w:i/>
          <w:szCs w:val="20"/>
          <w:u w:val="single"/>
        </w:rPr>
        <w:t>Delete 2.4.2.6 and replace with the following (changes to the original text are identified by underlining)</w:t>
      </w:r>
      <w:r w:rsidRPr="00140470">
        <w:rPr>
          <w:szCs w:val="20"/>
        </w:rPr>
        <w:t>:</w:t>
      </w:r>
    </w:p>
    <w:p w:rsidR="00EC4EFB" w:rsidRDefault="00EC4EFB" w:rsidP="005D4C06">
      <w:pPr>
        <w:pStyle w:val="ContractText"/>
        <w:spacing w:after="0"/>
        <w:rPr>
          <w:szCs w:val="20"/>
        </w:rPr>
      </w:pPr>
    </w:p>
    <w:p w:rsidR="000E2AAB" w:rsidRDefault="007F3DCF" w:rsidP="00B64557">
      <w:pPr>
        <w:pStyle w:val="ContractText"/>
        <w:tabs>
          <w:tab w:val="left" w:pos="450"/>
          <w:tab w:val="left" w:pos="1080"/>
        </w:tabs>
        <w:spacing w:after="0"/>
        <w:rPr>
          <w:szCs w:val="20"/>
        </w:rPr>
      </w:pPr>
      <w:r>
        <w:rPr>
          <w:szCs w:val="20"/>
        </w:rPr>
        <w:tab/>
      </w:r>
      <w:r w:rsidR="000E2AAB" w:rsidRPr="005D4C06">
        <w:rPr>
          <w:b/>
          <w:szCs w:val="20"/>
        </w:rPr>
        <w:t>.</w:t>
      </w:r>
      <w:r w:rsidR="000E2AAB" w:rsidRPr="00935E83">
        <w:rPr>
          <w:b/>
          <w:szCs w:val="20"/>
        </w:rPr>
        <w:t>6</w:t>
      </w:r>
      <w:r w:rsidR="000E2AAB" w:rsidRPr="005D4C06">
        <w:rPr>
          <w:b/>
          <w:szCs w:val="20"/>
        </w:rPr>
        <w:tab/>
      </w:r>
      <w:r w:rsidR="00EC4EFB">
        <w:rPr>
          <w:szCs w:val="20"/>
        </w:rPr>
        <w:t>A</w:t>
      </w:r>
      <w:r w:rsidR="000E2AAB" w:rsidRPr="005D4C06">
        <w:rPr>
          <w:szCs w:val="20"/>
        </w:rPr>
        <w:t xml:space="preserve"> preliminary schedule of values for all of the Work, subdivided into component parts in sufficient detail to serve as the basis for progress payments during construction. </w:t>
      </w:r>
      <w:r w:rsidR="000E2AAB" w:rsidRPr="005D4C06">
        <w:rPr>
          <w:szCs w:val="20"/>
          <w:u w:val="single"/>
        </w:rPr>
        <w:t>At a minimum, the schedule of values shall be broken out by trade and split between materials and labor.</w:t>
      </w:r>
      <w:r w:rsidR="000E2AAB" w:rsidRPr="005D4C06">
        <w:rPr>
          <w:szCs w:val="20"/>
        </w:rPr>
        <w:t xml:space="preserve"> Prices will include an appropriate amount of overhead and profit applicable to each item of Work;</w:t>
      </w:r>
    </w:p>
    <w:p w:rsidR="005A6F08" w:rsidRPr="005D4C06" w:rsidRDefault="005A6F08" w:rsidP="005D4C06">
      <w:pPr>
        <w:pStyle w:val="ContractText"/>
        <w:spacing w:after="0"/>
        <w:rPr>
          <w:szCs w:val="20"/>
        </w:rPr>
      </w:pPr>
    </w:p>
    <w:p w:rsidR="0067637B" w:rsidRPr="00EF499A" w:rsidRDefault="0067637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EF499A">
        <w:rPr>
          <w:b/>
          <w:i/>
          <w:szCs w:val="20"/>
        </w:rPr>
        <w:t>OR</w:t>
      </w:r>
    </w:p>
    <w:p w:rsidR="0067637B" w:rsidRDefault="0067637B" w:rsidP="0067637B">
      <w:pPr>
        <w:pStyle w:val="ContractText"/>
        <w:spacing w:after="0"/>
        <w:rPr>
          <w:b/>
          <w:szCs w:val="20"/>
        </w:rPr>
      </w:pPr>
    </w:p>
    <w:p w:rsidR="005A6F08" w:rsidRDefault="00EF499A" w:rsidP="005D4C06">
      <w:pPr>
        <w:pStyle w:val="ContractText"/>
        <w:spacing w:after="0"/>
        <w:rPr>
          <w:b/>
          <w:szCs w:val="20"/>
        </w:rPr>
      </w:pPr>
      <w:r>
        <w:rPr>
          <w:b/>
          <w:szCs w:val="20"/>
        </w:rPr>
        <w:t>2.4</w:t>
      </w:r>
      <w:r>
        <w:rPr>
          <w:b/>
          <w:szCs w:val="20"/>
        </w:rPr>
        <w:tab/>
      </w:r>
      <w:r w:rsidRPr="005D4C06">
        <w:rPr>
          <w:b/>
          <w:szCs w:val="20"/>
        </w:rPr>
        <w:t>Before Starting Construction:</w:t>
      </w:r>
    </w:p>
    <w:p w:rsidR="00EF499A" w:rsidRPr="005D4C06" w:rsidRDefault="00EF499A" w:rsidP="005D4C06">
      <w:pPr>
        <w:pStyle w:val="ContractText"/>
        <w:spacing w:after="0"/>
        <w:rPr>
          <w:szCs w:val="20"/>
        </w:rPr>
      </w:pPr>
    </w:p>
    <w:p w:rsidR="000E2AAB" w:rsidRPr="00140470" w:rsidRDefault="000E2AAB" w:rsidP="005D4C06">
      <w:pPr>
        <w:pStyle w:val="ContractText"/>
        <w:spacing w:after="0"/>
        <w:rPr>
          <w:szCs w:val="20"/>
        </w:rPr>
      </w:pPr>
      <w:r w:rsidRPr="00C26214">
        <w:rPr>
          <w:i/>
          <w:szCs w:val="20"/>
          <w:u w:val="single"/>
        </w:rPr>
        <w:t>Delete 2.4.2.6 and replace with the following (changes to the original text are identified by underlining)</w:t>
      </w:r>
      <w:r w:rsidRPr="00140470">
        <w:rPr>
          <w:szCs w:val="20"/>
        </w:rPr>
        <w:t>:</w:t>
      </w:r>
    </w:p>
    <w:p w:rsidR="000E2AAB" w:rsidRPr="005D4C06" w:rsidRDefault="000E2AAB" w:rsidP="005D4C06">
      <w:pPr>
        <w:pStyle w:val="ContractText"/>
        <w:spacing w:after="0"/>
        <w:rPr>
          <w:szCs w:val="20"/>
        </w:rPr>
      </w:pPr>
    </w:p>
    <w:p w:rsidR="000E2AAB" w:rsidRPr="005D4C06" w:rsidRDefault="007F3DCF" w:rsidP="00B64557">
      <w:pPr>
        <w:pStyle w:val="ContractText"/>
        <w:tabs>
          <w:tab w:val="left" w:pos="450"/>
          <w:tab w:val="left" w:pos="1080"/>
        </w:tabs>
        <w:spacing w:after="0"/>
        <w:rPr>
          <w:szCs w:val="20"/>
        </w:rPr>
      </w:pPr>
      <w:r>
        <w:rPr>
          <w:szCs w:val="20"/>
        </w:rPr>
        <w:tab/>
      </w:r>
      <w:r w:rsidR="000E2AAB" w:rsidRPr="005D4C06">
        <w:rPr>
          <w:b/>
          <w:szCs w:val="20"/>
        </w:rPr>
        <w:t>.</w:t>
      </w:r>
      <w:r w:rsidR="000E2AAB" w:rsidRPr="00935E83">
        <w:rPr>
          <w:b/>
          <w:szCs w:val="20"/>
        </w:rPr>
        <w:t>6</w:t>
      </w:r>
      <w:r w:rsidR="000E2AAB" w:rsidRPr="005D4C06">
        <w:rPr>
          <w:b/>
          <w:szCs w:val="20"/>
        </w:rPr>
        <w:tab/>
      </w:r>
      <w:r w:rsidR="005A6F08" w:rsidRPr="005D4C06">
        <w:rPr>
          <w:szCs w:val="20"/>
        </w:rPr>
        <w:t>A</w:t>
      </w:r>
      <w:r w:rsidR="000E2AAB" w:rsidRPr="005D4C06">
        <w:rPr>
          <w:szCs w:val="20"/>
        </w:rPr>
        <w:t xml:space="preserve"> preliminary schedule of values for all of the Work</w:t>
      </w:r>
      <w:r w:rsidR="000E2AAB" w:rsidRPr="00CC4FE7">
        <w:rPr>
          <w:szCs w:val="20"/>
        </w:rPr>
        <w:t xml:space="preserve">. </w:t>
      </w:r>
      <w:r w:rsidR="000E2AAB" w:rsidRPr="005D4C06">
        <w:rPr>
          <w:szCs w:val="20"/>
          <w:u w:val="single"/>
        </w:rPr>
        <w:t>This schedule of values shall be organized by Subcontractor, with each item of Work to be performed by that Subcontractor broken out under the Subcontractor’s name, and shall be subdivided</w:t>
      </w:r>
      <w:r w:rsidR="000E2AAB" w:rsidRPr="005D4C06">
        <w:rPr>
          <w:szCs w:val="20"/>
        </w:rPr>
        <w:t xml:space="preserve"> in sufficient detail to serve as the basis for progress payments during construction. </w:t>
      </w:r>
      <w:r w:rsidR="000E2AAB" w:rsidRPr="005D4C06">
        <w:rPr>
          <w:szCs w:val="20"/>
          <w:u w:val="single"/>
        </w:rPr>
        <w:t>At a minimum, each trade shall be split between materials and labor.</w:t>
      </w:r>
      <w:r w:rsidR="000E2AAB" w:rsidRPr="00CC4FE7">
        <w:rPr>
          <w:szCs w:val="20"/>
        </w:rPr>
        <w:t xml:space="preserve"> </w:t>
      </w:r>
      <w:r w:rsidR="000E2AAB" w:rsidRPr="005D4C06">
        <w:rPr>
          <w:szCs w:val="20"/>
        </w:rPr>
        <w:t>Prices will include an appropriate amount of overhead and profit applicable to each item of Work.</w:t>
      </w:r>
    </w:p>
    <w:p w:rsidR="00BA67D7" w:rsidRPr="005D4C06" w:rsidRDefault="00BA67D7" w:rsidP="005D4C06">
      <w:pPr>
        <w:pStyle w:val="ContractText"/>
        <w:spacing w:after="0"/>
        <w:rPr>
          <w:szCs w:val="20"/>
        </w:rPr>
      </w:pPr>
    </w:p>
    <w:p w:rsidR="00BA67D7" w:rsidRDefault="00BA67D7" w:rsidP="005D4C06">
      <w:pPr>
        <w:pStyle w:val="ContractText"/>
        <w:spacing w:after="0"/>
        <w:rPr>
          <w:b/>
          <w:szCs w:val="20"/>
          <w:u w:val="single"/>
        </w:rPr>
      </w:pPr>
      <w:r w:rsidRPr="005D4C06">
        <w:rPr>
          <w:b/>
          <w:szCs w:val="20"/>
          <w:u w:val="single"/>
        </w:rPr>
        <w:t>ARTICLE 3 – CONTRACT DOCUMENTS: INTENT, AMENDING, REUSE</w:t>
      </w:r>
    </w:p>
    <w:p w:rsidR="00EC4EFB" w:rsidRPr="005D4C06" w:rsidRDefault="00EC4EFB" w:rsidP="005D4C06">
      <w:pPr>
        <w:pStyle w:val="ContractText"/>
        <w:spacing w:after="0"/>
        <w:rPr>
          <w:b/>
          <w:szCs w:val="20"/>
        </w:rPr>
      </w:pPr>
    </w:p>
    <w:p w:rsidR="003C6BA4" w:rsidRPr="005D4C06" w:rsidRDefault="003C6BA4"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Project receives Federal funding, include the following paragraph 3.1.3; otherwise delete.</w:t>
      </w:r>
    </w:p>
    <w:p w:rsidR="00EC4EFB" w:rsidRDefault="00EC4EFB" w:rsidP="005D4C06">
      <w:pPr>
        <w:pStyle w:val="ContractText"/>
        <w:spacing w:after="0"/>
        <w:rPr>
          <w:b/>
          <w:szCs w:val="20"/>
        </w:rPr>
      </w:pPr>
    </w:p>
    <w:p w:rsidR="003C6BA4" w:rsidRDefault="003C6BA4" w:rsidP="00935E83">
      <w:pPr>
        <w:pStyle w:val="ContractText"/>
        <w:tabs>
          <w:tab w:val="left" w:pos="540"/>
        </w:tabs>
        <w:spacing w:after="0"/>
        <w:rPr>
          <w:szCs w:val="20"/>
        </w:rPr>
      </w:pPr>
      <w:r w:rsidRPr="005D4C06">
        <w:rPr>
          <w:b/>
          <w:szCs w:val="20"/>
        </w:rPr>
        <w:t>3.1</w:t>
      </w:r>
      <w:r w:rsidRPr="005D4C06">
        <w:rPr>
          <w:b/>
          <w:szCs w:val="20"/>
        </w:rPr>
        <w:tab/>
        <w:t>Intent:</w:t>
      </w:r>
      <w:r w:rsidRPr="005D4C06">
        <w:rPr>
          <w:szCs w:val="20"/>
        </w:rPr>
        <w:t xml:space="preserve"> </w:t>
      </w:r>
      <w:r w:rsidRPr="00C26214">
        <w:rPr>
          <w:i/>
          <w:szCs w:val="20"/>
          <w:u w:val="single"/>
        </w:rPr>
        <w:t>Add the following</w:t>
      </w:r>
      <w:r w:rsidRPr="005D4C06">
        <w:rPr>
          <w:szCs w:val="20"/>
        </w:rPr>
        <w:t>:</w:t>
      </w:r>
    </w:p>
    <w:p w:rsidR="005A6F08" w:rsidRPr="005D4C06" w:rsidRDefault="005A6F08" w:rsidP="005D4C06">
      <w:pPr>
        <w:pStyle w:val="ContractText"/>
        <w:spacing w:after="0"/>
        <w:rPr>
          <w:szCs w:val="20"/>
        </w:rPr>
      </w:pPr>
    </w:p>
    <w:p w:rsidR="003C6BA4" w:rsidRPr="005D4C06" w:rsidRDefault="003C6BA4" w:rsidP="00935E83">
      <w:pPr>
        <w:tabs>
          <w:tab w:val="left" w:pos="900"/>
        </w:tabs>
        <w:jc w:val="both"/>
        <w:rPr>
          <w:rFonts w:ascii="Verdana" w:hAnsi="Verdana"/>
          <w:sz w:val="20"/>
          <w:szCs w:val="20"/>
        </w:rPr>
      </w:pPr>
      <w:r w:rsidRPr="005D4C06">
        <w:rPr>
          <w:rFonts w:ascii="Verdana" w:hAnsi="Verdana"/>
          <w:b/>
          <w:sz w:val="20"/>
          <w:szCs w:val="20"/>
        </w:rPr>
        <w:t>3.1.3</w:t>
      </w:r>
      <w:r w:rsidRPr="005D4C06">
        <w:rPr>
          <w:rFonts w:ascii="Verdana" w:hAnsi="Verdana"/>
          <w:sz w:val="20"/>
          <w:szCs w:val="20"/>
        </w:rPr>
        <w:t xml:space="preserve"> </w:t>
      </w:r>
      <w:r w:rsidRPr="005D4C06">
        <w:rPr>
          <w:rFonts w:ascii="Verdana" w:hAnsi="Verdana"/>
          <w:sz w:val="20"/>
          <w:szCs w:val="20"/>
        </w:rPr>
        <w:tab/>
      </w:r>
      <w:r w:rsidR="00CF1ADA" w:rsidRPr="005D4C06">
        <w:rPr>
          <w:rFonts w:ascii="Verdana" w:hAnsi="Verdana"/>
          <w:sz w:val="20"/>
          <w:szCs w:val="20"/>
        </w:rPr>
        <w:t xml:space="preserve">Federal Aid - Assurances: </w:t>
      </w:r>
      <w:r w:rsidRPr="005D4C06">
        <w:rPr>
          <w:rFonts w:ascii="Verdana" w:hAnsi="Verdana"/>
          <w:sz w:val="20"/>
          <w:szCs w:val="20"/>
        </w:rPr>
        <w:t>To the extent that federal funding has been provided for this Contract, the federal contracting provisions set forth in Section 00810A are made a part of the Contract Documents for all purposes.  The provisions of Section 00810A are intended to supplement and will supersede and be controlling over the City’s standard 00700 General Conditions and other Contract Document provisions to the extent of any conflict with Section 00810A. The Contractor/Bidder acknowledges and agrees that Contractor/Bidder has the obligation to comply with the attached federal-aid assurances and contract provisions. This Section 3.1.3 will constitute the Contractor’s/Bidder’s accepted proposal and agreement with respect to the attached federal-aid assurances and contract provisions.</w:t>
      </w:r>
    </w:p>
    <w:p w:rsidR="003C6BA4" w:rsidRPr="005D4C06" w:rsidRDefault="003C6BA4" w:rsidP="005D4C06">
      <w:pPr>
        <w:jc w:val="both"/>
        <w:rPr>
          <w:rFonts w:ascii="Verdana" w:hAnsi="Verdana"/>
          <w:sz w:val="20"/>
          <w:szCs w:val="20"/>
        </w:rPr>
      </w:pPr>
    </w:p>
    <w:p w:rsidR="003C6BA4" w:rsidRPr="005D4C06" w:rsidRDefault="003C6BA4" w:rsidP="005D4C06">
      <w:pPr>
        <w:jc w:val="both"/>
        <w:rPr>
          <w:rFonts w:ascii="Verdana" w:hAnsi="Verdana"/>
          <w:sz w:val="20"/>
          <w:szCs w:val="20"/>
        </w:rPr>
      </w:pPr>
      <w:r w:rsidRPr="005D4C06">
        <w:rPr>
          <w:rFonts w:ascii="Verdana" w:hAnsi="Verdana"/>
          <w:sz w:val="20"/>
          <w:szCs w:val="20"/>
        </w:rPr>
        <w:t>In the event of any ambiguity or inconsistency between the Section 00810A federal aid assurances and the Contract Documents, the federal provision will control to the extent consistent with the overall intent of the Project.  If the Contractor/Bidder has any question as to the applicability of a Section 00700 or Section 00810A provision, the Contractor/Bidder shall submit a request for information to the Owner.  The Owner will have three (3) business days in which to respond.</w:t>
      </w:r>
    </w:p>
    <w:p w:rsidR="001407DE" w:rsidRPr="005D4C06" w:rsidRDefault="001407DE" w:rsidP="00C26214">
      <w:pPr>
        <w:pStyle w:val="ContractText"/>
        <w:spacing w:after="0"/>
        <w:rPr>
          <w:b/>
          <w:szCs w:val="20"/>
          <w:u w:val="single"/>
        </w:rPr>
      </w:pPr>
    </w:p>
    <w:p w:rsidR="000E2AAB" w:rsidRDefault="000E2AAB" w:rsidP="005D4C06">
      <w:pPr>
        <w:pStyle w:val="ContractText"/>
        <w:spacing w:after="0"/>
        <w:rPr>
          <w:b/>
          <w:szCs w:val="20"/>
          <w:u w:val="single"/>
        </w:rPr>
      </w:pPr>
      <w:r w:rsidRPr="005D4C06">
        <w:rPr>
          <w:b/>
          <w:szCs w:val="20"/>
          <w:u w:val="single"/>
        </w:rPr>
        <w:t>ARTICLE 4 - AVAILABILITY OF LANDS; SUBSURFACE AND PHYSICAL CONDITIONS; REFERENCE POINTS</w:t>
      </w:r>
    </w:p>
    <w:p w:rsidR="00EC4EFB" w:rsidRPr="005D4C06" w:rsidRDefault="00EC4EFB" w:rsidP="005D4C06">
      <w:pPr>
        <w:pStyle w:val="ContractText"/>
        <w:spacing w:after="0"/>
        <w:rPr>
          <w:b/>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Include the following revision of 4.1 in Contracts for building projects:</w:t>
      </w:r>
    </w:p>
    <w:p w:rsidR="00EC4EFB" w:rsidRDefault="00EC4EFB" w:rsidP="005D4C06">
      <w:pPr>
        <w:pStyle w:val="ContractText"/>
        <w:spacing w:after="0"/>
        <w:rPr>
          <w:b/>
          <w:szCs w:val="20"/>
        </w:rPr>
      </w:pPr>
    </w:p>
    <w:p w:rsidR="000E2AAB" w:rsidRDefault="000E2AAB" w:rsidP="00935E83">
      <w:pPr>
        <w:pStyle w:val="ContractText"/>
        <w:tabs>
          <w:tab w:val="left" w:pos="540"/>
        </w:tabs>
        <w:spacing w:after="0"/>
        <w:rPr>
          <w:szCs w:val="20"/>
        </w:rPr>
      </w:pPr>
      <w:r w:rsidRPr="005D4C06">
        <w:rPr>
          <w:b/>
          <w:szCs w:val="20"/>
        </w:rPr>
        <w:t>4.1</w:t>
      </w:r>
      <w:r w:rsidRPr="005D4C06">
        <w:rPr>
          <w:b/>
          <w:szCs w:val="20"/>
        </w:rPr>
        <w:tab/>
        <w:t>Availability of Lands:</w:t>
      </w:r>
      <w:r w:rsidRPr="005D4C06">
        <w:rPr>
          <w:szCs w:val="20"/>
        </w:rPr>
        <w:t xml:space="preserve"> </w:t>
      </w:r>
      <w:r w:rsidRPr="00C26214">
        <w:rPr>
          <w:i/>
          <w:szCs w:val="20"/>
          <w:u w:val="single"/>
        </w:rPr>
        <w:t>Add the following</w:t>
      </w:r>
      <w:r w:rsidR="00382467" w:rsidRPr="00C26214">
        <w:rPr>
          <w:i/>
          <w:szCs w:val="20"/>
          <w:u w:val="single"/>
        </w:rPr>
        <w:t xml:space="preserve"> to the end of the paragraph</w:t>
      </w:r>
      <w:r w:rsidRPr="005D4C06">
        <w:rPr>
          <w:szCs w:val="20"/>
        </w:rPr>
        <w:t>:</w:t>
      </w:r>
    </w:p>
    <w:p w:rsidR="005E080E" w:rsidRPr="005D4C06" w:rsidRDefault="005E080E" w:rsidP="005D4C06">
      <w:pPr>
        <w:pStyle w:val="ContractText"/>
        <w:spacing w:after="0"/>
        <w:rPr>
          <w:szCs w:val="20"/>
        </w:rPr>
      </w:pPr>
    </w:p>
    <w:p w:rsidR="000E2AAB" w:rsidRDefault="000E2AAB" w:rsidP="005D4C06">
      <w:pPr>
        <w:pStyle w:val="ContractText"/>
        <w:spacing w:after="0"/>
        <w:rPr>
          <w:szCs w:val="20"/>
        </w:rPr>
      </w:pPr>
      <w:r w:rsidRPr="005D4C06">
        <w:rPr>
          <w:szCs w:val="20"/>
        </w:rPr>
        <w:t>CONTRACTOR shall contact OWNER’s Transportation Department to obtain a Temporary Use of Right-of-Way Permit prior to beginning construction on any sidewalk/driveway or occupying any parking area/meters within the public right-of-ways.</w:t>
      </w:r>
    </w:p>
    <w:p w:rsidR="00EC4EFB" w:rsidRPr="005D4C06" w:rsidRDefault="00EC4EFB" w:rsidP="005D4C06">
      <w:pPr>
        <w:pStyle w:val="ContractText"/>
        <w:spacing w:after="0"/>
        <w:rPr>
          <w:szCs w:val="20"/>
        </w:rPr>
      </w:pPr>
    </w:p>
    <w:p w:rsidR="003154EF"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If necessary, include the following modification </w:t>
      </w:r>
      <w:r w:rsidR="0067637B">
        <w:rPr>
          <w:i/>
          <w:szCs w:val="20"/>
        </w:rPr>
        <w:t xml:space="preserve">to </w:t>
      </w:r>
      <w:r w:rsidRPr="005D4C06">
        <w:rPr>
          <w:i/>
          <w:szCs w:val="20"/>
        </w:rPr>
        <w:t>paragraph 4.1; otherwise delete.</w:t>
      </w:r>
    </w:p>
    <w:p w:rsidR="003154EF" w:rsidRDefault="003154EF"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Pay particular interest if special provisions require “additional insured”.  See companion edit in 5.3.1.1.4.</w:t>
      </w:r>
    </w:p>
    <w:p w:rsidR="00EC4EFB" w:rsidRDefault="00EC4EFB" w:rsidP="005D4C06">
      <w:pPr>
        <w:pStyle w:val="ContractText"/>
        <w:spacing w:after="0"/>
        <w:rPr>
          <w:b/>
          <w:szCs w:val="20"/>
        </w:rPr>
      </w:pPr>
    </w:p>
    <w:p w:rsidR="000E2AAB" w:rsidRDefault="000E2AAB" w:rsidP="00935E83">
      <w:pPr>
        <w:pStyle w:val="ContractText"/>
        <w:tabs>
          <w:tab w:val="left" w:pos="540"/>
        </w:tabs>
        <w:spacing w:after="0"/>
        <w:rPr>
          <w:szCs w:val="20"/>
        </w:rPr>
      </w:pPr>
      <w:r w:rsidRPr="005D4C06">
        <w:rPr>
          <w:b/>
          <w:szCs w:val="20"/>
        </w:rPr>
        <w:t xml:space="preserve">4.1 </w:t>
      </w:r>
      <w:r w:rsidRPr="005D4C06">
        <w:rPr>
          <w:b/>
          <w:szCs w:val="20"/>
        </w:rPr>
        <w:tab/>
        <w:t>Availability of Lands:</w:t>
      </w:r>
      <w:r w:rsidRPr="005D4C06">
        <w:rPr>
          <w:szCs w:val="20"/>
        </w:rPr>
        <w:t xml:space="preserve">  </w:t>
      </w:r>
      <w:r w:rsidRPr="00C26214">
        <w:rPr>
          <w:i/>
          <w:szCs w:val="20"/>
          <w:u w:val="single"/>
        </w:rPr>
        <w:t>Add the following</w:t>
      </w:r>
      <w:r w:rsidR="00382467" w:rsidRPr="00C26214">
        <w:rPr>
          <w:i/>
          <w:szCs w:val="20"/>
          <w:u w:val="single"/>
        </w:rPr>
        <w:t xml:space="preserve"> as a second paragraph</w:t>
      </w:r>
      <w:r w:rsidR="003154EF">
        <w:rPr>
          <w:i/>
          <w:szCs w:val="20"/>
          <w:u w:val="single"/>
        </w:rPr>
        <w:t xml:space="preserve"> to 4.1</w:t>
      </w:r>
      <w:r w:rsidRPr="005D4C06">
        <w:rPr>
          <w:szCs w:val="20"/>
        </w:rPr>
        <w:t>:</w:t>
      </w:r>
    </w:p>
    <w:p w:rsidR="005E080E" w:rsidRPr="005D4C06" w:rsidRDefault="005E080E"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Field Notes and Special Provisions to Easements, where applicable, are attached to Section 00810. All Work associated with Special Provisions to Easements shall be subsidiary to the entire Bid, unless otherwise specified.</w:t>
      </w:r>
      <w:r w:rsidR="005E080E">
        <w:rPr>
          <w:szCs w:val="20"/>
        </w:rPr>
        <w:t xml:space="preserve"> </w:t>
      </w:r>
      <w:r w:rsidRPr="005D4C06">
        <w:rPr>
          <w:szCs w:val="20"/>
        </w:rPr>
        <w:t>Should the actions of the CONTRACTOR, or its Subcontractors, Vendors, or Suppliers, cause the Work to be delayed to the point that the ending date of an easement has been exceeded, the CONTRACTOR shall be responsible to reimburse the OWNER for any additional costs required to extend the period of rights to the easement in order to complete the Work. This delay shall be considered to be any period of time required by the CONTRACTOR to fully and satisfactorily execute the Work that is in addition to the original Contract duration, as modified by any executed Contract change orders.</w:t>
      </w:r>
    </w:p>
    <w:p w:rsidR="000E2AAB" w:rsidRPr="005D4C06" w:rsidRDefault="000E2AAB" w:rsidP="005D4C06">
      <w:pPr>
        <w:pStyle w:val="ContractText"/>
        <w:spacing w:after="0"/>
        <w:rPr>
          <w:szCs w:val="20"/>
        </w:rPr>
      </w:pPr>
    </w:p>
    <w:p w:rsidR="000E2AAB" w:rsidRPr="005D4C06" w:rsidRDefault="000E2AAB" w:rsidP="005D4C06">
      <w:pPr>
        <w:pStyle w:val="ContractText"/>
        <w:spacing w:after="0"/>
        <w:rPr>
          <w:b/>
          <w:szCs w:val="20"/>
        </w:rPr>
      </w:pPr>
      <w:r w:rsidRPr="005D4C06">
        <w:rPr>
          <w:b/>
          <w:szCs w:val="20"/>
          <w:u w:val="single"/>
        </w:rPr>
        <w:t>ARTICLE 5 - BONDS AND INSURANCE</w:t>
      </w:r>
      <w:r w:rsidRPr="005D4C06">
        <w:rPr>
          <w:b/>
          <w:szCs w:val="20"/>
        </w:rPr>
        <w:t xml:space="preserve">  </w:t>
      </w:r>
    </w:p>
    <w:p w:rsidR="00EC4EFB" w:rsidRDefault="00EC4EFB" w:rsidP="005D4C06">
      <w:pPr>
        <w:pStyle w:val="ContractText"/>
        <w:spacing w:after="0"/>
        <w:rPr>
          <w:b/>
          <w:szCs w:val="20"/>
        </w:rPr>
      </w:pPr>
    </w:p>
    <w:p w:rsidR="000E2AAB" w:rsidRDefault="000E2AAB" w:rsidP="00935E83">
      <w:pPr>
        <w:pStyle w:val="ContractText"/>
        <w:tabs>
          <w:tab w:val="left" w:pos="540"/>
        </w:tabs>
        <w:spacing w:after="0"/>
        <w:rPr>
          <w:b/>
          <w:szCs w:val="20"/>
        </w:rPr>
      </w:pPr>
      <w:r w:rsidRPr="005D4C06">
        <w:rPr>
          <w:b/>
          <w:szCs w:val="20"/>
        </w:rPr>
        <w:t>5.3</w:t>
      </w:r>
      <w:r w:rsidRPr="005D4C06">
        <w:rPr>
          <w:b/>
          <w:szCs w:val="20"/>
        </w:rPr>
        <w:tab/>
      </w:r>
      <w:r w:rsidR="00140470">
        <w:rPr>
          <w:b/>
          <w:szCs w:val="20"/>
        </w:rPr>
        <w:t>Other Bond and Insurance Requirements</w:t>
      </w:r>
      <w:r w:rsidRPr="005D4C06">
        <w:rPr>
          <w:b/>
          <w:szCs w:val="20"/>
        </w:rPr>
        <w:t>:</w:t>
      </w:r>
    </w:p>
    <w:p w:rsidR="00EC4EFB" w:rsidRPr="005D4C06" w:rsidRDefault="00EC4EFB" w:rsidP="005D4C06">
      <w:pPr>
        <w:pStyle w:val="ContractText"/>
        <w:spacing w:after="0"/>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1E0" w:firstRow="1" w:lastRow="1" w:firstColumn="1" w:lastColumn="1" w:noHBand="0" w:noVBand="0"/>
      </w:tblPr>
      <w:tblGrid>
        <w:gridCol w:w="9576"/>
      </w:tblGrid>
      <w:tr w:rsidR="007860D1" w:rsidRPr="0067637B" w:rsidTr="008E32B8">
        <w:tc>
          <w:tcPr>
            <w:tcW w:w="10296" w:type="dxa"/>
            <w:shd w:val="clear" w:color="auto" w:fill="9CC2E5"/>
          </w:tcPr>
          <w:p w:rsidR="007860D1" w:rsidRPr="0067637B" w:rsidRDefault="007860D1" w:rsidP="005D4C06">
            <w:pPr>
              <w:pStyle w:val="ContractText"/>
              <w:spacing w:after="0"/>
              <w:rPr>
                <w:b/>
                <w:i/>
                <w:sz w:val="18"/>
                <w:szCs w:val="18"/>
              </w:rPr>
            </w:pPr>
            <w:r w:rsidRPr="0067637B">
              <w:rPr>
                <w:b/>
                <w:i/>
                <w:sz w:val="18"/>
                <w:szCs w:val="18"/>
              </w:rPr>
              <w:t xml:space="preserve">Project Manager to use the following table to determine which of the insurance paragraphs are applicable to the Project.  </w:t>
            </w:r>
            <w:r w:rsidR="00EE5AD9" w:rsidRPr="0067637B">
              <w:rPr>
                <w:b/>
                <w:i/>
                <w:sz w:val="18"/>
                <w:szCs w:val="18"/>
              </w:rPr>
              <w:t>E</w:t>
            </w:r>
            <w:r w:rsidRPr="0067637B">
              <w:rPr>
                <w:b/>
                <w:i/>
                <w:sz w:val="18"/>
                <w:szCs w:val="18"/>
              </w:rPr>
              <w:t>dit out the table and associated legend from the final document.</w:t>
            </w:r>
          </w:p>
          <w:p w:rsidR="0067637B" w:rsidRPr="0067637B" w:rsidRDefault="0067637B" w:rsidP="005D4C06">
            <w:pPr>
              <w:pStyle w:val="ContractText"/>
              <w:spacing w:after="0"/>
              <w:rPr>
                <w:b/>
                <w:i/>
                <w:sz w:val="18"/>
                <w:szCs w:val="18"/>
              </w:rPr>
            </w:pPr>
          </w:p>
          <w:p w:rsidR="001407DE" w:rsidRPr="0067637B" w:rsidRDefault="001407DE" w:rsidP="005D4C06">
            <w:pPr>
              <w:pStyle w:val="ContractText"/>
              <w:spacing w:after="0"/>
              <w:rPr>
                <w:b/>
                <w:i/>
                <w:sz w:val="18"/>
                <w:szCs w:val="18"/>
              </w:rPr>
            </w:pPr>
            <w:r w:rsidRPr="0067637B">
              <w:rPr>
                <w:b/>
                <w:i/>
                <w:sz w:val="18"/>
                <w:szCs w:val="18"/>
              </w:rPr>
              <w:t>If work is within 50 feet of a railroad,</w:t>
            </w:r>
            <w:r w:rsidR="00FF381A" w:rsidRPr="0067637B">
              <w:rPr>
                <w:b/>
                <w:i/>
                <w:sz w:val="18"/>
                <w:szCs w:val="18"/>
              </w:rPr>
              <w:t xml:space="preserve"> </w:t>
            </w:r>
            <w:r w:rsidRPr="0067637B">
              <w:rPr>
                <w:b/>
                <w:i/>
                <w:sz w:val="18"/>
                <w:szCs w:val="18"/>
              </w:rPr>
              <w:t>check with the railroad for any special insurance requirements.</w:t>
            </w:r>
          </w:p>
          <w:p w:rsidR="007860D1" w:rsidRPr="0067637B" w:rsidRDefault="007860D1" w:rsidP="005D4C06">
            <w:pPr>
              <w:pStyle w:val="ContractText"/>
              <w:spacing w:after="0"/>
              <w:rPr>
                <w:i/>
                <w:sz w:val="18"/>
                <w:szCs w:val="18"/>
              </w:rPr>
            </w:pPr>
          </w:p>
          <w:p w:rsidR="007860D1" w:rsidRPr="0067637B" w:rsidRDefault="007860D1" w:rsidP="005D4C06">
            <w:pPr>
              <w:pStyle w:val="ContractText"/>
              <w:spacing w:after="0"/>
              <w:rPr>
                <w:b/>
                <w:i/>
                <w:sz w:val="18"/>
                <w:szCs w:val="18"/>
              </w:rPr>
            </w:pPr>
            <w:r w:rsidRPr="0067637B">
              <w:rPr>
                <w:b/>
                <w:i/>
                <w:sz w:val="18"/>
                <w:szCs w:val="18"/>
              </w:rPr>
              <w:t>DEFINITIONS:</w:t>
            </w:r>
          </w:p>
          <w:p w:rsidR="007860D1" w:rsidRPr="0067637B" w:rsidRDefault="007860D1" w:rsidP="005D4C06">
            <w:pPr>
              <w:pStyle w:val="ContractText"/>
              <w:spacing w:after="0"/>
              <w:rPr>
                <w:i/>
                <w:sz w:val="18"/>
                <w:szCs w:val="18"/>
              </w:rPr>
            </w:pPr>
            <w:r w:rsidRPr="0067637B">
              <w:rPr>
                <w:i/>
                <w:sz w:val="18"/>
                <w:szCs w:val="18"/>
              </w:rPr>
              <w:t>Governmental (Govmtl.) Functions - Projects for all departments except Austin Energy and</w:t>
            </w:r>
            <w:r w:rsidR="00935E83" w:rsidRPr="0067637B">
              <w:rPr>
                <w:i/>
                <w:sz w:val="18"/>
                <w:szCs w:val="18"/>
              </w:rPr>
              <w:t xml:space="preserve"> </w:t>
            </w:r>
            <w:r w:rsidRPr="0067637B">
              <w:rPr>
                <w:i/>
                <w:sz w:val="18"/>
                <w:szCs w:val="18"/>
              </w:rPr>
              <w:t xml:space="preserve">Aviation </w:t>
            </w:r>
            <w:r w:rsidR="000F0F79" w:rsidRPr="0067637B">
              <w:rPr>
                <w:i/>
                <w:sz w:val="18"/>
                <w:szCs w:val="18"/>
                <w:u w:val="single"/>
              </w:rPr>
              <w:t>inside</w:t>
            </w:r>
            <w:r w:rsidR="000F0F79" w:rsidRPr="0067637B">
              <w:rPr>
                <w:i/>
                <w:sz w:val="18"/>
                <w:szCs w:val="18"/>
              </w:rPr>
              <w:t xml:space="preserve"> Airport</w:t>
            </w:r>
            <w:r w:rsidRPr="0067637B">
              <w:rPr>
                <w:i/>
                <w:sz w:val="18"/>
                <w:szCs w:val="18"/>
              </w:rPr>
              <w:t xml:space="preserve"> Operations Area (AOA).</w:t>
            </w:r>
          </w:p>
          <w:p w:rsidR="007860D1" w:rsidRPr="0067637B" w:rsidRDefault="007860D1" w:rsidP="005D4C06">
            <w:pPr>
              <w:pStyle w:val="ContractText"/>
              <w:spacing w:after="0"/>
              <w:rPr>
                <w:i/>
                <w:sz w:val="18"/>
                <w:szCs w:val="18"/>
              </w:rPr>
            </w:pPr>
            <w:r w:rsidRPr="0067637B">
              <w:rPr>
                <w:i/>
                <w:sz w:val="18"/>
                <w:szCs w:val="18"/>
              </w:rPr>
              <w:t>Proprietary (Propriet'y</w:t>
            </w:r>
            <w:r w:rsidR="000F0F79" w:rsidRPr="0067637B">
              <w:rPr>
                <w:i/>
                <w:sz w:val="18"/>
                <w:szCs w:val="18"/>
              </w:rPr>
              <w:t>) Functions</w:t>
            </w:r>
            <w:r w:rsidRPr="0067637B">
              <w:rPr>
                <w:i/>
                <w:sz w:val="18"/>
                <w:szCs w:val="18"/>
              </w:rPr>
              <w:t xml:space="preserve"> - Projects for Austin Energy.</w:t>
            </w:r>
          </w:p>
          <w:p w:rsidR="007860D1" w:rsidRPr="0067637B" w:rsidRDefault="007860D1" w:rsidP="005D4C06">
            <w:pPr>
              <w:pStyle w:val="ContractText"/>
              <w:spacing w:after="0"/>
              <w:rPr>
                <w:i/>
                <w:sz w:val="18"/>
                <w:szCs w:val="18"/>
              </w:rPr>
            </w:pPr>
            <w:r w:rsidRPr="0067637B">
              <w:rPr>
                <w:i/>
                <w:sz w:val="18"/>
                <w:szCs w:val="18"/>
              </w:rPr>
              <w:t xml:space="preserve">Aviation Inside AOA - Projects for Aviation Department </w:t>
            </w:r>
            <w:r w:rsidRPr="0067637B">
              <w:rPr>
                <w:i/>
                <w:sz w:val="18"/>
                <w:szCs w:val="18"/>
                <w:u w:val="single"/>
              </w:rPr>
              <w:t>inside</w:t>
            </w:r>
            <w:r w:rsidRPr="0067637B">
              <w:rPr>
                <w:i/>
                <w:sz w:val="18"/>
                <w:szCs w:val="18"/>
              </w:rPr>
              <w:t xml:space="preserve"> AOA.</w:t>
            </w:r>
          </w:p>
          <w:p w:rsidR="007860D1" w:rsidRPr="0067637B" w:rsidRDefault="007860D1" w:rsidP="005D4C06">
            <w:pPr>
              <w:pStyle w:val="ContractText"/>
              <w:spacing w:after="0"/>
              <w:rPr>
                <w:i/>
                <w:sz w:val="18"/>
                <w:szCs w:val="18"/>
              </w:rPr>
            </w:pPr>
            <w:r w:rsidRPr="0067637B">
              <w:rPr>
                <w:i/>
                <w:sz w:val="18"/>
                <w:szCs w:val="18"/>
              </w:rPr>
              <w:t>ROCIP - Rolling Owner Controlled Insurance Program.</w:t>
            </w:r>
          </w:p>
          <w:p w:rsidR="007860D1" w:rsidRPr="0067637B" w:rsidRDefault="007860D1" w:rsidP="005D4C06">
            <w:pPr>
              <w:pStyle w:val="ContractText"/>
              <w:spacing w:after="0"/>
              <w:rPr>
                <w:i/>
                <w:sz w:val="18"/>
                <w:szCs w:val="18"/>
              </w:rPr>
            </w:pPr>
          </w:p>
          <w:p w:rsidR="007860D1" w:rsidRPr="0067637B" w:rsidRDefault="007860D1" w:rsidP="005D4C06">
            <w:pPr>
              <w:pStyle w:val="ContractText"/>
              <w:spacing w:after="0"/>
              <w:rPr>
                <w:i/>
                <w:sz w:val="18"/>
                <w:szCs w:val="18"/>
              </w:rPr>
            </w:pPr>
            <w:r w:rsidRPr="0067637B">
              <w:rPr>
                <w:i/>
                <w:sz w:val="18"/>
                <w:szCs w:val="18"/>
              </w:rPr>
              <w:t>LEGEND:</w:t>
            </w:r>
          </w:p>
          <w:tbl>
            <w:tblPr>
              <w:tblW w:w="0" w:type="auto"/>
              <w:tblCellMar>
                <w:left w:w="80" w:type="dxa"/>
                <w:right w:w="80" w:type="dxa"/>
              </w:tblCellMar>
              <w:tblLook w:val="0000" w:firstRow="0" w:lastRow="0" w:firstColumn="0" w:lastColumn="0" w:noHBand="0" w:noVBand="0"/>
            </w:tblPr>
            <w:tblGrid>
              <w:gridCol w:w="1549"/>
              <w:gridCol w:w="976"/>
              <w:gridCol w:w="6835"/>
            </w:tblGrid>
            <w:tr w:rsidR="007860D1" w:rsidRPr="0067637B">
              <w:tblPrEx>
                <w:tblCellMar>
                  <w:top w:w="0" w:type="dxa"/>
                  <w:bottom w:w="0" w:type="dxa"/>
                </w:tblCellMar>
              </w:tblPrEx>
              <w:trPr>
                <w:cantSplit/>
              </w:trPr>
              <w:tc>
                <w:tcPr>
                  <w:tcW w:w="2016" w:type="dxa"/>
                </w:tcPr>
                <w:p w:rsidR="007860D1" w:rsidRPr="0067637B" w:rsidRDefault="007860D1" w:rsidP="005D4C06">
                  <w:pPr>
                    <w:pStyle w:val="ContractText"/>
                    <w:spacing w:after="0"/>
                    <w:rPr>
                      <w:i/>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60D1" w:rsidRPr="0067637B" w:rsidRDefault="007860D1" w:rsidP="005D4C06">
                  <w:pPr>
                    <w:pStyle w:val="ContractText"/>
                    <w:spacing w:after="0"/>
                    <w:rPr>
                      <w:i/>
                      <w:sz w:val="18"/>
                      <w:szCs w:val="18"/>
                    </w:rPr>
                  </w:pPr>
                  <w:r w:rsidRPr="0067637B">
                    <w:rPr>
                      <w:i/>
                      <w:sz w:val="18"/>
                      <w:szCs w:val="18"/>
                    </w:rPr>
                    <w:t></w:t>
                  </w:r>
                </w:p>
              </w:tc>
              <w:tc>
                <w:tcPr>
                  <w:tcW w:w="8640" w:type="dxa"/>
                </w:tcPr>
                <w:p w:rsidR="007860D1" w:rsidRPr="0067637B" w:rsidRDefault="007860D1" w:rsidP="005D4C06">
                  <w:pPr>
                    <w:pStyle w:val="ContractText"/>
                    <w:spacing w:after="0"/>
                    <w:rPr>
                      <w:i/>
                      <w:sz w:val="18"/>
                      <w:szCs w:val="18"/>
                    </w:rPr>
                  </w:pPr>
                  <w:r w:rsidRPr="0067637B">
                    <w:rPr>
                      <w:i/>
                      <w:sz w:val="18"/>
                      <w:szCs w:val="18"/>
                    </w:rPr>
                    <w:t>Applicable Insurance Requirements.</w:t>
                  </w:r>
                </w:p>
              </w:tc>
            </w:tr>
            <w:tr w:rsidR="007860D1" w:rsidRPr="0067637B">
              <w:tblPrEx>
                <w:tblCellMar>
                  <w:top w:w="0" w:type="dxa"/>
                  <w:bottom w:w="0" w:type="dxa"/>
                </w:tblCellMar>
              </w:tblPrEx>
              <w:trPr>
                <w:cantSplit/>
              </w:trPr>
              <w:tc>
                <w:tcPr>
                  <w:tcW w:w="2016" w:type="dxa"/>
                </w:tcPr>
                <w:p w:rsidR="007860D1" w:rsidRPr="0067637B" w:rsidRDefault="007860D1" w:rsidP="005D4C06">
                  <w:pPr>
                    <w:pStyle w:val="ContractText"/>
                    <w:spacing w:after="0"/>
                    <w:rPr>
                      <w:i/>
                      <w:sz w:val="18"/>
                      <w:szCs w:val="18"/>
                    </w:rPr>
                  </w:pPr>
                </w:p>
              </w:tc>
              <w:tc>
                <w:tcPr>
                  <w:tcW w:w="1080" w:type="dxa"/>
                  <w:tcBorders>
                    <w:top w:val="single" w:sz="6" w:space="0" w:color="auto"/>
                  </w:tcBorders>
                </w:tcPr>
                <w:p w:rsidR="007860D1" w:rsidRPr="0067637B" w:rsidRDefault="007860D1" w:rsidP="005D4C06">
                  <w:pPr>
                    <w:pStyle w:val="ContractText"/>
                    <w:spacing w:after="0"/>
                    <w:rPr>
                      <w:i/>
                      <w:sz w:val="18"/>
                      <w:szCs w:val="18"/>
                    </w:rPr>
                  </w:pPr>
                </w:p>
              </w:tc>
              <w:tc>
                <w:tcPr>
                  <w:tcW w:w="8640" w:type="dxa"/>
                </w:tcPr>
                <w:p w:rsidR="007860D1" w:rsidRPr="0067637B" w:rsidRDefault="007860D1" w:rsidP="005D4C06">
                  <w:pPr>
                    <w:pStyle w:val="ContractText"/>
                    <w:spacing w:after="0"/>
                    <w:rPr>
                      <w:i/>
                      <w:sz w:val="18"/>
                      <w:szCs w:val="18"/>
                    </w:rPr>
                  </w:pPr>
                </w:p>
              </w:tc>
            </w:tr>
            <w:tr w:rsidR="007860D1" w:rsidRPr="0067637B">
              <w:tblPrEx>
                <w:tblCellMar>
                  <w:top w:w="0" w:type="dxa"/>
                  <w:bottom w:w="0" w:type="dxa"/>
                </w:tblCellMar>
              </w:tblPrEx>
              <w:trPr>
                <w:cantSplit/>
              </w:trPr>
              <w:tc>
                <w:tcPr>
                  <w:tcW w:w="2016" w:type="dxa"/>
                </w:tcPr>
                <w:p w:rsidR="007860D1" w:rsidRPr="0067637B" w:rsidRDefault="007860D1" w:rsidP="005D4C06">
                  <w:pPr>
                    <w:pStyle w:val="ContractText"/>
                    <w:spacing w:after="0"/>
                    <w:rPr>
                      <w:i/>
                      <w:sz w:val="18"/>
                      <w:szCs w:val="18"/>
                    </w:rPr>
                  </w:pPr>
                </w:p>
              </w:tc>
              <w:tc>
                <w:tcPr>
                  <w:tcW w:w="1080" w:type="dxa"/>
                  <w:tcBorders>
                    <w:top w:val="single" w:sz="6" w:space="0" w:color="auto"/>
                    <w:left w:val="single" w:sz="6" w:space="0" w:color="auto"/>
                    <w:bottom w:val="single" w:sz="6" w:space="0" w:color="auto"/>
                    <w:right w:val="single" w:sz="6" w:space="0" w:color="auto"/>
                  </w:tcBorders>
                  <w:shd w:val="pct25" w:color="auto" w:fill="auto"/>
                </w:tcPr>
                <w:p w:rsidR="007860D1" w:rsidRPr="0067637B" w:rsidRDefault="007860D1" w:rsidP="005D4C06">
                  <w:pPr>
                    <w:pStyle w:val="ContractText"/>
                    <w:spacing w:after="0"/>
                    <w:rPr>
                      <w:i/>
                      <w:sz w:val="18"/>
                      <w:szCs w:val="18"/>
                    </w:rPr>
                  </w:pPr>
                </w:p>
              </w:tc>
              <w:tc>
                <w:tcPr>
                  <w:tcW w:w="8640" w:type="dxa"/>
                </w:tcPr>
                <w:p w:rsidR="007860D1" w:rsidRPr="0067637B" w:rsidRDefault="007860D1" w:rsidP="005D4C06">
                  <w:pPr>
                    <w:pStyle w:val="ContractText"/>
                    <w:spacing w:after="0"/>
                    <w:rPr>
                      <w:i/>
                      <w:sz w:val="18"/>
                      <w:szCs w:val="18"/>
                    </w:rPr>
                  </w:pPr>
                  <w:r w:rsidRPr="0067637B">
                    <w:rPr>
                      <w:i/>
                      <w:sz w:val="18"/>
                      <w:szCs w:val="18"/>
                    </w:rPr>
                    <w:t xml:space="preserve">Insurance Requirements </w:t>
                  </w:r>
                  <w:r w:rsidRPr="0067637B">
                    <w:rPr>
                      <w:i/>
                      <w:sz w:val="18"/>
                      <w:szCs w:val="18"/>
                      <w:u w:val="single"/>
                    </w:rPr>
                    <w:t>Not</w:t>
                  </w:r>
                  <w:r w:rsidRPr="0067637B">
                    <w:rPr>
                      <w:i/>
                      <w:sz w:val="18"/>
                      <w:szCs w:val="18"/>
                    </w:rPr>
                    <w:t xml:space="preserve"> Applicable, Which Should Be Edited Out.</w:t>
                  </w:r>
                </w:p>
              </w:tc>
            </w:tr>
            <w:tr w:rsidR="007860D1" w:rsidRPr="0067637B">
              <w:tblPrEx>
                <w:tblCellMar>
                  <w:top w:w="0" w:type="dxa"/>
                  <w:bottom w:w="0" w:type="dxa"/>
                </w:tblCellMar>
              </w:tblPrEx>
              <w:trPr>
                <w:cantSplit/>
              </w:trPr>
              <w:tc>
                <w:tcPr>
                  <w:tcW w:w="2016" w:type="dxa"/>
                </w:tcPr>
                <w:p w:rsidR="007860D1" w:rsidRPr="0067637B" w:rsidRDefault="007860D1" w:rsidP="005D4C06">
                  <w:pPr>
                    <w:pStyle w:val="ContractText"/>
                    <w:spacing w:after="0"/>
                    <w:rPr>
                      <w:i/>
                      <w:sz w:val="18"/>
                      <w:szCs w:val="18"/>
                    </w:rPr>
                  </w:pPr>
                </w:p>
              </w:tc>
              <w:tc>
                <w:tcPr>
                  <w:tcW w:w="1080" w:type="dxa"/>
                </w:tcPr>
                <w:p w:rsidR="007860D1" w:rsidRPr="0067637B" w:rsidRDefault="007860D1" w:rsidP="005D4C06">
                  <w:pPr>
                    <w:pStyle w:val="ContractText"/>
                    <w:spacing w:after="0"/>
                    <w:rPr>
                      <w:i/>
                      <w:sz w:val="18"/>
                      <w:szCs w:val="18"/>
                    </w:rPr>
                  </w:pPr>
                </w:p>
              </w:tc>
              <w:tc>
                <w:tcPr>
                  <w:tcW w:w="8640" w:type="dxa"/>
                </w:tcPr>
                <w:p w:rsidR="007860D1" w:rsidRPr="0067637B" w:rsidRDefault="007860D1" w:rsidP="005D4C06">
                  <w:pPr>
                    <w:pStyle w:val="ContractText"/>
                    <w:spacing w:after="0"/>
                    <w:rPr>
                      <w:i/>
                      <w:sz w:val="18"/>
                      <w:szCs w:val="18"/>
                    </w:rPr>
                  </w:pPr>
                </w:p>
              </w:tc>
            </w:tr>
            <w:tr w:rsidR="007860D1" w:rsidRPr="0067637B">
              <w:tblPrEx>
                <w:tblCellMar>
                  <w:top w:w="0" w:type="dxa"/>
                  <w:bottom w:w="0" w:type="dxa"/>
                </w:tblCellMar>
              </w:tblPrEx>
              <w:trPr>
                <w:cantSplit/>
              </w:trPr>
              <w:tc>
                <w:tcPr>
                  <w:tcW w:w="2016" w:type="dxa"/>
                </w:tcPr>
                <w:p w:rsidR="007860D1" w:rsidRPr="0067637B" w:rsidRDefault="007860D1" w:rsidP="005D4C06">
                  <w:pPr>
                    <w:pStyle w:val="ContractText"/>
                    <w:spacing w:after="0"/>
                    <w:rPr>
                      <w:i/>
                      <w:sz w:val="18"/>
                      <w:szCs w:val="18"/>
                    </w:rPr>
                  </w:pPr>
                </w:p>
              </w:tc>
              <w:tc>
                <w:tcPr>
                  <w:tcW w:w="1080" w:type="dxa"/>
                  <w:tcBorders>
                    <w:top w:val="single" w:sz="6" w:space="0" w:color="auto"/>
                    <w:left w:val="single" w:sz="6" w:space="0" w:color="auto"/>
                    <w:bottom w:val="single" w:sz="6" w:space="0" w:color="auto"/>
                    <w:right w:val="single" w:sz="6" w:space="0" w:color="auto"/>
                  </w:tcBorders>
                </w:tcPr>
                <w:p w:rsidR="007860D1" w:rsidRPr="0067637B" w:rsidRDefault="007860D1" w:rsidP="005D4C06">
                  <w:pPr>
                    <w:pStyle w:val="ContractText"/>
                    <w:spacing w:after="0"/>
                    <w:rPr>
                      <w:i/>
                      <w:sz w:val="18"/>
                      <w:szCs w:val="18"/>
                    </w:rPr>
                  </w:pPr>
                  <w:r w:rsidRPr="0067637B">
                    <w:rPr>
                      <w:i/>
                      <w:sz w:val="18"/>
                      <w:szCs w:val="18"/>
                    </w:rPr>
                    <w:t>As Req'd</w:t>
                  </w:r>
                </w:p>
              </w:tc>
              <w:tc>
                <w:tcPr>
                  <w:tcW w:w="8640" w:type="dxa"/>
                </w:tcPr>
                <w:p w:rsidR="007860D1" w:rsidRPr="0067637B" w:rsidRDefault="007860D1" w:rsidP="005D4C06">
                  <w:pPr>
                    <w:pStyle w:val="ContractText"/>
                    <w:spacing w:after="0"/>
                    <w:rPr>
                      <w:i/>
                      <w:sz w:val="18"/>
                      <w:szCs w:val="18"/>
                    </w:rPr>
                  </w:pPr>
                  <w:r w:rsidRPr="0067637B">
                    <w:rPr>
                      <w:i/>
                      <w:sz w:val="18"/>
                      <w:szCs w:val="18"/>
                    </w:rPr>
                    <w:t>Determine Whether Insurance Provisions Are Applicable.</w:t>
                  </w:r>
                </w:p>
              </w:tc>
            </w:tr>
          </w:tbl>
          <w:p w:rsidR="007860D1" w:rsidRPr="0067637B" w:rsidRDefault="007860D1" w:rsidP="005D4C06">
            <w:pPr>
              <w:pStyle w:val="ContractText"/>
              <w:spacing w:after="0"/>
              <w:rPr>
                <w:sz w:val="18"/>
                <w:szCs w:val="18"/>
              </w:rPr>
            </w:pPr>
          </w:p>
          <w:tbl>
            <w:tblPr>
              <w:tblW w:w="0" w:type="auto"/>
              <w:tblCellMar>
                <w:left w:w="80" w:type="dxa"/>
                <w:right w:w="80" w:type="dxa"/>
              </w:tblCellMar>
              <w:tblLook w:val="0000" w:firstRow="0" w:lastRow="0" w:firstColumn="0" w:lastColumn="0" w:noHBand="0" w:noVBand="0"/>
            </w:tblPr>
            <w:tblGrid>
              <w:gridCol w:w="1845"/>
              <w:gridCol w:w="3761"/>
              <w:gridCol w:w="3739"/>
            </w:tblGrid>
            <w:tr w:rsidR="007860D1" w:rsidRPr="0067637B">
              <w:tblPrEx>
                <w:tblCellMar>
                  <w:top w:w="0" w:type="dxa"/>
                  <w:bottom w:w="0" w:type="dxa"/>
                </w:tblCellMar>
              </w:tblPrEx>
              <w:trPr>
                <w:cantSplit/>
              </w:trPr>
              <w:tc>
                <w:tcPr>
                  <w:tcW w:w="2016" w:type="dxa"/>
                </w:tcPr>
                <w:p w:rsidR="007860D1" w:rsidRPr="0067637B" w:rsidRDefault="007860D1" w:rsidP="005D4C06">
                  <w:pPr>
                    <w:pStyle w:val="ContractText"/>
                    <w:spacing w:after="0"/>
                    <w:rPr>
                      <w:i/>
                      <w:sz w:val="18"/>
                      <w:szCs w:val="18"/>
                    </w:rPr>
                  </w:pPr>
                </w:p>
              </w:tc>
              <w:tc>
                <w:tcPr>
                  <w:tcW w:w="4032" w:type="dxa"/>
                  <w:tcBorders>
                    <w:top w:val="single" w:sz="12" w:space="0" w:color="auto"/>
                    <w:left w:val="single" w:sz="12" w:space="0" w:color="auto"/>
                    <w:bottom w:val="single" w:sz="12" w:space="0" w:color="auto"/>
                    <w:right w:val="single" w:sz="12" w:space="0" w:color="auto"/>
                  </w:tcBorders>
                </w:tcPr>
                <w:p w:rsidR="007860D1" w:rsidRPr="0067637B" w:rsidRDefault="007860D1" w:rsidP="005D4C06">
                  <w:pPr>
                    <w:pStyle w:val="ContractText"/>
                    <w:spacing w:after="0"/>
                    <w:rPr>
                      <w:i/>
                      <w:sz w:val="18"/>
                      <w:szCs w:val="18"/>
                    </w:rPr>
                  </w:pPr>
                  <w:r w:rsidRPr="0067637B">
                    <w:rPr>
                      <w:i/>
                      <w:sz w:val="18"/>
                      <w:szCs w:val="18"/>
                    </w:rPr>
                    <w:t>Traditional Projects</w:t>
                  </w:r>
                </w:p>
              </w:tc>
              <w:tc>
                <w:tcPr>
                  <w:tcW w:w="4032" w:type="dxa"/>
                  <w:tcBorders>
                    <w:top w:val="single" w:sz="12" w:space="0" w:color="auto"/>
                    <w:bottom w:val="single" w:sz="12" w:space="0" w:color="auto"/>
                    <w:right w:val="single" w:sz="12" w:space="0" w:color="auto"/>
                  </w:tcBorders>
                </w:tcPr>
                <w:p w:rsidR="007860D1" w:rsidRPr="0067637B" w:rsidRDefault="007860D1" w:rsidP="005D4C06">
                  <w:pPr>
                    <w:pStyle w:val="ContractText"/>
                    <w:spacing w:after="0"/>
                    <w:rPr>
                      <w:i/>
                      <w:sz w:val="18"/>
                      <w:szCs w:val="18"/>
                    </w:rPr>
                  </w:pPr>
                  <w:r w:rsidRPr="0067637B">
                    <w:rPr>
                      <w:i/>
                      <w:sz w:val="18"/>
                      <w:szCs w:val="18"/>
                    </w:rPr>
                    <w:t>ROCIP Projects</w:t>
                  </w:r>
                </w:p>
              </w:tc>
            </w:tr>
          </w:tbl>
          <w:p w:rsidR="007860D1" w:rsidRPr="0067637B" w:rsidRDefault="007860D1" w:rsidP="005D4C06">
            <w:pPr>
              <w:pStyle w:val="ContractText"/>
              <w:spacing w:after="0"/>
              <w:rPr>
                <w:sz w:val="18"/>
                <w:szCs w:val="18"/>
              </w:rPr>
            </w:pPr>
          </w:p>
          <w:tbl>
            <w:tblPr>
              <w:tblW w:w="0" w:type="auto"/>
              <w:tblCellMar>
                <w:left w:w="72" w:type="dxa"/>
                <w:right w:w="72" w:type="dxa"/>
              </w:tblCellMar>
              <w:tblLook w:val="0000" w:firstRow="0" w:lastRow="0" w:firstColumn="0" w:lastColumn="0" w:noHBand="0" w:noVBand="0"/>
            </w:tblPr>
            <w:tblGrid>
              <w:gridCol w:w="1345"/>
              <w:gridCol w:w="1070"/>
              <w:gridCol w:w="1007"/>
              <w:gridCol w:w="1040"/>
              <w:gridCol w:w="907"/>
              <w:gridCol w:w="1007"/>
              <w:gridCol w:w="1007"/>
              <w:gridCol w:w="1040"/>
              <w:gridCol w:w="907"/>
            </w:tblGrid>
            <w:tr w:rsidR="007860D1" w:rsidRPr="0067637B" w:rsidTr="008E32B8">
              <w:tblPrEx>
                <w:tblCellMar>
                  <w:top w:w="0" w:type="dxa"/>
                  <w:bottom w:w="0" w:type="dxa"/>
                </w:tblCellMar>
              </w:tblPrEx>
              <w:trPr>
                <w:cantSplit/>
              </w:trPr>
              <w:tc>
                <w:tcPr>
                  <w:tcW w:w="1643" w:type="dxa"/>
                  <w:tcBorders>
                    <w:top w:val="single" w:sz="12" w:space="0" w:color="auto"/>
                    <w:left w:val="single" w:sz="12" w:space="0" w:color="auto"/>
                    <w:bottom w:val="single" w:sz="6" w:space="0" w:color="auto"/>
                  </w:tcBorders>
                  <w:shd w:val="clear" w:color="auto" w:fill="9CC2E5"/>
                </w:tcPr>
                <w:p w:rsidR="007860D1" w:rsidRPr="0067637B" w:rsidRDefault="007860D1" w:rsidP="005E080E">
                  <w:pPr>
                    <w:pStyle w:val="ContractText"/>
                    <w:spacing w:after="0"/>
                    <w:jc w:val="left"/>
                    <w:rPr>
                      <w:i/>
                      <w:sz w:val="18"/>
                      <w:szCs w:val="18"/>
                    </w:rPr>
                  </w:pPr>
                </w:p>
                <w:p w:rsidR="007860D1" w:rsidRPr="0067637B" w:rsidRDefault="007860D1" w:rsidP="005E080E">
                  <w:pPr>
                    <w:pStyle w:val="ContractText"/>
                    <w:spacing w:after="0"/>
                    <w:jc w:val="left"/>
                    <w:rPr>
                      <w:i/>
                      <w:sz w:val="18"/>
                      <w:szCs w:val="18"/>
                    </w:rPr>
                  </w:pPr>
                  <w:r w:rsidRPr="0067637B">
                    <w:rPr>
                      <w:i/>
                      <w:sz w:val="18"/>
                      <w:szCs w:val="18"/>
                    </w:rPr>
                    <w:t>Paragraph</w:t>
                  </w:r>
                </w:p>
              </w:tc>
              <w:tc>
                <w:tcPr>
                  <w:tcW w:w="1209" w:type="dxa"/>
                  <w:tcBorders>
                    <w:top w:val="single" w:sz="12" w:space="0" w:color="auto"/>
                    <w:left w:val="single" w:sz="12" w:space="0" w:color="auto"/>
                    <w:bottom w:val="single" w:sz="6" w:space="0" w:color="auto"/>
                    <w:right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Govmtl. Functions</w:t>
                  </w:r>
                </w:p>
              </w:tc>
              <w:tc>
                <w:tcPr>
                  <w:tcW w:w="1008" w:type="dxa"/>
                  <w:tcBorders>
                    <w:top w:val="single" w:sz="12" w:space="0" w:color="auto"/>
                    <w:bottom w:val="single" w:sz="6" w:space="0" w:color="auto"/>
                    <w:right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Govmtl.</w:t>
                  </w:r>
                </w:p>
                <w:p w:rsidR="007860D1" w:rsidRPr="0067637B" w:rsidRDefault="007860D1" w:rsidP="005E080E">
                  <w:pPr>
                    <w:pStyle w:val="ContractText"/>
                    <w:spacing w:after="0"/>
                    <w:jc w:val="left"/>
                    <w:rPr>
                      <w:i/>
                      <w:sz w:val="18"/>
                      <w:szCs w:val="18"/>
                    </w:rPr>
                  </w:pPr>
                  <w:r w:rsidRPr="0067637B">
                    <w:rPr>
                      <w:i/>
                      <w:sz w:val="18"/>
                      <w:szCs w:val="18"/>
                    </w:rPr>
                    <w:t>Functions</w:t>
                  </w:r>
                </w:p>
                <w:p w:rsidR="007860D1" w:rsidRPr="0067637B" w:rsidRDefault="007860D1" w:rsidP="005E080E">
                  <w:pPr>
                    <w:pStyle w:val="ContractText"/>
                    <w:spacing w:after="0"/>
                    <w:jc w:val="left"/>
                    <w:rPr>
                      <w:i/>
                      <w:sz w:val="18"/>
                      <w:szCs w:val="18"/>
                    </w:rPr>
                  </w:pPr>
                  <w:r w:rsidRPr="0067637B">
                    <w:rPr>
                      <w:i/>
                      <w:sz w:val="18"/>
                      <w:szCs w:val="18"/>
                    </w:rPr>
                    <w:t>w/Haz. Material</w:t>
                  </w:r>
                </w:p>
              </w:tc>
              <w:tc>
                <w:tcPr>
                  <w:tcW w:w="1107" w:type="dxa"/>
                  <w:tcBorders>
                    <w:top w:val="single" w:sz="12" w:space="0" w:color="auto"/>
                    <w:bottom w:val="single" w:sz="6" w:space="0" w:color="auto"/>
                    <w:right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Propriet'y  Functions</w:t>
                  </w:r>
                </w:p>
              </w:tc>
              <w:tc>
                <w:tcPr>
                  <w:tcW w:w="980" w:type="dxa"/>
                  <w:tcBorders>
                    <w:top w:val="single" w:sz="12" w:space="0" w:color="auto"/>
                    <w:left w:val="single" w:sz="6" w:space="0" w:color="auto"/>
                    <w:bottom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Aviation</w:t>
                  </w:r>
                </w:p>
                <w:p w:rsidR="007860D1" w:rsidRPr="0067637B" w:rsidRDefault="007860D1" w:rsidP="005E080E">
                  <w:pPr>
                    <w:pStyle w:val="ContractText"/>
                    <w:spacing w:after="0"/>
                    <w:jc w:val="left"/>
                    <w:rPr>
                      <w:i/>
                      <w:sz w:val="18"/>
                      <w:szCs w:val="18"/>
                    </w:rPr>
                  </w:pPr>
                  <w:r w:rsidRPr="0067637B">
                    <w:rPr>
                      <w:i/>
                      <w:sz w:val="18"/>
                      <w:szCs w:val="18"/>
                    </w:rPr>
                    <w:t>Inside AOA</w:t>
                  </w:r>
                </w:p>
              </w:tc>
              <w:tc>
                <w:tcPr>
                  <w:tcW w:w="1008" w:type="dxa"/>
                  <w:tcBorders>
                    <w:top w:val="single" w:sz="12" w:space="0" w:color="auto"/>
                    <w:left w:val="single" w:sz="12" w:space="0" w:color="auto"/>
                    <w:bottom w:val="single" w:sz="6" w:space="0" w:color="auto"/>
                    <w:right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Govmtl.</w:t>
                  </w:r>
                </w:p>
                <w:p w:rsidR="007860D1" w:rsidRPr="0067637B" w:rsidRDefault="007860D1" w:rsidP="005E080E">
                  <w:pPr>
                    <w:pStyle w:val="ContractText"/>
                    <w:spacing w:after="0"/>
                    <w:jc w:val="left"/>
                    <w:rPr>
                      <w:i/>
                      <w:sz w:val="18"/>
                      <w:szCs w:val="18"/>
                    </w:rPr>
                  </w:pPr>
                  <w:r w:rsidRPr="0067637B">
                    <w:rPr>
                      <w:i/>
                      <w:sz w:val="18"/>
                      <w:szCs w:val="18"/>
                    </w:rPr>
                    <w:t>Functions</w:t>
                  </w:r>
                </w:p>
              </w:tc>
              <w:tc>
                <w:tcPr>
                  <w:tcW w:w="1008" w:type="dxa"/>
                  <w:tcBorders>
                    <w:top w:val="single" w:sz="12" w:space="0" w:color="auto"/>
                    <w:left w:val="single" w:sz="6" w:space="0" w:color="auto"/>
                    <w:bottom w:val="single" w:sz="6" w:space="0" w:color="auto"/>
                    <w:right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Govmtl.</w:t>
                  </w:r>
                </w:p>
                <w:p w:rsidR="007860D1" w:rsidRPr="0067637B" w:rsidRDefault="007860D1" w:rsidP="005E080E">
                  <w:pPr>
                    <w:pStyle w:val="ContractText"/>
                    <w:spacing w:after="0"/>
                    <w:jc w:val="left"/>
                    <w:rPr>
                      <w:i/>
                      <w:sz w:val="18"/>
                      <w:szCs w:val="18"/>
                    </w:rPr>
                  </w:pPr>
                  <w:r w:rsidRPr="0067637B">
                    <w:rPr>
                      <w:i/>
                      <w:sz w:val="18"/>
                      <w:szCs w:val="18"/>
                    </w:rPr>
                    <w:t>Functions</w:t>
                  </w:r>
                </w:p>
                <w:p w:rsidR="007860D1" w:rsidRPr="0067637B" w:rsidRDefault="007860D1" w:rsidP="005E080E">
                  <w:pPr>
                    <w:pStyle w:val="ContractText"/>
                    <w:spacing w:after="0"/>
                    <w:jc w:val="left"/>
                    <w:rPr>
                      <w:i/>
                      <w:sz w:val="18"/>
                      <w:szCs w:val="18"/>
                    </w:rPr>
                  </w:pPr>
                  <w:r w:rsidRPr="0067637B">
                    <w:rPr>
                      <w:i/>
                      <w:sz w:val="18"/>
                      <w:szCs w:val="18"/>
                    </w:rPr>
                    <w:t>w/Haz. Material</w:t>
                  </w:r>
                </w:p>
              </w:tc>
              <w:tc>
                <w:tcPr>
                  <w:tcW w:w="1107" w:type="dxa"/>
                  <w:tcBorders>
                    <w:top w:val="single" w:sz="12" w:space="0" w:color="auto"/>
                    <w:left w:val="single" w:sz="6" w:space="0" w:color="auto"/>
                    <w:bottom w:val="single" w:sz="6" w:space="0" w:color="auto"/>
                    <w:right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Propriet'y Functions</w:t>
                  </w:r>
                </w:p>
              </w:tc>
              <w:tc>
                <w:tcPr>
                  <w:tcW w:w="980" w:type="dxa"/>
                  <w:tcBorders>
                    <w:top w:val="single" w:sz="12" w:space="0" w:color="auto"/>
                    <w:left w:val="single" w:sz="6" w:space="0" w:color="auto"/>
                    <w:bottom w:val="single" w:sz="6" w:space="0" w:color="auto"/>
                    <w:right w:val="single" w:sz="12"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Aviation</w:t>
                  </w:r>
                </w:p>
                <w:p w:rsidR="007860D1" w:rsidRPr="0067637B" w:rsidRDefault="007860D1" w:rsidP="005E080E">
                  <w:pPr>
                    <w:pStyle w:val="ContractText"/>
                    <w:spacing w:after="0"/>
                    <w:jc w:val="left"/>
                    <w:rPr>
                      <w:i/>
                      <w:sz w:val="18"/>
                      <w:szCs w:val="18"/>
                    </w:rPr>
                  </w:pPr>
                  <w:r w:rsidRPr="0067637B">
                    <w:rPr>
                      <w:i/>
                      <w:sz w:val="18"/>
                      <w:szCs w:val="18"/>
                    </w:rPr>
                    <w:t>Inside</w:t>
                  </w:r>
                </w:p>
                <w:p w:rsidR="007860D1" w:rsidRPr="0067637B" w:rsidRDefault="007860D1" w:rsidP="005E080E">
                  <w:pPr>
                    <w:pStyle w:val="ContractText"/>
                    <w:spacing w:after="0"/>
                    <w:jc w:val="left"/>
                    <w:rPr>
                      <w:i/>
                      <w:sz w:val="18"/>
                      <w:szCs w:val="18"/>
                    </w:rPr>
                  </w:pPr>
                  <w:r w:rsidRPr="0067637B">
                    <w:rPr>
                      <w:i/>
                      <w:sz w:val="18"/>
                      <w:szCs w:val="18"/>
                    </w:rPr>
                    <w:t>AOA</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5.3.1  - Contractor</w:t>
                  </w:r>
                </w:p>
                <w:p w:rsidR="007860D1" w:rsidRPr="0067637B" w:rsidRDefault="007860D1" w:rsidP="005E080E">
                  <w:pPr>
                    <w:pStyle w:val="ContractText"/>
                    <w:spacing w:after="0"/>
                    <w:jc w:val="left"/>
                    <w:rPr>
                      <w:i/>
                      <w:sz w:val="18"/>
                      <w:szCs w:val="18"/>
                    </w:rPr>
                  </w:pPr>
                  <w:r w:rsidRPr="0067637B">
                    <w:rPr>
                      <w:i/>
                      <w:sz w:val="18"/>
                      <w:szCs w:val="18"/>
                    </w:rPr>
                    <w:t>Provided Insurance</w:t>
                  </w:r>
                </w:p>
              </w:tc>
              <w:tc>
                <w:tcPr>
                  <w:tcW w:w="1209"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5.3.1.1 &amp; all subpar. - General Reqmnts.</w:t>
                  </w:r>
                </w:p>
              </w:tc>
              <w:tc>
                <w:tcPr>
                  <w:tcW w:w="1209"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5.3.1.2 - Auto. Liab.</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5.3.1.3 - Workers'</w:t>
                  </w:r>
                </w:p>
                <w:p w:rsidR="007860D1" w:rsidRPr="0067637B" w:rsidRDefault="007860D1" w:rsidP="005D4C06">
                  <w:pPr>
                    <w:pStyle w:val="ContractText"/>
                    <w:spacing w:after="0"/>
                    <w:rPr>
                      <w:i/>
                      <w:sz w:val="18"/>
                      <w:szCs w:val="18"/>
                    </w:rPr>
                  </w:pPr>
                  <w:r w:rsidRPr="0067637B">
                    <w:rPr>
                      <w:i/>
                      <w:sz w:val="18"/>
                      <w:szCs w:val="18"/>
                    </w:rPr>
                    <w:t>Comp. &amp; Emp. Liab.</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5.3.1.4 - Gen. Liab.</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.3</w:t>
                  </w:r>
                </w:p>
              </w:tc>
              <w:tc>
                <w:tcPr>
                  <w:tcW w:w="1209"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p w:rsidR="007860D1" w:rsidRPr="0067637B" w:rsidRDefault="007860D1" w:rsidP="005D4C06">
                  <w:pPr>
                    <w:pStyle w:val="ContractText"/>
                    <w:spacing w:after="0"/>
                    <w:rPr>
                      <w:i/>
                      <w:sz w:val="18"/>
                      <w:szCs w:val="18"/>
                    </w:rPr>
                  </w:pP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5.3.1.5 - Bldrs. Risk</w:t>
                  </w:r>
                </w:p>
              </w:tc>
              <w:tc>
                <w:tcPr>
                  <w:tcW w:w="1209"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1008" w:type="dxa"/>
                  <w:tcBorders>
                    <w:top w:val="single" w:sz="6" w:space="0" w:color="auto"/>
                    <w:left w:val="single" w:sz="12" w:space="0" w:color="auto"/>
                    <w:bottom w:val="single" w:sz="4"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1008" w:type="dxa"/>
                  <w:tcBorders>
                    <w:top w:val="single" w:sz="6" w:space="0" w:color="auto"/>
                    <w:left w:val="single" w:sz="6" w:space="0" w:color="auto"/>
                    <w:bottom w:val="single" w:sz="4" w:space="0" w:color="auto"/>
                    <w:right w:val="single" w:sz="6" w:space="0" w:color="auto"/>
                  </w:tcBorders>
                  <w:shd w:val="clear" w:color="auto" w:fill="9CC2E5"/>
                </w:tcPr>
                <w:p w:rsidR="007860D1" w:rsidRPr="0067637B" w:rsidRDefault="007860D1" w:rsidP="005D4C06">
                  <w:pPr>
                    <w:pStyle w:val="ContractText"/>
                    <w:spacing w:after="0"/>
                    <w:rPr>
                      <w:sz w:val="18"/>
                      <w:szCs w:val="18"/>
                    </w:rPr>
                  </w:pPr>
                  <w:r w:rsidRPr="0067637B">
                    <w:rPr>
                      <w:sz w:val="18"/>
                      <w:szCs w:val="18"/>
                    </w:rPr>
                    <w:t>As Req'd</w:t>
                  </w:r>
                </w:p>
              </w:tc>
              <w:tc>
                <w:tcPr>
                  <w:tcW w:w="1107" w:type="dxa"/>
                  <w:tcBorders>
                    <w:top w:val="single" w:sz="6" w:space="0" w:color="auto"/>
                    <w:left w:val="single" w:sz="6" w:space="0" w:color="auto"/>
                    <w:bottom w:val="single" w:sz="4"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980" w:type="dxa"/>
                  <w:tcBorders>
                    <w:top w:val="single" w:sz="6" w:space="0" w:color="auto"/>
                    <w:left w:val="single" w:sz="6" w:space="0" w:color="auto"/>
                    <w:bottom w:val="single" w:sz="4"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p>
              </w:tc>
              <w:tc>
                <w:tcPr>
                  <w:tcW w:w="2217" w:type="dxa"/>
                  <w:gridSpan w:val="2"/>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Traditional Projects</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p>
              </w:tc>
              <w:tc>
                <w:tcPr>
                  <w:tcW w:w="2016" w:type="dxa"/>
                  <w:gridSpan w:val="2"/>
                  <w:tcBorders>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ROCIP Projects</w:t>
                  </w:r>
                </w:p>
              </w:tc>
              <w:tc>
                <w:tcPr>
                  <w:tcW w:w="1107" w:type="dxa"/>
                  <w:tcBorders>
                    <w:left w:val="single" w:sz="6" w:space="0" w:color="auto"/>
                    <w:bottom w:val="single" w:sz="12" w:space="0" w:color="auto"/>
                  </w:tcBorders>
                  <w:shd w:val="clear" w:color="auto" w:fill="9CC2E5"/>
                </w:tcPr>
                <w:p w:rsidR="007860D1" w:rsidRPr="0067637B" w:rsidRDefault="007860D1" w:rsidP="005D4C06">
                  <w:pPr>
                    <w:pStyle w:val="ContractText"/>
                    <w:spacing w:after="0"/>
                    <w:rPr>
                      <w:sz w:val="18"/>
                      <w:szCs w:val="18"/>
                    </w:rPr>
                  </w:pPr>
                </w:p>
              </w:tc>
              <w:tc>
                <w:tcPr>
                  <w:tcW w:w="980" w:type="dxa"/>
                  <w:tcBorders>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p>
                <w:p w:rsidR="007860D1" w:rsidRPr="0067637B" w:rsidRDefault="007860D1" w:rsidP="005D4C06">
                  <w:pPr>
                    <w:pStyle w:val="ContractText"/>
                    <w:spacing w:after="0"/>
                    <w:rPr>
                      <w:i/>
                      <w:sz w:val="18"/>
                      <w:szCs w:val="18"/>
                    </w:rPr>
                  </w:pPr>
                  <w:r w:rsidRPr="0067637B">
                    <w:rPr>
                      <w:i/>
                      <w:sz w:val="18"/>
                      <w:szCs w:val="18"/>
                    </w:rPr>
                    <w:t>Paragraph</w:t>
                  </w:r>
                </w:p>
              </w:tc>
              <w:tc>
                <w:tcPr>
                  <w:tcW w:w="1209"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Govmtl. Functions</w:t>
                  </w: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Govmtl.</w:t>
                  </w:r>
                </w:p>
                <w:p w:rsidR="007860D1" w:rsidRPr="0067637B" w:rsidRDefault="007860D1" w:rsidP="005D4C06">
                  <w:pPr>
                    <w:pStyle w:val="ContractText"/>
                    <w:spacing w:after="0"/>
                    <w:rPr>
                      <w:i/>
                      <w:sz w:val="18"/>
                      <w:szCs w:val="18"/>
                    </w:rPr>
                  </w:pPr>
                  <w:r w:rsidRPr="0067637B">
                    <w:rPr>
                      <w:i/>
                      <w:sz w:val="18"/>
                      <w:szCs w:val="18"/>
                    </w:rPr>
                    <w:t>Functions</w:t>
                  </w:r>
                </w:p>
                <w:p w:rsidR="007860D1" w:rsidRPr="0067637B" w:rsidRDefault="007860D1" w:rsidP="005D4C06">
                  <w:pPr>
                    <w:pStyle w:val="ContractText"/>
                    <w:spacing w:after="0"/>
                    <w:rPr>
                      <w:i/>
                      <w:sz w:val="18"/>
                      <w:szCs w:val="18"/>
                    </w:rPr>
                  </w:pPr>
                  <w:r w:rsidRPr="0067637B">
                    <w:rPr>
                      <w:i/>
                      <w:sz w:val="18"/>
                      <w:szCs w:val="18"/>
                    </w:rPr>
                    <w:t>w/Haz. Material</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Propriet'y  Functions</w:t>
                  </w: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Aviation</w:t>
                  </w:r>
                </w:p>
                <w:p w:rsidR="007860D1" w:rsidRPr="0067637B" w:rsidRDefault="007860D1" w:rsidP="005D4C06">
                  <w:pPr>
                    <w:pStyle w:val="ContractText"/>
                    <w:spacing w:after="0"/>
                    <w:rPr>
                      <w:i/>
                      <w:sz w:val="18"/>
                      <w:szCs w:val="18"/>
                    </w:rPr>
                  </w:pPr>
                  <w:r w:rsidRPr="0067637B">
                    <w:rPr>
                      <w:i/>
                      <w:sz w:val="18"/>
                      <w:szCs w:val="18"/>
                    </w:rPr>
                    <w:t>Inside AOA</w:t>
                  </w:r>
                </w:p>
              </w:tc>
              <w:tc>
                <w:tcPr>
                  <w:tcW w:w="1008" w:type="dxa"/>
                  <w:tcBorders>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Govmtl.</w:t>
                  </w:r>
                </w:p>
                <w:p w:rsidR="007860D1" w:rsidRPr="0067637B" w:rsidRDefault="007860D1" w:rsidP="005D4C06">
                  <w:pPr>
                    <w:pStyle w:val="ContractText"/>
                    <w:spacing w:after="0"/>
                    <w:rPr>
                      <w:i/>
                      <w:sz w:val="18"/>
                      <w:szCs w:val="18"/>
                    </w:rPr>
                  </w:pPr>
                  <w:r w:rsidRPr="0067637B">
                    <w:rPr>
                      <w:i/>
                      <w:sz w:val="18"/>
                      <w:szCs w:val="18"/>
                    </w:rPr>
                    <w:t>Functions</w:t>
                  </w:r>
                </w:p>
              </w:tc>
              <w:tc>
                <w:tcPr>
                  <w:tcW w:w="1008" w:type="dxa"/>
                  <w:tcBorders>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Govmtl.</w:t>
                  </w:r>
                </w:p>
                <w:p w:rsidR="007860D1" w:rsidRPr="0067637B" w:rsidRDefault="007860D1" w:rsidP="005D4C06">
                  <w:pPr>
                    <w:pStyle w:val="ContractText"/>
                    <w:spacing w:after="0"/>
                    <w:rPr>
                      <w:i/>
                      <w:sz w:val="18"/>
                      <w:szCs w:val="18"/>
                    </w:rPr>
                  </w:pPr>
                  <w:r w:rsidRPr="0067637B">
                    <w:rPr>
                      <w:i/>
                      <w:sz w:val="18"/>
                      <w:szCs w:val="18"/>
                    </w:rPr>
                    <w:t>Functions</w:t>
                  </w:r>
                </w:p>
                <w:p w:rsidR="007860D1" w:rsidRPr="0067637B" w:rsidRDefault="007860D1" w:rsidP="005D4C06">
                  <w:pPr>
                    <w:pStyle w:val="ContractText"/>
                    <w:spacing w:after="0"/>
                    <w:rPr>
                      <w:i/>
                      <w:sz w:val="18"/>
                      <w:szCs w:val="18"/>
                    </w:rPr>
                  </w:pPr>
                  <w:r w:rsidRPr="0067637B">
                    <w:rPr>
                      <w:i/>
                      <w:sz w:val="18"/>
                      <w:szCs w:val="18"/>
                    </w:rPr>
                    <w:t>w/Haz. Material</w:t>
                  </w:r>
                </w:p>
              </w:tc>
              <w:tc>
                <w:tcPr>
                  <w:tcW w:w="1107" w:type="dxa"/>
                  <w:tcBorders>
                    <w:left w:val="single" w:sz="6" w:space="0" w:color="auto"/>
                    <w:bottom w:val="single" w:sz="12" w:space="0" w:color="auto"/>
                  </w:tcBorders>
                  <w:shd w:val="clear" w:color="auto" w:fill="9CC2E5"/>
                </w:tcPr>
                <w:p w:rsidR="007860D1" w:rsidRPr="0067637B" w:rsidRDefault="007860D1" w:rsidP="005D4C06">
                  <w:pPr>
                    <w:pStyle w:val="ContractText"/>
                    <w:spacing w:after="0"/>
                    <w:rPr>
                      <w:sz w:val="18"/>
                      <w:szCs w:val="18"/>
                    </w:rPr>
                  </w:pPr>
                  <w:r w:rsidRPr="0067637B">
                    <w:rPr>
                      <w:i/>
                      <w:sz w:val="18"/>
                      <w:szCs w:val="18"/>
                    </w:rPr>
                    <w:t>Propriet'y Functions</w:t>
                  </w:r>
                </w:p>
              </w:tc>
              <w:tc>
                <w:tcPr>
                  <w:tcW w:w="980" w:type="dxa"/>
                  <w:tcBorders>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Aviation</w:t>
                  </w:r>
                </w:p>
                <w:p w:rsidR="007860D1" w:rsidRPr="0067637B" w:rsidRDefault="007860D1" w:rsidP="005D4C06">
                  <w:pPr>
                    <w:pStyle w:val="ContractText"/>
                    <w:spacing w:after="0"/>
                    <w:rPr>
                      <w:i/>
                      <w:sz w:val="18"/>
                      <w:szCs w:val="18"/>
                    </w:rPr>
                  </w:pPr>
                  <w:r w:rsidRPr="0067637B">
                    <w:rPr>
                      <w:i/>
                      <w:sz w:val="18"/>
                      <w:szCs w:val="18"/>
                    </w:rPr>
                    <w:t>Inside</w:t>
                  </w:r>
                </w:p>
                <w:p w:rsidR="007860D1" w:rsidRPr="0067637B" w:rsidRDefault="007860D1" w:rsidP="005D4C06">
                  <w:pPr>
                    <w:pStyle w:val="ContractText"/>
                    <w:spacing w:after="0"/>
                    <w:rPr>
                      <w:i/>
                      <w:sz w:val="18"/>
                      <w:szCs w:val="18"/>
                    </w:rPr>
                  </w:pPr>
                  <w:r w:rsidRPr="0067637B">
                    <w:rPr>
                      <w:i/>
                      <w:sz w:val="18"/>
                      <w:szCs w:val="18"/>
                    </w:rPr>
                    <w:t>AOA</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5.3.1.6 - Haz. Mat.</w:t>
                  </w:r>
                </w:p>
              </w:tc>
              <w:tc>
                <w:tcPr>
                  <w:tcW w:w="1209"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1008" w:type="dxa"/>
                  <w:tcBorders>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left w:val="single" w:sz="6" w:space="0" w:color="auto"/>
                    <w:bottom w:val="single" w:sz="12" w:space="0" w:color="auto"/>
                  </w:tcBorders>
                  <w:shd w:val="clear" w:color="auto" w:fill="9CC2E5"/>
                </w:tcPr>
                <w:p w:rsidR="007860D1" w:rsidRPr="0067637B" w:rsidRDefault="007860D1" w:rsidP="005D4C06">
                  <w:pPr>
                    <w:pStyle w:val="ContractText"/>
                    <w:spacing w:after="0"/>
                    <w:rPr>
                      <w:sz w:val="18"/>
                      <w:szCs w:val="18"/>
                    </w:rPr>
                  </w:pPr>
                  <w:r w:rsidRPr="0067637B">
                    <w:rPr>
                      <w:sz w:val="18"/>
                      <w:szCs w:val="18"/>
                    </w:rPr>
                    <w:t>As Req'd</w:t>
                  </w:r>
                </w:p>
              </w:tc>
              <w:tc>
                <w:tcPr>
                  <w:tcW w:w="980" w:type="dxa"/>
                  <w:tcBorders>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.1</w:t>
                  </w:r>
                </w:p>
              </w:tc>
              <w:tc>
                <w:tcPr>
                  <w:tcW w:w="1209" w:type="dxa"/>
                  <w:tcBorders>
                    <w:top w:val="single" w:sz="12"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1008" w:type="dxa"/>
                  <w:tcBorders>
                    <w:top w:val="single" w:sz="12"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.2</w:t>
                  </w:r>
                </w:p>
              </w:tc>
              <w:tc>
                <w:tcPr>
                  <w:tcW w:w="1209" w:type="dxa"/>
                  <w:tcBorders>
                    <w:top w:val="single" w:sz="6" w:space="0" w:color="auto"/>
                    <w:left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980" w:type="dxa"/>
                  <w:tcBorders>
                    <w:top w:val="single" w:sz="6" w:space="0" w:color="auto"/>
                    <w:lef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1008" w:type="dxa"/>
                  <w:tcBorders>
                    <w:top w:val="single" w:sz="6" w:space="0" w:color="auto"/>
                    <w:left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980" w:type="dxa"/>
                  <w:tcBorders>
                    <w:top w:val="single" w:sz="6" w:space="0" w:color="auto"/>
                    <w:left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980" w:type="dxa"/>
                  <w:tcBorders>
                    <w:top w:val="single" w:sz="6" w:space="0" w:color="auto"/>
                    <w:lef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1008"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c>
                <w:tcPr>
                  <w:tcW w:w="980" w:type="dxa"/>
                  <w:tcBorders>
                    <w:top w:val="single" w:sz="6" w:space="0" w:color="auto"/>
                    <w:left w:val="single" w:sz="6" w:space="0" w:color="auto"/>
                    <w:bottom w:val="single" w:sz="12"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As Req'd</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5.3.1.7 – Prof. Liab.</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sz w:val="18"/>
                      <w:szCs w:val="18"/>
                    </w:rPr>
                  </w:pPr>
                  <w:r w:rsidRPr="0067637B">
                    <w:rPr>
                      <w:i/>
                      <w:sz w:val="18"/>
                      <w:szCs w:val="18"/>
                    </w:rPr>
                    <w:t></w:t>
                  </w: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sz w:val="18"/>
                      <w:szCs w:val="18"/>
                    </w:rPr>
                  </w:pPr>
                  <w:r w:rsidRPr="0067637B">
                    <w:rPr>
                      <w:i/>
                      <w:sz w:val="18"/>
                      <w:szCs w:val="18"/>
                    </w:rPr>
                    <w:t></w:t>
                  </w: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 xml:space="preserve">5.3.2 - Owner </w:t>
                  </w:r>
                </w:p>
                <w:p w:rsidR="007860D1" w:rsidRPr="0067637B" w:rsidRDefault="007860D1" w:rsidP="005E080E">
                  <w:pPr>
                    <w:pStyle w:val="ContractText"/>
                    <w:spacing w:after="0"/>
                    <w:jc w:val="left"/>
                    <w:rPr>
                      <w:i/>
                      <w:sz w:val="18"/>
                      <w:szCs w:val="18"/>
                    </w:rPr>
                  </w:pPr>
                  <w:r w:rsidRPr="0067637B">
                    <w:rPr>
                      <w:i/>
                      <w:sz w:val="18"/>
                      <w:szCs w:val="18"/>
                    </w:rPr>
                    <w:t>Controlled Insur.</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6"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5.3.2.1 -  Intro.</w:t>
                  </w:r>
                </w:p>
              </w:tc>
              <w:tc>
                <w:tcPr>
                  <w:tcW w:w="1209"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6"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6"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5.3.2.2 &amp; all subpar. - W.C. &amp; Emp. Liab.</w:t>
                  </w:r>
                </w:p>
              </w:tc>
              <w:tc>
                <w:tcPr>
                  <w:tcW w:w="1209"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12"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5.3.2.3 &amp; all subpar. - Gen. Liability</w:t>
                  </w:r>
                </w:p>
              </w:tc>
              <w:tc>
                <w:tcPr>
                  <w:tcW w:w="1209"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12"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5.3.2.4 &amp; all subpar. - Excess Liability</w:t>
                  </w:r>
                </w:p>
              </w:tc>
              <w:tc>
                <w:tcPr>
                  <w:tcW w:w="1209"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12"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5.3.2.5 &amp; all subpar. -  Gen. Provisions</w:t>
                  </w:r>
                </w:p>
              </w:tc>
              <w:tc>
                <w:tcPr>
                  <w:tcW w:w="1209"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6"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12"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r w:rsidR="007860D1" w:rsidRPr="0067637B" w:rsidTr="008E32B8">
              <w:tblPrEx>
                <w:tblCellMar>
                  <w:top w:w="0" w:type="dxa"/>
                  <w:bottom w:w="0" w:type="dxa"/>
                </w:tblCellMar>
              </w:tblPrEx>
              <w:trPr>
                <w:cantSplit/>
              </w:trPr>
              <w:tc>
                <w:tcPr>
                  <w:tcW w:w="1643" w:type="dxa"/>
                  <w:tcBorders>
                    <w:top w:val="single" w:sz="6" w:space="0" w:color="auto"/>
                    <w:left w:val="single" w:sz="12" w:space="0" w:color="auto"/>
                    <w:bottom w:val="single" w:sz="12" w:space="0" w:color="auto"/>
                  </w:tcBorders>
                  <w:shd w:val="clear" w:color="auto" w:fill="9CC2E5"/>
                </w:tcPr>
                <w:p w:rsidR="007860D1" w:rsidRPr="0067637B" w:rsidRDefault="007860D1" w:rsidP="005E080E">
                  <w:pPr>
                    <w:pStyle w:val="ContractText"/>
                    <w:spacing w:after="0"/>
                    <w:jc w:val="left"/>
                    <w:rPr>
                      <w:i/>
                      <w:sz w:val="18"/>
                      <w:szCs w:val="18"/>
                    </w:rPr>
                  </w:pPr>
                  <w:r w:rsidRPr="0067637B">
                    <w:rPr>
                      <w:i/>
                      <w:sz w:val="18"/>
                      <w:szCs w:val="18"/>
                    </w:rPr>
                    <w:t>Section 00425</w:t>
                  </w:r>
                  <w:r w:rsidR="005F6EBA" w:rsidRPr="0067637B">
                    <w:rPr>
                      <w:i/>
                      <w:sz w:val="18"/>
                      <w:szCs w:val="18"/>
                    </w:rPr>
                    <w:t>-A</w:t>
                  </w:r>
                  <w:r w:rsidRPr="0067637B">
                    <w:rPr>
                      <w:i/>
                      <w:sz w:val="18"/>
                      <w:szCs w:val="18"/>
                    </w:rPr>
                    <w:t xml:space="preserve">  -</w:t>
                  </w:r>
                </w:p>
                <w:p w:rsidR="007860D1" w:rsidRPr="0067637B" w:rsidRDefault="007860D1" w:rsidP="005E080E">
                  <w:pPr>
                    <w:pStyle w:val="ContractText"/>
                    <w:spacing w:after="0"/>
                    <w:jc w:val="left"/>
                    <w:rPr>
                      <w:i/>
                      <w:sz w:val="18"/>
                      <w:szCs w:val="18"/>
                    </w:rPr>
                  </w:pPr>
                  <w:r w:rsidRPr="0067637B">
                    <w:rPr>
                      <w:i/>
                      <w:sz w:val="18"/>
                      <w:szCs w:val="18"/>
                    </w:rPr>
                    <w:t xml:space="preserve">Constr. Insurance </w:t>
                  </w:r>
                </w:p>
                <w:p w:rsidR="007860D1" w:rsidRPr="0067637B" w:rsidRDefault="007860D1" w:rsidP="005E080E">
                  <w:pPr>
                    <w:pStyle w:val="ContractText"/>
                    <w:spacing w:after="0"/>
                    <w:jc w:val="left"/>
                    <w:rPr>
                      <w:i/>
                      <w:sz w:val="18"/>
                      <w:szCs w:val="18"/>
                    </w:rPr>
                  </w:pPr>
                  <w:r w:rsidRPr="0067637B">
                    <w:rPr>
                      <w:i/>
                      <w:sz w:val="18"/>
                      <w:szCs w:val="18"/>
                    </w:rPr>
                    <w:t>Information Form</w:t>
                  </w:r>
                </w:p>
                <w:p w:rsidR="005F6EBA" w:rsidRPr="0067637B" w:rsidRDefault="005F6EBA" w:rsidP="005E080E">
                  <w:pPr>
                    <w:pStyle w:val="ContractText"/>
                    <w:spacing w:after="0"/>
                    <w:jc w:val="left"/>
                    <w:rPr>
                      <w:i/>
                      <w:sz w:val="18"/>
                      <w:szCs w:val="18"/>
                    </w:rPr>
                  </w:pPr>
                  <w:r w:rsidRPr="0067637B">
                    <w:rPr>
                      <w:i/>
                      <w:sz w:val="18"/>
                      <w:szCs w:val="18"/>
                    </w:rPr>
                    <w:t>Section 00425-B ROCIP Program Information</w:t>
                  </w:r>
                </w:p>
              </w:tc>
              <w:tc>
                <w:tcPr>
                  <w:tcW w:w="1209" w:type="dxa"/>
                  <w:tcBorders>
                    <w:top w:val="single" w:sz="12"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12"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1107" w:type="dxa"/>
                  <w:tcBorders>
                    <w:top w:val="single" w:sz="12"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p>
              </w:tc>
              <w:tc>
                <w:tcPr>
                  <w:tcW w:w="980" w:type="dxa"/>
                  <w:tcBorders>
                    <w:top w:val="single" w:sz="12" w:space="0" w:color="auto"/>
                    <w:left w:val="single" w:sz="6" w:space="0" w:color="auto"/>
                    <w:bottom w:val="single" w:sz="12" w:space="0" w:color="auto"/>
                  </w:tcBorders>
                  <w:shd w:val="clear" w:color="auto" w:fill="9CC2E5"/>
                </w:tcPr>
                <w:p w:rsidR="007860D1" w:rsidRPr="0067637B" w:rsidRDefault="007860D1" w:rsidP="005D4C06">
                  <w:pPr>
                    <w:pStyle w:val="ContractText"/>
                    <w:spacing w:after="0"/>
                    <w:rPr>
                      <w:i/>
                      <w:sz w:val="18"/>
                      <w:szCs w:val="18"/>
                    </w:rPr>
                  </w:pPr>
                </w:p>
              </w:tc>
              <w:tc>
                <w:tcPr>
                  <w:tcW w:w="1008" w:type="dxa"/>
                  <w:tcBorders>
                    <w:top w:val="single" w:sz="6" w:space="0" w:color="auto"/>
                    <w:left w:val="single" w:sz="12"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008"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1107" w:type="dxa"/>
                  <w:tcBorders>
                    <w:top w:val="single" w:sz="6" w:space="0" w:color="auto"/>
                    <w:left w:val="single" w:sz="6" w:space="0" w:color="auto"/>
                    <w:bottom w:val="single" w:sz="12" w:space="0" w:color="auto"/>
                    <w:right w:val="single" w:sz="6"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c>
                <w:tcPr>
                  <w:tcW w:w="980" w:type="dxa"/>
                  <w:tcBorders>
                    <w:top w:val="single" w:sz="6" w:space="0" w:color="auto"/>
                    <w:left w:val="single" w:sz="6" w:space="0" w:color="auto"/>
                    <w:bottom w:val="single" w:sz="12" w:space="0" w:color="auto"/>
                    <w:right w:val="single" w:sz="12" w:space="0" w:color="auto"/>
                  </w:tcBorders>
                  <w:shd w:val="clear" w:color="auto" w:fill="9CC2E5"/>
                </w:tcPr>
                <w:p w:rsidR="007860D1" w:rsidRPr="0067637B" w:rsidRDefault="007860D1" w:rsidP="005D4C06">
                  <w:pPr>
                    <w:pStyle w:val="ContractText"/>
                    <w:spacing w:after="0"/>
                    <w:rPr>
                      <w:i/>
                      <w:sz w:val="18"/>
                      <w:szCs w:val="18"/>
                    </w:rPr>
                  </w:pPr>
                  <w:r w:rsidRPr="0067637B">
                    <w:rPr>
                      <w:i/>
                      <w:sz w:val="18"/>
                      <w:szCs w:val="18"/>
                    </w:rPr>
                    <w:t></w:t>
                  </w:r>
                </w:p>
              </w:tc>
            </w:tr>
          </w:tbl>
          <w:p w:rsidR="007860D1" w:rsidRPr="0067637B" w:rsidRDefault="007860D1" w:rsidP="005D4C06">
            <w:pPr>
              <w:pStyle w:val="ContractText"/>
              <w:spacing w:after="0"/>
              <w:rPr>
                <w:sz w:val="18"/>
                <w:szCs w:val="18"/>
              </w:rPr>
            </w:pPr>
          </w:p>
        </w:tc>
      </w:tr>
    </w:tbl>
    <w:p w:rsidR="000E2AAB" w:rsidRPr="005D4C06" w:rsidRDefault="000E2AAB" w:rsidP="005D4C06">
      <w:pPr>
        <w:pStyle w:val="ContractText"/>
        <w:spacing w:after="0"/>
        <w:rPr>
          <w:szCs w:val="20"/>
        </w:rPr>
      </w:pPr>
    </w:p>
    <w:p w:rsidR="000E2AAB" w:rsidRDefault="000E2AAB" w:rsidP="005D4C06">
      <w:pPr>
        <w:pStyle w:val="ContractText"/>
        <w:spacing w:after="0"/>
        <w:rPr>
          <w:szCs w:val="20"/>
          <w:u w:val="single"/>
        </w:rPr>
      </w:pPr>
      <w:r w:rsidRPr="005D4C06">
        <w:rPr>
          <w:b/>
          <w:szCs w:val="20"/>
        </w:rPr>
        <w:t>5.3.1</w:t>
      </w:r>
      <w:r w:rsidRPr="005D4C06">
        <w:rPr>
          <w:b/>
          <w:szCs w:val="20"/>
        </w:rPr>
        <w:tab/>
      </w:r>
      <w:r w:rsidRPr="005D4C06">
        <w:rPr>
          <w:szCs w:val="20"/>
          <w:u w:val="single"/>
        </w:rPr>
        <w:t>CONTRACTOR Provided Insurance</w:t>
      </w:r>
    </w:p>
    <w:p w:rsidR="00EC4EFB" w:rsidRPr="005D4C06" w:rsidRDefault="00EC4EFB"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Project is part of Rolling Owner Controlled Insurance Program (ROCIP), include the following three paragraphs of text; otherwise delete the following three paragraphs but</w:t>
      </w:r>
      <w:r w:rsidR="00C178EC">
        <w:rPr>
          <w:i/>
          <w:szCs w:val="20"/>
        </w:rPr>
        <w:t>,</w:t>
      </w:r>
      <w:r w:rsidRPr="005D4C06">
        <w:rPr>
          <w:i/>
          <w:szCs w:val="20"/>
        </w:rPr>
        <w:t xml:space="preserve"> retain 5.3.1 heading.</w:t>
      </w:r>
    </w:p>
    <w:p w:rsidR="00EC4EFB" w:rsidRDefault="00EC4EFB" w:rsidP="005D4C06">
      <w:pPr>
        <w:pStyle w:val="ContractText"/>
        <w:spacing w:after="0"/>
        <w:rPr>
          <w:szCs w:val="20"/>
        </w:rPr>
      </w:pPr>
    </w:p>
    <w:p w:rsidR="000E2AAB" w:rsidRDefault="000E2AAB" w:rsidP="005D4C06">
      <w:pPr>
        <w:pStyle w:val="ContractText"/>
        <w:spacing w:after="0"/>
        <w:rPr>
          <w:szCs w:val="20"/>
        </w:rPr>
      </w:pPr>
      <w:r w:rsidRPr="005D4C06">
        <w:rPr>
          <w:szCs w:val="20"/>
        </w:rPr>
        <w:t>CONTRACTOR shall provide insurance coverages described in paragraph(s) 5.3.1.1 and 5.3.1.2 (and 5.3.1.5 and 5.3.1.6, as required) for all Work required by the Contract through the end of the warranty period (with the exception of Builders’ Risk, which is required only until the Work is accepted by OWNER). In addition, CONTRACTOR shall provide insurance coverages described in Paragraph(s) 5.3.1.3 and 5.3.1.4 from Substantial Completion of the Work (in accordance with Section 00700 General Conditions Paragraph 14.11) to the end of the warranty period.</w:t>
      </w:r>
    </w:p>
    <w:p w:rsidR="005E080E" w:rsidRPr="005D4C06" w:rsidRDefault="005E080E" w:rsidP="005D4C06">
      <w:pPr>
        <w:pStyle w:val="ContractText"/>
        <w:spacing w:after="0"/>
        <w:rPr>
          <w:szCs w:val="20"/>
        </w:rPr>
      </w:pPr>
    </w:p>
    <w:p w:rsidR="000E2AAB" w:rsidRDefault="000E2AAB" w:rsidP="005D4C06">
      <w:pPr>
        <w:pStyle w:val="ContractText"/>
        <w:spacing w:after="0"/>
        <w:rPr>
          <w:szCs w:val="20"/>
        </w:rPr>
      </w:pPr>
      <w:r w:rsidRPr="005D4C06">
        <w:rPr>
          <w:szCs w:val="20"/>
        </w:rPr>
        <w:t xml:space="preserve">Subcontractors performing Work which involves asbestos, hazardous material or pollution defined as asbestos or any other excluded contractor as described in 5.3.2.1 will not be enrolled in the Rolling Owner Controlled Insurance Program (ROCIP) and must provide insurance as specified in paragraphs 5.3.1.1 through 5.3.1.6. </w:t>
      </w:r>
    </w:p>
    <w:p w:rsidR="005E080E" w:rsidRPr="005D4C06" w:rsidRDefault="005E080E"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In the event that the Rolling Owner Controlled Insurance Program (ROCIP) or the coverage it provides to the Project is terminated for any reason, whether prior to the start of Work or any time during the Work, upon thirty (30) days Written Notice from OWNER, CONTRACTOR shall purchase and maintain as minimum the insurance coverages described in Paragraphs 5.3.1.3 and 5.3.1.4, for all Work remaining under the Contract through the end of the warranty period. All insurance secured by CONTRACTOR, Subcontractors and Sub-subcontractors pursuant to OWNER’s requirements under this provision shall be in accordance with Article 5 of the General Conditions and paragraph 5.3.1.1 of this section.  If CONTRACTOR is required to provide insurance as described in paragraphs 5.3.1.3 and 5.3.1.4, OWNER shall reimburse CONTRACTOR for the reasonable cost of providing the insurance described therein based upon the “Total Cost of Insurance for Base Bid” (plus total of all “Total Cost of Insurance for Alternates” selected by OWNER) as stated by CONTRACTOR in Contract Section 00425</w:t>
      </w:r>
      <w:r w:rsidR="00C85289" w:rsidRPr="005D4C06">
        <w:rPr>
          <w:szCs w:val="20"/>
        </w:rPr>
        <w:t>A</w:t>
      </w:r>
      <w:r w:rsidRPr="005D4C06">
        <w:rPr>
          <w:szCs w:val="20"/>
        </w:rPr>
        <w:t xml:space="preserve"> (Insurance Cost Form) </w:t>
      </w:r>
      <w:r w:rsidR="005E080E" w:rsidRPr="005D4C06">
        <w:rPr>
          <w:szCs w:val="20"/>
        </w:rPr>
        <w:t>pro-rated</w:t>
      </w:r>
      <w:r w:rsidRPr="005D4C06">
        <w:rPr>
          <w:szCs w:val="20"/>
        </w:rPr>
        <w:t xml:space="preserve"> to take into account the Contract Time and Work remaining for performance of CONTRACTOR’s obligations under the Contract.</w:t>
      </w:r>
    </w:p>
    <w:p w:rsidR="000E2AAB" w:rsidRPr="005D4C06" w:rsidRDefault="000E2AAB" w:rsidP="005D4C06">
      <w:pPr>
        <w:pStyle w:val="ContractText"/>
        <w:spacing w:after="0"/>
        <w:rPr>
          <w:szCs w:val="20"/>
        </w:rPr>
      </w:pPr>
    </w:p>
    <w:p w:rsidR="000E2AAB" w:rsidRDefault="00501B8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Include</w:t>
      </w:r>
      <w:r w:rsidR="003154EF">
        <w:rPr>
          <w:i/>
          <w:szCs w:val="20"/>
        </w:rPr>
        <w:t xml:space="preserve"> the following text in 5.3</w:t>
      </w:r>
      <w:r w:rsidR="007860D1" w:rsidRPr="005D4C06">
        <w:rPr>
          <w:i/>
          <w:szCs w:val="20"/>
        </w:rPr>
        <w:t xml:space="preserve"> for all projects.</w:t>
      </w:r>
    </w:p>
    <w:p w:rsidR="00D04280" w:rsidRDefault="00D0428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p>
    <w:p w:rsidR="00EC4EFB" w:rsidRPr="003154EF" w:rsidRDefault="00EC4EFB" w:rsidP="005D4C06">
      <w:pPr>
        <w:pStyle w:val="ContractText"/>
        <w:spacing w:after="0"/>
        <w:rPr>
          <w:b/>
          <w:szCs w:val="20"/>
        </w:rPr>
      </w:pPr>
    </w:p>
    <w:p w:rsidR="000E2AAB" w:rsidRPr="005D4C06" w:rsidRDefault="000E2AAB" w:rsidP="00BE6CCB">
      <w:pPr>
        <w:pStyle w:val="ContractText"/>
        <w:tabs>
          <w:tab w:val="left" w:pos="990"/>
        </w:tabs>
        <w:spacing w:after="0"/>
        <w:rPr>
          <w:szCs w:val="20"/>
        </w:rPr>
      </w:pPr>
      <w:r w:rsidRPr="005D4C06">
        <w:rPr>
          <w:b/>
          <w:szCs w:val="20"/>
        </w:rPr>
        <w:t>5.3.1.1</w:t>
      </w:r>
      <w:r w:rsidRPr="005D4C06">
        <w:rPr>
          <w:b/>
          <w:szCs w:val="20"/>
        </w:rPr>
        <w:tab/>
      </w:r>
      <w:r w:rsidRPr="005D4C06">
        <w:rPr>
          <w:szCs w:val="20"/>
        </w:rPr>
        <w:t>General Requirements.</w:t>
      </w:r>
    </w:p>
    <w:p w:rsidR="00EC4EFB" w:rsidRDefault="00EC4EFB" w:rsidP="005D4C06">
      <w:pPr>
        <w:pStyle w:val="ContractText"/>
        <w:spacing w:after="0"/>
        <w:rPr>
          <w:b/>
          <w:szCs w:val="20"/>
        </w:rPr>
      </w:pPr>
    </w:p>
    <w:p w:rsidR="000E2AAB" w:rsidRPr="005D4C06" w:rsidRDefault="007F3DCF" w:rsidP="00B64557">
      <w:pPr>
        <w:pStyle w:val="ContractText"/>
        <w:tabs>
          <w:tab w:val="left" w:pos="450"/>
          <w:tab w:val="left" w:pos="1080"/>
        </w:tabs>
        <w:spacing w:after="0"/>
        <w:rPr>
          <w:szCs w:val="20"/>
        </w:rPr>
      </w:pPr>
      <w:r>
        <w:rPr>
          <w:b/>
          <w:szCs w:val="20"/>
        </w:rPr>
        <w:tab/>
      </w:r>
      <w:r w:rsidR="000E2AAB" w:rsidRPr="005D4C06">
        <w:rPr>
          <w:b/>
          <w:szCs w:val="20"/>
        </w:rPr>
        <w:t>.1</w:t>
      </w:r>
      <w:r w:rsidR="000E2AAB" w:rsidRPr="005D4C06">
        <w:rPr>
          <w:b/>
          <w:szCs w:val="20"/>
        </w:rPr>
        <w:tab/>
      </w:r>
      <w:r w:rsidR="000E2AAB" w:rsidRPr="005D4C06">
        <w:rPr>
          <w:szCs w:val="20"/>
        </w:rPr>
        <w:t>CONTRACTOR shall carry insurance in the types and amounts indicated below for the duration of the Contract, which shall include items owned by OWNER in the care, custody and control of CONTRACTOR prior to and during construction and warranty period.</w:t>
      </w:r>
    </w:p>
    <w:p w:rsidR="00EC4EFB" w:rsidRDefault="00EC4EFB" w:rsidP="00B64557">
      <w:pPr>
        <w:pStyle w:val="ContractText"/>
        <w:tabs>
          <w:tab w:val="left" w:pos="450"/>
          <w:tab w:val="left" w:pos="900"/>
          <w:tab w:val="left" w:pos="1080"/>
        </w:tabs>
        <w:spacing w:after="0"/>
        <w:rPr>
          <w:b/>
          <w:szCs w:val="20"/>
        </w:rPr>
      </w:pPr>
    </w:p>
    <w:p w:rsidR="000E2AAB" w:rsidRPr="005D4C06" w:rsidRDefault="007F3DCF" w:rsidP="00B64557">
      <w:pPr>
        <w:pStyle w:val="ContractText"/>
        <w:tabs>
          <w:tab w:val="left" w:pos="450"/>
          <w:tab w:val="left" w:pos="1080"/>
        </w:tabs>
        <w:spacing w:after="0"/>
        <w:rPr>
          <w:szCs w:val="20"/>
        </w:rPr>
      </w:pPr>
      <w:r>
        <w:rPr>
          <w:b/>
          <w:szCs w:val="20"/>
        </w:rPr>
        <w:tab/>
      </w:r>
      <w:r w:rsidR="000E2AAB" w:rsidRPr="005D4C06">
        <w:rPr>
          <w:b/>
          <w:szCs w:val="20"/>
        </w:rPr>
        <w:t>.2</w:t>
      </w:r>
      <w:r w:rsidR="000E2AAB" w:rsidRPr="005D4C06">
        <w:rPr>
          <w:szCs w:val="20"/>
        </w:rPr>
        <w:tab/>
        <w:t>CONTRACTOR must complete and forward the Certificate of Insurance, Section 00650, to OWNER before the Contract is executed as verification of coverage required below.  CONTRACTOR shall not commence Work until the required insurance is obtained and until such insurance has been reviewed by OWNER. Approval of insurance by OWNER shall not relieve or decrease the liability of CONTRACTOR hereunder and shall not be construed to be a limitation of liability on the part of CONTRACTOR. CONTRACTOR must also complete and forward the Certificate of Insurance, Section 00650, to OWNER whenever a previously identified policy period has expired as verification of continuing coverage.</w:t>
      </w:r>
    </w:p>
    <w:p w:rsidR="00EC4EFB" w:rsidRDefault="00EC4EFB" w:rsidP="00B64557">
      <w:pPr>
        <w:pStyle w:val="ContractText"/>
        <w:tabs>
          <w:tab w:val="left" w:pos="450"/>
          <w:tab w:val="left" w:pos="900"/>
          <w:tab w:val="left" w:pos="1080"/>
        </w:tabs>
        <w:spacing w:after="0"/>
        <w:rPr>
          <w:b/>
          <w:szCs w:val="20"/>
        </w:rPr>
      </w:pPr>
    </w:p>
    <w:p w:rsidR="000E2AAB" w:rsidRPr="005D4C06" w:rsidRDefault="007F3DCF" w:rsidP="00B64557">
      <w:pPr>
        <w:pStyle w:val="ContractText"/>
        <w:tabs>
          <w:tab w:val="left" w:pos="450"/>
          <w:tab w:val="left" w:pos="1080"/>
        </w:tabs>
        <w:spacing w:after="0"/>
        <w:rPr>
          <w:szCs w:val="20"/>
        </w:rPr>
      </w:pPr>
      <w:r>
        <w:rPr>
          <w:b/>
          <w:szCs w:val="20"/>
        </w:rPr>
        <w:tab/>
      </w:r>
      <w:r w:rsidR="000E2AAB" w:rsidRPr="005D4C06">
        <w:rPr>
          <w:b/>
          <w:szCs w:val="20"/>
        </w:rPr>
        <w:t>.3</w:t>
      </w:r>
      <w:r w:rsidR="000E2AAB" w:rsidRPr="005D4C06">
        <w:rPr>
          <w:b/>
          <w:szCs w:val="20"/>
        </w:rPr>
        <w:tab/>
      </w:r>
      <w:r w:rsidR="000E2AAB" w:rsidRPr="005D4C06">
        <w:rPr>
          <w:szCs w:val="20"/>
        </w:rPr>
        <w:t xml:space="preserve">CONTRACTOR's insurance coverage is to be written by companies </w:t>
      </w:r>
      <w:r w:rsidR="0036620A" w:rsidRPr="00831F8B">
        <w:rPr>
          <w:szCs w:val="20"/>
        </w:rPr>
        <w:t>authorized</w:t>
      </w:r>
      <w:r w:rsidR="0036620A">
        <w:rPr>
          <w:szCs w:val="20"/>
        </w:rPr>
        <w:t xml:space="preserve"> </w:t>
      </w:r>
      <w:r w:rsidR="000E2AAB" w:rsidRPr="005D4C06">
        <w:rPr>
          <w:szCs w:val="20"/>
        </w:rPr>
        <w:t>to do business in the State of Texas at the time the policies are issued and shall be written by companies with A.M. Best ratings of B+VII or better, except for hazardous material insurance which shall be written by companies with A.M. Best ratings of A- or better.</w:t>
      </w:r>
    </w:p>
    <w:p w:rsidR="00EC4EFB" w:rsidRDefault="00EC4EFB" w:rsidP="00B64557">
      <w:pPr>
        <w:pStyle w:val="ContractText"/>
        <w:tabs>
          <w:tab w:val="left" w:pos="450"/>
          <w:tab w:val="left" w:pos="900"/>
          <w:tab w:val="left" w:pos="1080"/>
        </w:tabs>
        <w:spacing w:after="0"/>
        <w:rPr>
          <w:b/>
          <w:szCs w:val="20"/>
        </w:rPr>
      </w:pPr>
    </w:p>
    <w:p w:rsidR="000E2AAB" w:rsidRPr="005D4C06" w:rsidRDefault="007F3DCF" w:rsidP="00B64557">
      <w:pPr>
        <w:pStyle w:val="ContractText"/>
        <w:tabs>
          <w:tab w:val="left" w:pos="450"/>
          <w:tab w:val="left" w:pos="1080"/>
        </w:tabs>
        <w:spacing w:after="0"/>
        <w:rPr>
          <w:szCs w:val="20"/>
        </w:rPr>
      </w:pPr>
      <w:r>
        <w:rPr>
          <w:b/>
          <w:szCs w:val="20"/>
        </w:rPr>
        <w:tab/>
      </w:r>
      <w:r w:rsidR="000E2AAB" w:rsidRPr="005D4C06">
        <w:rPr>
          <w:b/>
          <w:szCs w:val="20"/>
        </w:rPr>
        <w:t>.4</w:t>
      </w:r>
      <w:r w:rsidR="000E2AAB" w:rsidRPr="005D4C06">
        <w:rPr>
          <w:szCs w:val="20"/>
        </w:rPr>
        <w:tab/>
        <w:t>All endorsements naming the OWNER as additional insured, waivers, and notices of cancellation endorsements as well as the Certificate of Insurance shall indicate: C</w:t>
      </w:r>
      <w:r w:rsidR="005C0B31" w:rsidRPr="005D4C06">
        <w:rPr>
          <w:szCs w:val="20"/>
        </w:rPr>
        <w:t xml:space="preserve">ity of Austin, </w:t>
      </w:r>
      <w:r w:rsidR="00C85289" w:rsidRPr="005D4C06">
        <w:rPr>
          <w:szCs w:val="20"/>
        </w:rPr>
        <w:t>Cap</w:t>
      </w:r>
      <w:r w:rsidR="000E7994" w:rsidRPr="005D4C06">
        <w:rPr>
          <w:szCs w:val="20"/>
        </w:rPr>
        <w:t>i</w:t>
      </w:r>
      <w:r w:rsidR="00C85289" w:rsidRPr="005D4C06">
        <w:rPr>
          <w:szCs w:val="20"/>
        </w:rPr>
        <w:t>tal Contracting Office</w:t>
      </w:r>
      <w:r w:rsidR="000E2AAB" w:rsidRPr="005D4C06">
        <w:rPr>
          <w:szCs w:val="20"/>
        </w:rPr>
        <w:t>, P.O. Box 1088, Austin, Texas  78767.</w:t>
      </w:r>
    </w:p>
    <w:p w:rsidR="000E2AAB" w:rsidRPr="005D4C06" w:rsidRDefault="000E2AAB" w:rsidP="005D4C06">
      <w:pPr>
        <w:pStyle w:val="ContractText"/>
        <w:spacing w:after="0"/>
        <w:ind w:hanging="72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special provisions for easements require an additional insured (in addition to OWNER), insert the following 5.3.1.1.4.1</w:t>
      </w:r>
      <w:r w:rsidR="001407DE" w:rsidRPr="005D4C06">
        <w:rPr>
          <w:i/>
          <w:szCs w:val="20"/>
        </w:rPr>
        <w:t>; otherwise delete.</w:t>
      </w:r>
    </w:p>
    <w:p w:rsidR="00EC4EFB" w:rsidRDefault="00EC4EFB" w:rsidP="005D4C06">
      <w:pPr>
        <w:pStyle w:val="ContractText"/>
        <w:spacing w:after="0"/>
        <w:rPr>
          <w:b/>
          <w:szCs w:val="20"/>
        </w:rPr>
      </w:pPr>
    </w:p>
    <w:p w:rsidR="000E2AAB" w:rsidRPr="005D4C06" w:rsidRDefault="00140470" w:rsidP="00B64557">
      <w:pPr>
        <w:pStyle w:val="ContractText"/>
        <w:tabs>
          <w:tab w:val="left" w:pos="450"/>
          <w:tab w:val="left" w:pos="1080"/>
        </w:tabs>
        <w:spacing w:after="0"/>
        <w:rPr>
          <w:szCs w:val="20"/>
        </w:rPr>
      </w:pPr>
      <w:r>
        <w:rPr>
          <w:b/>
          <w:szCs w:val="20"/>
        </w:rPr>
        <w:tab/>
      </w:r>
      <w:r w:rsidR="007F3DCF">
        <w:rPr>
          <w:b/>
          <w:szCs w:val="20"/>
        </w:rPr>
        <w:tab/>
      </w:r>
      <w:r w:rsidR="000E2AAB" w:rsidRPr="005D4C06">
        <w:rPr>
          <w:b/>
          <w:szCs w:val="20"/>
        </w:rPr>
        <w:t>.1</w:t>
      </w:r>
      <w:r w:rsidR="000E2AAB" w:rsidRPr="005D4C06">
        <w:rPr>
          <w:b/>
          <w:szCs w:val="20"/>
        </w:rPr>
        <w:tab/>
      </w:r>
      <w:r w:rsidR="000E2AAB" w:rsidRPr="005D4C06">
        <w:rPr>
          <w:szCs w:val="20"/>
        </w:rPr>
        <w:t xml:space="preserve">In addition to the OWNER, </w:t>
      </w:r>
      <w:r w:rsidR="000E2AAB" w:rsidRPr="005D4C06">
        <w:rPr>
          <w:b/>
          <w:szCs w:val="20"/>
        </w:rPr>
        <w:t>&lt;</w:t>
      </w:r>
      <w:r w:rsidR="000E2AAB" w:rsidRPr="005D4C06">
        <w:rPr>
          <w:b/>
          <w:szCs w:val="20"/>
          <w:u w:val="single"/>
        </w:rPr>
        <w:t>insert name of other party(ies)</w:t>
      </w:r>
      <w:r w:rsidR="000E2AAB" w:rsidRPr="005D4C06">
        <w:rPr>
          <w:b/>
          <w:szCs w:val="20"/>
        </w:rPr>
        <w:t xml:space="preserve">&gt; </w:t>
      </w:r>
      <w:r w:rsidR="000E2AAB" w:rsidRPr="005D4C06">
        <w:rPr>
          <w:szCs w:val="20"/>
        </w:rPr>
        <w:t>shall be added as an additional insured.</w:t>
      </w:r>
    </w:p>
    <w:p w:rsidR="000E2AAB" w:rsidRPr="005D4C06" w:rsidRDefault="000E2AAB" w:rsidP="009C0EFD">
      <w:pPr>
        <w:pStyle w:val="ContractText"/>
        <w:tabs>
          <w:tab w:val="left" w:pos="450"/>
        </w:tabs>
        <w:spacing w:after="0"/>
        <w:rPr>
          <w:szCs w:val="20"/>
        </w:rPr>
      </w:pPr>
      <w:r w:rsidRPr="005D4C06">
        <w:rPr>
          <w:szCs w:val="20"/>
        </w:rPr>
        <w:t xml:space="preserve"> </w:t>
      </w:r>
    </w:p>
    <w:p w:rsidR="000E2AAB" w:rsidRPr="005D4C06" w:rsidRDefault="007F3DCF" w:rsidP="00B64557">
      <w:pPr>
        <w:pStyle w:val="ContractText"/>
        <w:tabs>
          <w:tab w:val="left" w:pos="450"/>
          <w:tab w:val="left" w:pos="1080"/>
          <w:tab w:val="left" w:pos="1260"/>
        </w:tabs>
        <w:spacing w:after="0"/>
        <w:rPr>
          <w:szCs w:val="20"/>
        </w:rPr>
      </w:pPr>
      <w:r>
        <w:rPr>
          <w:b/>
          <w:szCs w:val="20"/>
        </w:rPr>
        <w:tab/>
      </w:r>
      <w:r w:rsidR="000E2AAB" w:rsidRPr="005D4C06">
        <w:rPr>
          <w:b/>
          <w:szCs w:val="20"/>
        </w:rPr>
        <w:t>.5</w:t>
      </w:r>
      <w:r w:rsidR="000E2AAB" w:rsidRPr="005D4C06">
        <w:rPr>
          <w:b/>
          <w:szCs w:val="20"/>
        </w:rPr>
        <w:tab/>
      </w:r>
      <w:r w:rsidR="000E2AAB" w:rsidRPr="005D4C06">
        <w:rPr>
          <w:szCs w:val="20"/>
        </w:rPr>
        <w:t>The "other" insurance clause shall not apply to the OWNER where the OWNER is an additional insured shown on any policy. It is intended that policies required in the Contract, covering both OWNER and CONTRACTOR, shall be considered primary coverage as applicable.</w:t>
      </w:r>
    </w:p>
    <w:p w:rsidR="00EC4EFB" w:rsidRDefault="00EC4EFB" w:rsidP="00B64557">
      <w:pPr>
        <w:pStyle w:val="ContractText"/>
        <w:tabs>
          <w:tab w:val="left" w:pos="450"/>
          <w:tab w:val="left" w:pos="1080"/>
          <w:tab w:val="left" w:pos="1260"/>
        </w:tabs>
        <w:spacing w:after="0"/>
        <w:rPr>
          <w:b/>
          <w:szCs w:val="20"/>
        </w:rPr>
      </w:pPr>
    </w:p>
    <w:p w:rsidR="000E2AAB" w:rsidRPr="005D4C06" w:rsidRDefault="007F3DCF" w:rsidP="00B64557">
      <w:pPr>
        <w:pStyle w:val="ContractText"/>
        <w:tabs>
          <w:tab w:val="left" w:pos="450"/>
          <w:tab w:val="left" w:pos="1080"/>
          <w:tab w:val="left" w:pos="1260"/>
        </w:tabs>
        <w:spacing w:after="0"/>
        <w:rPr>
          <w:szCs w:val="20"/>
        </w:rPr>
      </w:pPr>
      <w:r>
        <w:rPr>
          <w:b/>
          <w:szCs w:val="20"/>
        </w:rPr>
        <w:tab/>
      </w:r>
      <w:r w:rsidR="000E2AAB" w:rsidRPr="005D4C06">
        <w:rPr>
          <w:b/>
          <w:szCs w:val="20"/>
        </w:rPr>
        <w:t>.6</w:t>
      </w:r>
      <w:r w:rsidR="000E2AAB" w:rsidRPr="005D4C06">
        <w:rPr>
          <w:szCs w:val="20"/>
        </w:rPr>
        <w:tab/>
        <w:t>If insurance policies are not written for amounts specified below, CONTRACTOR shall carry Umbrella or Excess Liability Insurance for any differences in amounts specified. If Excess Liability Insurance is provided, it shall follow the form of the primary coverage.</w:t>
      </w:r>
    </w:p>
    <w:p w:rsidR="00EC4EFB" w:rsidRDefault="00EC4EFB" w:rsidP="00B64557">
      <w:pPr>
        <w:pStyle w:val="ContractText"/>
        <w:tabs>
          <w:tab w:val="left" w:pos="450"/>
          <w:tab w:val="left" w:pos="1080"/>
          <w:tab w:val="left" w:pos="1260"/>
        </w:tabs>
        <w:spacing w:after="0"/>
        <w:rPr>
          <w:b/>
          <w:szCs w:val="20"/>
        </w:rPr>
      </w:pPr>
    </w:p>
    <w:p w:rsidR="000E2AAB" w:rsidRPr="005D4C06" w:rsidRDefault="007F3DCF" w:rsidP="00B64557">
      <w:pPr>
        <w:pStyle w:val="ContractText"/>
        <w:tabs>
          <w:tab w:val="left" w:pos="450"/>
          <w:tab w:val="left" w:pos="1080"/>
          <w:tab w:val="left" w:pos="1260"/>
        </w:tabs>
        <w:spacing w:after="0"/>
        <w:rPr>
          <w:szCs w:val="20"/>
        </w:rPr>
      </w:pPr>
      <w:r>
        <w:rPr>
          <w:b/>
          <w:szCs w:val="20"/>
        </w:rPr>
        <w:tab/>
      </w:r>
      <w:r w:rsidR="000E2AAB" w:rsidRPr="005D4C06">
        <w:rPr>
          <w:b/>
          <w:szCs w:val="20"/>
        </w:rPr>
        <w:t>.7</w:t>
      </w:r>
      <w:r w:rsidR="000E2AAB" w:rsidRPr="005D4C06">
        <w:rPr>
          <w:szCs w:val="20"/>
        </w:rPr>
        <w:tab/>
        <w:t xml:space="preserve">OWNER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  </w:t>
      </w:r>
    </w:p>
    <w:p w:rsidR="00EC4EFB" w:rsidRDefault="00EC4EFB" w:rsidP="00B64557">
      <w:pPr>
        <w:pStyle w:val="ContractText"/>
        <w:tabs>
          <w:tab w:val="left" w:pos="450"/>
          <w:tab w:val="left" w:pos="900"/>
          <w:tab w:val="left" w:pos="1080"/>
        </w:tabs>
        <w:spacing w:after="0"/>
        <w:rPr>
          <w:b/>
          <w:szCs w:val="20"/>
        </w:rPr>
      </w:pPr>
    </w:p>
    <w:p w:rsidR="000E2AAB" w:rsidRPr="005D4C06" w:rsidRDefault="007F3DCF" w:rsidP="00B64557">
      <w:pPr>
        <w:pStyle w:val="ContractText"/>
        <w:tabs>
          <w:tab w:val="left" w:pos="450"/>
          <w:tab w:val="left" w:pos="1080"/>
          <w:tab w:val="left" w:pos="1260"/>
        </w:tabs>
        <w:spacing w:after="0"/>
        <w:rPr>
          <w:szCs w:val="20"/>
        </w:rPr>
      </w:pPr>
      <w:r>
        <w:rPr>
          <w:b/>
          <w:szCs w:val="20"/>
        </w:rPr>
        <w:tab/>
      </w:r>
      <w:r w:rsidR="000E2AAB" w:rsidRPr="005D4C06">
        <w:rPr>
          <w:b/>
          <w:szCs w:val="20"/>
        </w:rPr>
        <w:t>.8</w:t>
      </w:r>
      <w:r w:rsidR="000E2AAB" w:rsidRPr="005D4C06">
        <w:rPr>
          <w:b/>
          <w:szCs w:val="20"/>
        </w:rPr>
        <w:tab/>
      </w:r>
      <w:r w:rsidR="000E2AAB" w:rsidRPr="005D4C06">
        <w:rPr>
          <w:szCs w:val="20"/>
        </w:rPr>
        <w:t>OWNER reserves the right to review the insurance requirements set forth during the effective period of this Contract and to make reasonable adjustments to insurance coverage, limits, and exclusions when deemed necessary and prudent by OWNER based upon changes in statutory law, court decisions, the claims history of the industry or financial condition of the insurance company as well as CONTRACTOR.</w:t>
      </w:r>
    </w:p>
    <w:p w:rsidR="00EC4EFB" w:rsidRDefault="00EC4EFB" w:rsidP="00B64557">
      <w:pPr>
        <w:pStyle w:val="ContractText"/>
        <w:tabs>
          <w:tab w:val="left" w:pos="1260"/>
        </w:tabs>
        <w:spacing w:after="0"/>
        <w:rPr>
          <w:b/>
          <w:szCs w:val="20"/>
        </w:rPr>
      </w:pPr>
    </w:p>
    <w:p w:rsidR="000E2AAB" w:rsidRPr="005D4C06" w:rsidRDefault="007F3DCF" w:rsidP="00B64557">
      <w:pPr>
        <w:pStyle w:val="ContractText"/>
        <w:tabs>
          <w:tab w:val="left" w:pos="450"/>
          <w:tab w:val="left" w:pos="1080"/>
        </w:tabs>
        <w:spacing w:after="0"/>
        <w:rPr>
          <w:szCs w:val="20"/>
        </w:rPr>
      </w:pPr>
      <w:r>
        <w:rPr>
          <w:b/>
          <w:szCs w:val="20"/>
        </w:rPr>
        <w:tab/>
      </w:r>
      <w:r w:rsidR="000E2AAB" w:rsidRPr="005D4C06">
        <w:rPr>
          <w:b/>
          <w:szCs w:val="20"/>
        </w:rPr>
        <w:t>.9</w:t>
      </w:r>
      <w:r w:rsidR="000E2AAB" w:rsidRPr="005D4C06">
        <w:rPr>
          <w:b/>
          <w:szCs w:val="20"/>
        </w:rPr>
        <w:tab/>
      </w:r>
      <w:r w:rsidR="000E2AAB" w:rsidRPr="005D4C06">
        <w:rPr>
          <w:szCs w:val="20"/>
        </w:rPr>
        <w:t>CONTRACTOR shall not cause any insurance to be canceled nor permit any insurance to lapse during the term of the Contract or as required in the Contract.</w:t>
      </w:r>
    </w:p>
    <w:p w:rsidR="00EC4EFB" w:rsidRDefault="00EC4EFB" w:rsidP="00B64557">
      <w:pPr>
        <w:pStyle w:val="ContractText"/>
        <w:tabs>
          <w:tab w:val="left" w:pos="450"/>
          <w:tab w:val="left" w:pos="1080"/>
        </w:tabs>
        <w:spacing w:after="0"/>
        <w:rPr>
          <w:b/>
          <w:szCs w:val="20"/>
        </w:rPr>
      </w:pPr>
    </w:p>
    <w:p w:rsidR="000E2AAB" w:rsidRPr="005D4C06" w:rsidRDefault="007F3DCF" w:rsidP="00B64557">
      <w:pPr>
        <w:pStyle w:val="ContractText"/>
        <w:tabs>
          <w:tab w:val="left" w:pos="360"/>
          <w:tab w:val="left" w:pos="1080"/>
        </w:tabs>
        <w:spacing w:after="0"/>
        <w:rPr>
          <w:szCs w:val="20"/>
        </w:rPr>
      </w:pPr>
      <w:r>
        <w:rPr>
          <w:b/>
          <w:szCs w:val="20"/>
        </w:rPr>
        <w:tab/>
      </w:r>
      <w:r w:rsidR="000E2AAB" w:rsidRPr="005D4C06">
        <w:rPr>
          <w:b/>
          <w:szCs w:val="20"/>
        </w:rPr>
        <w:t>.10</w:t>
      </w:r>
      <w:r w:rsidR="000E2AAB" w:rsidRPr="005D4C06">
        <w:rPr>
          <w:b/>
          <w:szCs w:val="20"/>
        </w:rPr>
        <w:tab/>
      </w:r>
      <w:r w:rsidR="000E2AAB" w:rsidRPr="005D4C06">
        <w:rPr>
          <w:szCs w:val="20"/>
        </w:rPr>
        <w:t>CONTRACTOR shall be responsible for premiums, deductibles and self-insured retentions, if any, stated in policies. All deductibles or self-insured retentions shall be disclosed on the Certificate of Insurance.</w:t>
      </w:r>
    </w:p>
    <w:p w:rsidR="00EC4EFB" w:rsidRDefault="00EC4EFB" w:rsidP="00B64557">
      <w:pPr>
        <w:pStyle w:val="ContractText"/>
        <w:tabs>
          <w:tab w:val="left" w:pos="540"/>
          <w:tab w:val="left" w:pos="1080"/>
        </w:tabs>
        <w:spacing w:after="0"/>
        <w:rPr>
          <w:b/>
          <w:szCs w:val="20"/>
        </w:rPr>
      </w:pPr>
    </w:p>
    <w:p w:rsidR="000E2AAB" w:rsidRPr="005D4C06" w:rsidRDefault="007F3DCF" w:rsidP="00B64557">
      <w:pPr>
        <w:pStyle w:val="ContractText"/>
        <w:tabs>
          <w:tab w:val="left" w:pos="360"/>
          <w:tab w:val="left" w:pos="1080"/>
        </w:tabs>
        <w:spacing w:after="0"/>
        <w:rPr>
          <w:szCs w:val="20"/>
        </w:rPr>
      </w:pPr>
      <w:r>
        <w:rPr>
          <w:b/>
          <w:szCs w:val="20"/>
        </w:rPr>
        <w:tab/>
      </w:r>
      <w:r w:rsidR="000E2AAB" w:rsidRPr="005D4C06">
        <w:rPr>
          <w:b/>
          <w:szCs w:val="20"/>
        </w:rPr>
        <w:t>.11</w:t>
      </w:r>
      <w:r w:rsidR="000E2AAB" w:rsidRPr="005D4C06">
        <w:rPr>
          <w:b/>
          <w:szCs w:val="20"/>
        </w:rPr>
        <w:tab/>
      </w:r>
      <w:r w:rsidR="000E2AAB" w:rsidRPr="005D4C06">
        <w:rPr>
          <w:szCs w:val="20"/>
        </w:rPr>
        <w:t>CONTRACTOR shall provide OWNER thirty (30) days written notice of erosion of the aggregate limits below occurrence limits for all applicable coverages indicated within the Contract.</w:t>
      </w:r>
    </w:p>
    <w:p w:rsidR="00EC4EFB" w:rsidRDefault="00EC4EFB" w:rsidP="00B64557">
      <w:pPr>
        <w:pStyle w:val="ContractText"/>
        <w:tabs>
          <w:tab w:val="left" w:pos="360"/>
          <w:tab w:val="left" w:pos="1080"/>
        </w:tabs>
        <w:spacing w:after="0"/>
        <w:rPr>
          <w:b/>
          <w:szCs w:val="20"/>
        </w:rPr>
      </w:pPr>
    </w:p>
    <w:p w:rsidR="000E2AAB" w:rsidRPr="005D4C06" w:rsidRDefault="007F3DCF" w:rsidP="00B64557">
      <w:pPr>
        <w:pStyle w:val="ContractText"/>
        <w:tabs>
          <w:tab w:val="left" w:pos="360"/>
          <w:tab w:val="left" w:pos="1080"/>
        </w:tabs>
        <w:spacing w:after="0"/>
        <w:rPr>
          <w:szCs w:val="20"/>
        </w:rPr>
      </w:pPr>
      <w:r>
        <w:rPr>
          <w:b/>
          <w:szCs w:val="20"/>
        </w:rPr>
        <w:tab/>
      </w:r>
      <w:r w:rsidR="000E2AAB" w:rsidRPr="005D4C06">
        <w:rPr>
          <w:b/>
          <w:szCs w:val="20"/>
        </w:rPr>
        <w:t>.12</w:t>
      </w:r>
      <w:r w:rsidR="000E2AAB" w:rsidRPr="005D4C06">
        <w:rPr>
          <w:szCs w:val="20"/>
        </w:rPr>
        <w:tab/>
        <w:t>If OWNER owned property is being transported or stored off-site by CONTRACTOR, then the appropriate property policy will be endorsed for transit and storage in an amount sufficient to protect OWNER's property.</w:t>
      </w:r>
    </w:p>
    <w:p w:rsidR="00EC4EFB" w:rsidRDefault="00EC4EFB" w:rsidP="00B64557">
      <w:pPr>
        <w:pStyle w:val="ContractText"/>
        <w:tabs>
          <w:tab w:val="left" w:pos="360"/>
          <w:tab w:val="left" w:pos="1080"/>
        </w:tabs>
        <w:spacing w:after="0"/>
        <w:rPr>
          <w:b/>
          <w:szCs w:val="20"/>
        </w:rPr>
      </w:pPr>
    </w:p>
    <w:p w:rsidR="000E2AAB" w:rsidRDefault="007F3DCF" w:rsidP="00B64557">
      <w:pPr>
        <w:pStyle w:val="ContractText"/>
        <w:tabs>
          <w:tab w:val="left" w:pos="360"/>
          <w:tab w:val="left" w:pos="1080"/>
        </w:tabs>
        <w:spacing w:after="0"/>
        <w:rPr>
          <w:szCs w:val="20"/>
        </w:rPr>
      </w:pPr>
      <w:r>
        <w:rPr>
          <w:b/>
          <w:szCs w:val="20"/>
        </w:rPr>
        <w:tab/>
      </w:r>
      <w:r w:rsidR="000E2AAB" w:rsidRPr="005D4C06">
        <w:rPr>
          <w:b/>
          <w:szCs w:val="20"/>
        </w:rPr>
        <w:t>.13</w:t>
      </w:r>
      <w:r w:rsidR="000E2AAB" w:rsidRPr="005D4C06">
        <w:rPr>
          <w:b/>
          <w:szCs w:val="20"/>
        </w:rPr>
        <w:tab/>
      </w:r>
      <w:r w:rsidR="000E2AAB" w:rsidRPr="005D4C06">
        <w:rPr>
          <w:szCs w:val="20"/>
        </w:rPr>
        <w:t>The insurance coverages required under this contract are required minimums and are not intended to limit the responsibility or liability of CONTRACTOR.</w:t>
      </w:r>
    </w:p>
    <w:p w:rsidR="00EC4EFB" w:rsidRPr="005D4C06" w:rsidRDefault="00EC4EFB" w:rsidP="00B64557">
      <w:pPr>
        <w:pStyle w:val="ContractText"/>
        <w:tabs>
          <w:tab w:val="left" w:pos="1080"/>
        </w:tabs>
        <w:spacing w:after="0"/>
        <w:rPr>
          <w:szCs w:val="20"/>
        </w:rPr>
      </w:pPr>
    </w:p>
    <w:p w:rsidR="00EC1213" w:rsidRPr="005D4C06" w:rsidRDefault="0058042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w:t>
      </w:r>
      <w:r w:rsidR="00EC1213" w:rsidRPr="005D4C06">
        <w:rPr>
          <w:i/>
          <w:szCs w:val="20"/>
        </w:rPr>
        <w:t xml:space="preserve"> the following 5.3.1.2 in all contracts</w:t>
      </w:r>
      <w:r w:rsidR="008332EC">
        <w:rPr>
          <w:i/>
          <w:szCs w:val="20"/>
        </w:rPr>
        <w:t>,</w:t>
      </w:r>
      <w:r w:rsidR="008332EC" w:rsidRPr="002E2C25">
        <w:rPr>
          <w:b/>
          <w:i/>
          <w:color w:val="FF0000"/>
          <w:szCs w:val="20"/>
        </w:rPr>
        <w:t xml:space="preserve"> </w:t>
      </w:r>
      <w:r w:rsidR="008332EC" w:rsidRPr="002E2C25">
        <w:rPr>
          <w:b/>
          <w:i/>
          <w:szCs w:val="20"/>
        </w:rPr>
        <w:t>except for</w:t>
      </w:r>
      <w:r w:rsidR="008332EC" w:rsidRPr="002E2C25">
        <w:rPr>
          <w:i/>
          <w:szCs w:val="20"/>
        </w:rPr>
        <w:t xml:space="preserve"> projects within 50 ft of a railroad (see below).  Delete this option if the second option applies.</w:t>
      </w:r>
    </w:p>
    <w:p w:rsidR="00EC4EFB" w:rsidRDefault="00EC4EFB" w:rsidP="005D4C06">
      <w:pPr>
        <w:pStyle w:val="ContractText"/>
        <w:spacing w:after="0"/>
        <w:rPr>
          <w:b/>
          <w:szCs w:val="20"/>
        </w:rPr>
      </w:pPr>
    </w:p>
    <w:p w:rsidR="000E2AAB" w:rsidRDefault="000E2AAB" w:rsidP="00526D67">
      <w:pPr>
        <w:pStyle w:val="ContractText"/>
        <w:tabs>
          <w:tab w:val="left" w:pos="990"/>
        </w:tabs>
        <w:spacing w:after="0"/>
        <w:rPr>
          <w:szCs w:val="20"/>
        </w:rPr>
      </w:pPr>
      <w:r w:rsidRPr="005D4C06">
        <w:rPr>
          <w:b/>
          <w:szCs w:val="20"/>
        </w:rPr>
        <w:t>5.3.1.2</w:t>
      </w:r>
      <w:r w:rsidRPr="005D4C06">
        <w:rPr>
          <w:szCs w:val="20"/>
        </w:rPr>
        <w:tab/>
        <w:t>Business Automobile Liability Insurance. Provide coverage for all owned, non-owned and hired vehicles.  The policy shall contain the following endorsements in favor of OWNER:</w:t>
      </w:r>
    </w:p>
    <w:p w:rsidR="009C0EFD" w:rsidRPr="005D4C06" w:rsidRDefault="009C0EFD" w:rsidP="005D4C06">
      <w:pPr>
        <w:pStyle w:val="ContractText"/>
        <w:spacing w:after="0"/>
        <w:rPr>
          <w:szCs w:val="20"/>
        </w:rPr>
      </w:pPr>
    </w:p>
    <w:p w:rsidR="000E2AAB" w:rsidRPr="005D4C06" w:rsidRDefault="000E2AAB" w:rsidP="00526D67">
      <w:pPr>
        <w:pStyle w:val="ContractText"/>
        <w:tabs>
          <w:tab w:val="left" w:pos="450"/>
        </w:tabs>
        <w:spacing w:after="0"/>
        <w:ind w:firstLine="990"/>
        <w:rPr>
          <w:szCs w:val="20"/>
        </w:rPr>
      </w:pPr>
      <w:r w:rsidRPr="005D4C06">
        <w:rPr>
          <w:szCs w:val="20"/>
        </w:rPr>
        <w:t>a)</w:t>
      </w:r>
      <w:r w:rsidRPr="005D4C06">
        <w:rPr>
          <w:szCs w:val="20"/>
        </w:rPr>
        <w:tab/>
        <w:t xml:space="preserve">Waiver of Subrogation endorsement </w:t>
      </w:r>
      <w:r w:rsidR="00FF381A" w:rsidRPr="005D4C06">
        <w:rPr>
          <w:szCs w:val="20"/>
        </w:rPr>
        <w:t>CA 0444</w:t>
      </w:r>
      <w:r w:rsidRPr="005D4C06">
        <w:rPr>
          <w:szCs w:val="20"/>
        </w:rPr>
        <w:t>;</w:t>
      </w:r>
    </w:p>
    <w:p w:rsidR="000E2AAB" w:rsidRPr="005D4C06" w:rsidRDefault="000E2AAB" w:rsidP="00526D67">
      <w:pPr>
        <w:pStyle w:val="ContractText"/>
        <w:tabs>
          <w:tab w:val="left" w:pos="450"/>
        </w:tabs>
        <w:spacing w:after="0"/>
        <w:ind w:firstLine="990"/>
        <w:rPr>
          <w:szCs w:val="20"/>
        </w:rPr>
      </w:pPr>
      <w:r w:rsidRPr="005D4C06">
        <w:rPr>
          <w:szCs w:val="20"/>
        </w:rPr>
        <w:t>b)</w:t>
      </w:r>
      <w:r w:rsidRPr="005D4C06">
        <w:rPr>
          <w:szCs w:val="20"/>
        </w:rPr>
        <w:tab/>
        <w:t xml:space="preserve">30 day Notice of Cancellation endorsement </w:t>
      </w:r>
      <w:r w:rsidR="00FF381A" w:rsidRPr="005D4C06">
        <w:rPr>
          <w:szCs w:val="20"/>
        </w:rPr>
        <w:t>CA 0244</w:t>
      </w:r>
      <w:r w:rsidRPr="005D4C06">
        <w:rPr>
          <w:szCs w:val="20"/>
        </w:rPr>
        <w:t>; and</w:t>
      </w:r>
    </w:p>
    <w:p w:rsidR="000E2AAB" w:rsidRPr="005D4C06" w:rsidRDefault="000E2AAB" w:rsidP="00526D67">
      <w:pPr>
        <w:pStyle w:val="ContractText"/>
        <w:tabs>
          <w:tab w:val="left" w:pos="450"/>
        </w:tabs>
        <w:spacing w:after="0"/>
        <w:ind w:firstLine="990"/>
        <w:rPr>
          <w:szCs w:val="20"/>
        </w:rPr>
      </w:pPr>
      <w:r w:rsidRPr="005D4C06">
        <w:rPr>
          <w:szCs w:val="20"/>
        </w:rPr>
        <w:t>c)</w:t>
      </w:r>
      <w:r w:rsidRPr="005D4C06">
        <w:rPr>
          <w:szCs w:val="20"/>
        </w:rPr>
        <w:tab/>
        <w:t xml:space="preserve">Additional Insured endorsement </w:t>
      </w:r>
      <w:r w:rsidR="00FF381A" w:rsidRPr="005D4C06">
        <w:rPr>
          <w:szCs w:val="20"/>
        </w:rPr>
        <w:t>CA 2048</w:t>
      </w:r>
      <w:r w:rsidRPr="005D4C06">
        <w:rPr>
          <w:szCs w:val="20"/>
        </w:rPr>
        <w:t>.</w:t>
      </w:r>
    </w:p>
    <w:p w:rsidR="00605776" w:rsidRDefault="00605776" w:rsidP="00526D67">
      <w:pPr>
        <w:pStyle w:val="ContractText"/>
        <w:spacing w:after="0"/>
        <w:ind w:firstLine="990"/>
        <w:rPr>
          <w:szCs w:val="20"/>
        </w:rPr>
      </w:pPr>
    </w:p>
    <w:p w:rsidR="000E2AAB" w:rsidRDefault="000E2AAB" w:rsidP="00526D67">
      <w:pPr>
        <w:pStyle w:val="ContractText"/>
        <w:spacing w:after="0"/>
        <w:ind w:firstLine="990"/>
        <w:rPr>
          <w:szCs w:val="20"/>
        </w:rPr>
      </w:pPr>
      <w:r w:rsidRPr="005D4C06">
        <w:rPr>
          <w:szCs w:val="20"/>
        </w:rPr>
        <w:t>Provide coverage in the following types and amounts:</w:t>
      </w:r>
    </w:p>
    <w:p w:rsidR="008D276D" w:rsidRDefault="008D276D" w:rsidP="00526D67">
      <w:pPr>
        <w:pStyle w:val="ContractText"/>
        <w:spacing w:after="0"/>
        <w:ind w:firstLine="990"/>
        <w:rPr>
          <w:szCs w:val="20"/>
        </w:rPr>
      </w:pPr>
    </w:p>
    <w:p w:rsidR="008D276D"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8D276D">
        <w:rPr>
          <w:b/>
          <w:i/>
          <w:szCs w:val="20"/>
          <w:u w:val="single"/>
        </w:rPr>
        <w:t>without</w:t>
      </w:r>
      <w:r w:rsidR="008D276D">
        <w:rPr>
          <w:i/>
          <w:szCs w:val="20"/>
        </w:rPr>
        <w:t xml:space="preserve"> hazardous materials, use the following option.  If not applicable, delete this option</w:t>
      </w:r>
      <w:r w:rsidR="007E01C4">
        <w:rPr>
          <w:i/>
          <w:szCs w:val="20"/>
        </w:rPr>
        <w:t xml:space="preserve"> and refer to the next option.</w:t>
      </w:r>
    </w:p>
    <w:p w:rsidR="00EC4EFB" w:rsidRDefault="00EC4EFB" w:rsidP="005D4C06">
      <w:pPr>
        <w:pStyle w:val="ContractText"/>
        <w:spacing w:after="0"/>
        <w:rPr>
          <w:szCs w:val="20"/>
        </w:rPr>
      </w:pPr>
    </w:p>
    <w:p w:rsidR="000E2AAB" w:rsidRDefault="00140470" w:rsidP="00B64557">
      <w:pPr>
        <w:pStyle w:val="ContractText"/>
        <w:tabs>
          <w:tab w:val="left" w:pos="450"/>
          <w:tab w:val="left" w:pos="1080"/>
        </w:tabs>
        <w:spacing w:after="0"/>
        <w:rPr>
          <w:szCs w:val="20"/>
        </w:rPr>
      </w:pPr>
      <w:r>
        <w:rPr>
          <w:b/>
          <w:szCs w:val="20"/>
        </w:rPr>
        <w:tab/>
      </w:r>
      <w:r w:rsidR="000E2AAB" w:rsidRPr="009C0EFD">
        <w:rPr>
          <w:b/>
          <w:szCs w:val="20"/>
        </w:rPr>
        <w:t>.1</w:t>
      </w:r>
      <w:r w:rsidR="000E2AAB" w:rsidRPr="005D4C06">
        <w:rPr>
          <w:szCs w:val="20"/>
        </w:rPr>
        <w:tab/>
        <w:t>A minimum combined single limit of $500,000 per occurrence for bodily injury and property damage. Alternate acceptable limits are $250,000 bodily injury per person, $500,000 bodily injury per occurrence and at least $100,000 property damage liability each accident.</w:t>
      </w:r>
    </w:p>
    <w:p w:rsidR="008D276D" w:rsidRPr="005D4C06" w:rsidRDefault="008D276D" w:rsidP="005D4C06">
      <w:pPr>
        <w:pStyle w:val="ContractText"/>
        <w:spacing w:after="0"/>
        <w:rPr>
          <w:szCs w:val="20"/>
        </w:rPr>
      </w:pPr>
    </w:p>
    <w:p w:rsidR="00140470"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8D276D">
        <w:rPr>
          <w:b/>
          <w:i/>
          <w:szCs w:val="20"/>
          <w:u w:val="single"/>
        </w:rPr>
        <w:t>with</w:t>
      </w:r>
      <w:r w:rsidRPr="005D4C06">
        <w:rPr>
          <w:i/>
          <w:szCs w:val="20"/>
        </w:rPr>
        <w:t xml:space="preserve"> hazardous materials, and projects involving "proprietary functions”</w:t>
      </w:r>
      <w:r w:rsidR="008D276D">
        <w:rPr>
          <w:i/>
          <w:szCs w:val="20"/>
        </w:rPr>
        <w:t xml:space="preserve"> (</w:t>
      </w:r>
      <w:r w:rsidRPr="005D4C06">
        <w:rPr>
          <w:i/>
          <w:szCs w:val="20"/>
        </w:rPr>
        <w:t>coordinate amount with Risk Management</w:t>
      </w:r>
      <w:r w:rsidR="008D276D">
        <w:rPr>
          <w:i/>
          <w:szCs w:val="20"/>
        </w:rPr>
        <w:t xml:space="preserve">), use the following option.  If not applicable, delete </w:t>
      </w:r>
      <w:r w:rsidR="008332EC" w:rsidRPr="002E2C25">
        <w:rPr>
          <w:i/>
          <w:szCs w:val="20"/>
        </w:rPr>
        <w:t>in its entirety</w:t>
      </w:r>
      <w:r w:rsidR="008332EC">
        <w:rPr>
          <w:i/>
          <w:szCs w:val="20"/>
        </w:rPr>
        <w:t>.</w:t>
      </w:r>
      <w:r w:rsidR="00C178EC">
        <w:rPr>
          <w:i/>
          <w:szCs w:val="20"/>
        </w:rPr>
        <w:t xml:space="preserve"> </w:t>
      </w:r>
    </w:p>
    <w:p w:rsidR="008D276D" w:rsidRDefault="008D276D" w:rsidP="008E32B8">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rsidR="000E2AAB" w:rsidRPr="005D4C06" w:rsidRDefault="000E7994" w:rsidP="008E32B8">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Delete all “&lt;&gt;”.</w:t>
      </w:r>
    </w:p>
    <w:p w:rsidR="00EC4EFB" w:rsidRDefault="00EC4EFB" w:rsidP="007F3DCF">
      <w:pPr>
        <w:pStyle w:val="ContractText"/>
        <w:tabs>
          <w:tab w:val="left" w:pos="900"/>
        </w:tabs>
        <w:spacing w:after="0"/>
        <w:rPr>
          <w:szCs w:val="20"/>
        </w:rPr>
      </w:pPr>
    </w:p>
    <w:p w:rsidR="000E2AAB" w:rsidRDefault="00140470" w:rsidP="00B64557">
      <w:pPr>
        <w:pStyle w:val="ContractText"/>
        <w:tabs>
          <w:tab w:val="left" w:pos="450"/>
          <w:tab w:val="left" w:pos="1080"/>
        </w:tabs>
        <w:spacing w:after="0"/>
        <w:rPr>
          <w:szCs w:val="20"/>
        </w:rPr>
      </w:pPr>
      <w:r>
        <w:rPr>
          <w:b/>
          <w:szCs w:val="20"/>
        </w:rPr>
        <w:tab/>
      </w:r>
      <w:r w:rsidR="000E2AAB" w:rsidRPr="009C0EFD">
        <w:rPr>
          <w:b/>
          <w:szCs w:val="20"/>
        </w:rPr>
        <w:t>.</w:t>
      </w:r>
      <w:r w:rsidR="003154EF">
        <w:rPr>
          <w:b/>
          <w:szCs w:val="20"/>
        </w:rPr>
        <w:t>1</w:t>
      </w:r>
      <w:r w:rsidR="000E2AAB" w:rsidRPr="005D4C06">
        <w:rPr>
          <w:szCs w:val="20"/>
        </w:rPr>
        <w:tab/>
        <w:t>A minimum combined single limit of $</w:t>
      </w:r>
      <w:r w:rsidR="008D276D">
        <w:rPr>
          <w:szCs w:val="20"/>
        </w:rPr>
        <w:t>&lt;</w:t>
      </w:r>
      <w:r w:rsidR="000E2AAB" w:rsidRPr="005D4C06">
        <w:rPr>
          <w:szCs w:val="20"/>
          <w:u w:val="single"/>
        </w:rPr>
        <w:t>1,000,000 minimum</w:t>
      </w:r>
      <w:r w:rsidR="000F0F79" w:rsidRPr="005D4C06">
        <w:rPr>
          <w:szCs w:val="20"/>
          <w:u w:val="single"/>
        </w:rPr>
        <w:t>&gt;</w:t>
      </w:r>
      <w:r w:rsidR="000F0F79" w:rsidRPr="005D4C06">
        <w:rPr>
          <w:szCs w:val="20"/>
        </w:rPr>
        <w:t xml:space="preserve"> per</w:t>
      </w:r>
      <w:r w:rsidR="000E2AAB" w:rsidRPr="005D4C06">
        <w:rPr>
          <w:szCs w:val="20"/>
        </w:rPr>
        <w:t xml:space="preserve"> occurrence for bodily injury and property damage.</w:t>
      </w:r>
    </w:p>
    <w:p w:rsidR="00EC4EFB" w:rsidRPr="005D4C06" w:rsidRDefault="00EC4EFB" w:rsidP="007F3DCF">
      <w:pPr>
        <w:pStyle w:val="ContractText"/>
        <w:tabs>
          <w:tab w:val="left" w:pos="900"/>
        </w:tabs>
        <w:spacing w:after="0"/>
        <w:rPr>
          <w:szCs w:val="20"/>
        </w:rPr>
      </w:pPr>
    </w:p>
    <w:p w:rsidR="00EC4EFB" w:rsidRDefault="000E2AAB" w:rsidP="008332EC">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szCs w:val="20"/>
        </w:rPr>
      </w:pPr>
      <w:r w:rsidRPr="005D4C06">
        <w:rPr>
          <w:i/>
          <w:szCs w:val="20"/>
        </w:rPr>
        <w:t xml:space="preserve">For Aviation projects </w:t>
      </w:r>
      <w:r w:rsidRPr="005D4C06">
        <w:rPr>
          <w:i/>
          <w:szCs w:val="20"/>
          <w:u w:val="single"/>
        </w:rPr>
        <w:t>inside</w:t>
      </w:r>
      <w:r w:rsidRPr="005D4C06">
        <w:rPr>
          <w:i/>
          <w:szCs w:val="20"/>
        </w:rPr>
        <w:t xml:space="preserve"> AOA</w:t>
      </w:r>
      <w:r w:rsidR="008D276D">
        <w:rPr>
          <w:i/>
          <w:szCs w:val="20"/>
        </w:rPr>
        <w:t xml:space="preserve">, use the following. If not applicable, delete </w:t>
      </w:r>
      <w:r w:rsidR="008332EC" w:rsidRPr="002E2C25">
        <w:rPr>
          <w:i/>
          <w:szCs w:val="20"/>
        </w:rPr>
        <w:t>in its entirety</w:t>
      </w:r>
      <w:r w:rsidR="008332EC">
        <w:rPr>
          <w:i/>
          <w:szCs w:val="20"/>
        </w:rPr>
        <w:t>.</w:t>
      </w:r>
    </w:p>
    <w:p w:rsidR="000E2AAB" w:rsidRDefault="00140470" w:rsidP="00B64557">
      <w:pPr>
        <w:pStyle w:val="ContractText"/>
        <w:tabs>
          <w:tab w:val="left" w:pos="450"/>
          <w:tab w:val="left" w:pos="1080"/>
        </w:tabs>
        <w:spacing w:after="0"/>
        <w:rPr>
          <w:szCs w:val="20"/>
        </w:rPr>
      </w:pPr>
      <w:r>
        <w:rPr>
          <w:b/>
          <w:szCs w:val="20"/>
        </w:rPr>
        <w:tab/>
      </w:r>
      <w:r w:rsidR="000E2AAB" w:rsidRPr="002E2C25">
        <w:rPr>
          <w:b/>
          <w:szCs w:val="20"/>
        </w:rPr>
        <w:t>.</w:t>
      </w:r>
      <w:r w:rsidR="008332EC" w:rsidRPr="002E2C25">
        <w:rPr>
          <w:b/>
          <w:szCs w:val="20"/>
        </w:rPr>
        <w:t>1</w:t>
      </w:r>
      <w:r w:rsidR="000E2AAB" w:rsidRPr="002E2C25">
        <w:rPr>
          <w:szCs w:val="20"/>
        </w:rPr>
        <w:tab/>
      </w:r>
      <w:r w:rsidR="000E2AAB" w:rsidRPr="005D4C06">
        <w:rPr>
          <w:szCs w:val="20"/>
        </w:rPr>
        <w:t>A minimum combined single limit of $5,000,000 per occurrence for bodily injury and property damage.</w:t>
      </w:r>
    </w:p>
    <w:p w:rsidR="00A471FF" w:rsidRDefault="00A471FF" w:rsidP="00B64557">
      <w:pPr>
        <w:pStyle w:val="ContractText"/>
        <w:tabs>
          <w:tab w:val="left" w:pos="450"/>
          <w:tab w:val="left" w:pos="1080"/>
        </w:tabs>
        <w:spacing w:after="0"/>
        <w:rPr>
          <w:szCs w:val="20"/>
        </w:rPr>
      </w:pPr>
    </w:p>
    <w:p w:rsidR="0065128D" w:rsidRPr="002D269B" w:rsidRDefault="0065128D" w:rsidP="0065128D">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A54D9F" w:rsidRDefault="00A54D9F" w:rsidP="00B64557">
      <w:pPr>
        <w:pStyle w:val="ContractText"/>
        <w:tabs>
          <w:tab w:val="left" w:pos="450"/>
          <w:tab w:val="left" w:pos="1080"/>
        </w:tabs>
        <w:spacing w:after="0"/>
        <w:rPr>
          <w:szCs w:val="20"/>
        </w:rPr>
      </w:pPr>
    </w:p>
    <w:p w:rsidR="00332A03" w:rsidRPr="005D4C06" w:rsidRDefault="00332A03"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revised paragraph 5.3.1.2</w:t>
      </w:r>
      <w:r w:rsidR="00C258F7">
        <w:rPr>
          <w:i/>
          <w:szCs w:val="20"/>
        </w:rPr>
        <w:t xml:space="preserve"> and 5.3.1.2.1</w:t>
      </w:r>
    </w:p>
    <w:p w:rsidR="00EC4EFB" w:rsidRPr="00140470" w:rsidRDefault="00EC4EFB" w:rsidP="005D4C06">
      <w:pPr>
        <w:pStyle w:val="ContractText"/>
        <w:spacing w:after="0"/>
        <w:rPr>
          <w:i/>
          <w:szCs w:val="20"/>
          <w:u w:val="single"/>
        </w:rPr>
      </w:pPr>
    </w:p>
    <w:p w:rsidR="00332A03" w:rsidRDefault="00332A03" w:rsidP="00526D67">
      <w:pPr>
        <w:pStyle w:val="ContractText"/>
        <w:tabs>
          <w:tab w:val="left" w:pos="990"/>
        </w:tabs>
        <w:spacing w:after="0"/>
        <w:rPr>
          <w:szCs w:val="20"/>
        </w:rPr>
      </w:pPr>
      <w:r w:rsidRPr="005D4C06">
        <w:rPr>
          <w:b/>
          <w:szCs w:val="20"/>
        </w:rPr>
        <w:t>5.3.1.2</w:t>
      </w:r>
      <w:r w:rsidRPr="005D4C06">
        <w:rPr>
          <w:b/>
          <w:szCs w:val="20"/>
        </w:rPr>
        <w:tab/>
      </w:r>
      <w:r w:rsidRPr="005D4C06">
        <w:rPr>
          <w:szCs w:val="20"/>
        </w:rPr>
        <w:t>Business Automobile Liability Insurance. Provide coverage for all owned, non-owned and hired vehicles.  The policy shall contain the following endorsements in favor of OWNER:</w:t>
      </w:r>
    </w:p>
    <w:p w:rsidR="009C0EFD" w:rsidRPr="005D4C06" w:rsidRDefault="009C0EFD" w:rsidP="009C0EFD">
      <w:pPr>
        <w:pStyle w:val="ContractText"/>
        <w:tabs>
          <w:tab w:val="left" w:pos="1080"/>
        </w:tabs>
        <w:spacing w:after="0"/>
        <w:rPr>
          <w:szCs w:val="20"/>
        </w:rPr>
      </w:pPr>
    </w:p>
    <w:p w:rsidR="00332A03" w:rsidRPr="005D4C06" w:rsidRDefault="00332A03" w:rsidP="00526D67">
      <w:pPr>
        <w:pStyle w:val="ContractText"/>
        <w:tabs>
          <w:tab w:val="left" w:pos="450"/>
        </w:tabs>
        <w:spacing w:after="0"/>
        <w:ind w:firstLine="990"/>
        <w:rPr>
          <w:szCs w:val="20"/>
        </w:rPr>
      </w:pPr>
      <w:r w:rsidRPr="005D4C06">
        <w:rPr>
          <w:szCs w:val="20"/>
        </w:rPr>
        <w:t>a)</w:t>
      </w:r>
      <w:r w:rsidRPr="005D4C06">
        <w:rPr>
          <w:szCs w:val="20"/>
        </w:rPr>
        <w:tab/>
        <w:t xml:space="preserve">Waiver of Subrogation endorsement </w:t>
      </w:r>
      <w:r w:rsidR="00FF381A" w:rsidRPr="005D4C06">
        <w:rPr>
          <w:szCs w:val="20"/>
        </w:rPr>
        <w:t>CA 0444</w:t>
      </w:r>
      <w:r w:rsidRPr="005D4C06">
        <w:rPr>
          <w:szCs w:val="20"/>
        </w:rPr>
        <w:t>;</w:t>
      </w:r>
    </w:p>
    <w:p w:rsidR="00332A03" w:rsidRPr="005D4C06" w:rsidRDefault="00332A03" w:rsidP="00526D67">
      <w:pPr>
        <w:pStyle w:val="ContractText"/>
        <w:tabs>
          <w:tab w:val="left" w:pos="450"/>
        </w:tabs>
        <w:spacing w:after="0"/>
        <w:ind w:firstLine="990"/>
        <w:rPr>
          <w:szCs w:val="20"/>
        </w:rPr>
      </w:pPr>
      <w:r w:rsidRPr="005D4C06">
        <w:rPr>
          <w:szCs w:val="20"/>
        </w:rPr>
        <w:t>b)</w:t>
      </w:r>
      <w:r w:rsidRPr="005D4C06">
        <w:rPr>
          <w:szCs w:val="20"/>
        </w:rPr>
        <w:tab/>
        <w:t xml:space="preserve">30 day Notice of Cancellation endorsement </w:t>
      </w:r>
      <w:r w:rsidR="00FF381A" w:rsidRPr="005D4C06">
        <w:rPr>
          <w:szCs w:val="20"/>
        </w:rPr>
        <w:t>CA 0244</w:t>
      </w:r>
      <w:r w:rsidRPr="005D4C06">
        <w:rPr>
          <w:szCs w:val="20"/>
        </w:rPr>
        <w:t>; and</w:t>
      </w:r>
    </w:p>
    <w:p w:rsidR="00332A03" w:rsidRPr="005D4C06" w:rsidRDefault="00332A03" w:rsidP="00526D67">
      <w:pPr>
        <w:pStyle w:val="ContractText"/>
        <w:tabs>
          <w:tab w:val="left" w:pos="450"/>
        </w:tabs>
        <w:spacing w:after="0"/>
        <w:ind w:firstLine="990"/>
        <w:rPr>
          <w:szCs w:val="20"/>
        </w:rPr>
      </w:pPr>
      <w:r w:rsidRPr="005D4C06">
        <w:rPr>
          <w:szCs w:val="20"/>
        </w:rPr>
        <w:t>c)</w:t>
      </w:r>
      <w:r w:rsidRPr="005D4C06">
        <w:rPr>
          <w:szCs w:val="20"/>
        </w:rPr>
        <w:tab/>
        <w:t xml:space="preserve">Additional Insured endorsement </w:t>
      </w:r>
      <w:r w:rsidR="00FF381A" w:rsidRPr="005D4C06">
        <w:rPr>
          <w:szCs w:val="20"/>
        </w:rPr>
        <w:t>CA 2048</w:t>
      </w:r>
      <w:r w:rsidRPr="005D4C06">
        <w:rPr>
          <w:szCs w:val="20"/>
        </w:rPr>
        <w:t>.</w:t>
      </w:r>
    </w:p>
    <w:p w:rsidR="00605776" w:rsidRDefault="00605776" w:rsidP="00605776">
      <w:pPr>
        <w:pStyle w:val="ContractText"/>
        <w:spacing w:after="0"/>
        <w:ind w:left="270" w:firstLine="720"/>
        <w:rPr>
          <w:szCs w:val="20"/>
        </w:rPr>
      </w:pPr>
    </w:p>
    <w:p w:rsidR="00332A03" w:rsidRPr="005D4C06" w:rsidRDefault="00332A03" w:rsidP="00605776">
      <w:pPr>
        <w:pStyle w:val="ContractText"/>
        <w:spacing w:after="0"/>
        <w:ind w:left="270" w:firstLine="720"/>
        <w:rPr>
          <w:szCs w:val="20"/>
        </w:rPr>
      </w:pPr>
      <w:r w:rsidRPr="005D4C06">
        <w:rPr>
          <w:szCs w:val="20"/>
        </w:rPr>
        <w:t>Provide coverage in the following types and amounts:</w:t>
      </w:r>
    </w:p>
    <w:p w:rsidR="00EC4EFB" w:rsidRDefault="00EC4EFB" w:rsidP="007F3DCF">
      <w:pPr>
        <w:pStyle w:val="ContractText"/>
        <w:tabs>
          <w:tab w:val="left" w:pos="900"/>
        </w:tabs>
        <w:spacing w:after="0"/>
        <w:rPr>
          <w:szCs w:val="20"/>
        </w:rPr>
      </w:pPr>
    </w:p>
    <w:p w:rsidR="00332A03" w:rsidRDefault="00140470" w:rsidP="00B64557">
      <w:pPr>
        <w:pStyle w:val="ContractText"/>
        <w:tabs>
          <w:tab w:val="left" w:pos="450"/>
          <w:tab w:val="left" w:pos="1080"/>
        </w:tabs>
        <w:spacing w:after="0"/>
        <w:rPr>
          <w:szCs w:val="20"/>
        </w:rPr>
      </w:pPr>
      <w:r>
        <w:rPr>
          <w:b/>
          <w:szCs w:val="20"/>
        </w:rPr>
        <w:tab/>
      </w:r>
      <w:r w:rsidR="00332A03" w:rsidRPr="009C0EFD">
        <w:rPr>
          <w:b/>
          <w:szCs w:val="20"/>
        </w:rPr>
        <w:t>.1</w:t>
      </w:r>
      <w:r w:rsidR="009C0EFD">
        <w:rPr>
          <w:szCs w:val="20"/>
        </w:rPr>
        <w:tab/>
      </w:r>
      <w:r w:rsidR="00332A03" w:rsidRPr="005D4C06">
        <w:rPr>
          <w:szCs w:val="20"/>
        </w:rPr>
        <w:t>A minimum combined single limit of $2,000,000 per occurrence for bodily injury and property damage.</w:t>
      </w:r>
    </w:p>
    <w:p w:rsidR="00EC4EFB" w:rsidRDefault="00EC4EFB" w:rsidP="005D4C06">
      <w:pPr>
        <w:pStyle w:val="ContractText"/>
        <w:spacing w:after="0"/>
        <w:rPr>
          <w:szCs w:val="20"/>
        </w:rPr>
      </w:pPr>
    </w:p>
    <w:p w:rsidR="00332A03" w:rsidRPr="005D4C06" w:rsidRDefault="0058042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w:t>
      </w:r>
      <w:r w:rsidR="00EC1213" w:rsidRPr="005D4C06">
        <w:rPr>
          <w:i/>
          <w:szCs w:val="20"/>
        </w:rPr>
        <w:t xml:space="preserve"> the following </w:t>
      </w:r>
      <w:r w:rsidR="002D269B">
        <w:rPr>
          <w:i/>
          <w:szCs w:val="20"/>
        </w:rPr>
        <w:t xml:space="preserve">this </w:t>
      </w:r>
      <w:r w:rsidR="00EC1213" w:rsidRPr="005D4C06">
        <w:rPr>
          <w:i/>
          <w:szCs w:val="20"/>
        </w:rPr>
        <w:t>5.3.1.3 in all contracts</w:t>
      </w:r>
      <w:r w:rsidR="00D04280">
        <w:rPr>
          <w:i/>
          <w:szCs w:val="20"/>
        </w:rPr>
        <w:t xml:space="preserve"> </w:t>
      </w:r>
      <w:r w:rsidR="00D04280" w:rsidRPr="00605776">
        <w:rPr>
          <w:b/>
          <w:i/>
          <w:szCs w:val="20"/>
        </w:rPr>
        <w:t>except for</w:t>
      </w:r>
      <w:r w:rsidR="00D04280">
        <w:rPr>
          <w:i/>
          <w:szCs w:val="20"/>
        </w:rPr>
        <w:t xml:space="preserve"> projects within 50 ft of a railroad (see below)</w:t>
      </w:r>
      <w:r w:rsidR="00EC1213" w:rsidRPr="005D4C06">
        <w:rPr>
          <w:i/>
          <w:szCs w:val="20"/>
        </w:rPr>
        <w:t>.</w:t>
      </w:r>
      <w:r w:rsidR="00605776">
        <w:rPr>
          <w:i/>
          <w:szCs w:val="20"/>
        </w:rPr>
        <w:t xml:space="preserve">  Delete this option </w:t>
      </w:r>
      <w:r w:rsidR="002D269B">
        <w:rPr>
          <w:i/>
          <w:szCs w:val="20"/>
        </w:rPr>
        <w:t>if the second option applies.</w:t>
      </w:r>
    </w:p>
    <w:p w:rsidR="00EC4EFB" w:rsidRDefault="00EC4EFB" w:rsidP="005D4C06">
      <w:pPr>
        <w:pStyle w:val="ContractText"/>
        <w:spacing w:after="0"/>
        <w:rPr>
          <w:b/>
          <w:szCs w:val="20"/>
        </w:rPr>
      </w:pPr>
    </w:p>
    <w:p w:rsidR="000E2AAB" w:rsidRDefault="000E2AAB" w:rsidP="00526D67">
      <w:pPr>
        <w:pStyle w:val="ContractText"/>
        <w:tabs>
          <w:tab w:val="left" w:pos="990"/>
          <w:tab w:val="left" w:pos="1170"/>
        </w:tabs>
        <w:spacing w:after="0"/>
        <w:rPr>
          <w:szCs w:val="20"/>
        </w:rPr>
      </w:pPr>
      <w:r w:rsidRPr="005D4C06">
        <w:rPr>
          <w:b/>
          <w:szCs w:val="20"/>
        </w:rPr>
        <w:t>5.3.1.3</w:t>
      </w:r>
      <w:r w:rsidRPr="005D4C06">
        <w:rPr>
          <w:b/>
          <w:szCs w:val="20"/>
        </w:rPr>
        <w:tab/>
      </w:r>
      <w:r w:rsidRPr="005D4C06">
        <w:rPr>
          <w:szCs w:val="20"/>
        </w:rPr>
        <w:t>Workers' Compensation And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rsidR="00EC4EFB" w:rsidRPr="005D4C06" w:rsidRDefault="00EC4EFB" w:rsidP="005D4C06">
      <w:pPr>
        <w:pStyle w:val="ContractText"/>
        <w:spacing w:after="0"/>
        <w:rPr>
          <w:szCs w:val="20"/>
        </w:rPr>
      </w:pPr>
    </w:p>
    <w:p w:rsidR="000E2AAB" w:rsidRPr="005D4C06" w:rsidRDefault="000E2AAB" w:rsidP="00526D67">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rsidR="000E2AAB" w:rsidRDefault="000E2AAB" w:rsidP="00526D67">
      <w:pPr>
        <w:pStyle w:val="ContractText"/>
        <w:tabs>
          <w:tab w:val="left" w:pos="450"/>
        </w:tabs>
        <w:spacing w:after="0"/>
        <w:ind w:firstLine="990"/>
        <w:rPr>
          <w:szCs w:val="20"/>
        </w:rPr>
      </w:pPr>
      <w:r w:rsidRPr="005D4C06">
        <w:rPr>
          <w:szCs w:val="20"/>
        </w:rPr>
        <w:t>b)</w:t>
      </w:r>
      <w:r w:rsidRPr="005D4C06">
        <w:rPr>
          <w:szCs w:val="20"/>
        </w:rPr>
        <w:tab/>
        <w:t>30 day Notice of Cancellation, form WC 420601.</w:t>
      </w:r>
    </w:p>
    <w:p w:rsidR="00EC4EFB" w:rsidRPr="005D4C06" w:rsidRDefault="00EC4EFB" w:rsidP="005D4C06">
      <w:pPr>
        <w:pStyle w:val="ContractText"/>
        <w:spacing w:after="0"/>
        <w:ind w:firstLine="720"/>
        <w:rPr>
          <w:szCs w:val="20"/>
        </w:rPr>
      </w:pPr>
    </w:p>
    <w:p w:rsidR="000E2AAB" w:rsidRDefault="000E2AAB" w:rsidP="005D4C06">
      <w:pPr>
        <w:pStyle w:val="ContractText"/>
        <w:spacing w:after="0"/>
        <w:rPr>
          <w:szCs w:val="20"/>
        </w:rPr>
      </w:pPr>
      <w:r w:rsidRPr="005D4C06">
        <w:rPr>
          <w:szCs w:val="20"/>
        </w:rPr>
        <w:t>The minimum policy limits for Employers' Liability Insurance coverage shall be as follows:</w:t>
      </w:r>
    </w:p>
    <w:p w:rsidR="009B701A" w:rsidRDefault="009B701A" w:rsidP="009B701A">
      <w:pPr>
        <w:pStyle w:val="ContractText"/>
        <w:spacing w:after="0"/>
        <w:rPr>
          <w:szCs w:val="20"/>
        </w:rPr>
      </w:pPr>
    </w:p>
    <w:p w:rsidR="00CD6B5F"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 or without</w:t>
      </w:r>
      <w:r w:rsidRPr="005D4C06">
        <w:rPr>
          <w:i/>
          <w:szCs w:val="20"/>
        </w:rPr>
        <w:t xml:space="preserve"> hazardous material</w:t>
      </w:r>
      <w:r w:rsidR="00140470">
        <w:rPr>
          <w:i/>
          <w:szCs w:val="20"/>
        </w:rPr>
        <w:t>,</w:t>
      </w:r>
      <w:r w:rsidR="00CD6B5F">
        <w:rPr>
          <w:i/>
          <w:szCs w:val="20"/>
        </w:rPr>
        <w:t xml:space="preserve"> include the following to the optional section selected above.</w:t>
      </w:r>
    </w:p>
    <w:p w:rsidR="00EC4EFB" w:rsidRDefault="00EC4EFB" w:rsidP="007F3DCF">
      <w:pPr>
        <w:pStyle w:val="ContractText"/>
        <w:tabs>
          <w:tab w:val="left" w:pos="900"/>
        </w:tabs>
        <w:spacing w:after="0"/>
        <w:rPr>
          <w:szCs w:val="20"/>
        </w:rPr>
      </w:pPr>
    </w:p>
    <w:p w:rsidR="000E2AAB" w:rsidRDefault="00140470" w:rsidP="00B64557">
      <w:pPr>
        <w:pStyle w:val="ContractText"/>
        <w:tabs>
          <w:tab w:val="left" w:pos="450"/>
          <w:tab w:val="left" w:pos="1080"/>
        </w:tabs>
        <w:spacing w:after="0"/>
        <w:rPr>
          <w:szCs w:val="20"/>
        </w:rPr>
      </w:pPr>
      <w:r>
        <w:rPr>
          <w:b/>
          <w:szCs w:val="20"/>
        </w:rPr>
        <w:tab/>
      </w:r>
      <w:r w:rsidR="000E2AAB" w:rsidRPr="009C0EFD">
        <w:rPr>
          <w:b/>
          <w:szCs w:val="20"/>
        </w:rPr>
        <w:t>.1</w:t>
      </w:r>
      <w:r w:rsidR="000E2AAB" w:rsidRPr="005D4C06">
        <w:rPr>
          <w:szCs w:val="20"/>
        </w:rPr>
        <w:tab/>
        <w:t>$100,000 bodily injury per accident, $500,000 bodily injury by disease policy limit and $100,000 bodily injury by disease each employee.</w:t>
      </w:r>
    </w:p>
    <w:p w:rsidR="00EC4EFB" w:rsidRPr="005D4C06" w:rsidRDefault="00EC4EFB" w:rsidP="007F3DCF">
      <w:pPr>
        <w:pStyle w:val="ContractText"/>
        <w:tabs>
          <w:tab w:val="left" w:pos="900"/>
        </w:tabs>
        <w:spacing w:after="0"/>
        <w:rPr>
          <w:szCs w:val="20"/>
        </w:rPr>
      </w:pPr>
    </w:p>
    <w:p w:rsidR="00CD6B5F" w:rsidRDefault="000E2AAB" w:rsidP="008E32B8">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r w:rsidRPr="005D4C06">
        <w:rPr>
          <w:i/>
          <w:szCs w:val="20"/>
        </w:rPr>
        <w:t xml:space="preserve">For projects involving "proprietary functions" and Aviation projects </w:t>
      </w:r>
      <w:r w:rsidRPr="005D4C06">
        <w:rPr>
          <w:i/>
          <w:szCs w:val="20"/>
          <w:u w:val="single"/>
        </w:rPr>
        <w:t>inside</w:t>
      </w:r>
      <w:r w:rsidR="00CD6B5F">
        <w:rPr>
          <w:i/>
          <w:szCs w:val="20"/>
        </w:rPr>
        <w:t xml:space="preserve"> AOA (</w:t>
      </w:r>
      <w:r w:rsidRPr="005D4C06">
        <w:rPr>
          <w:i/>
          <w:szCs w:val="20"/>
        </w:rPr>
        <w:t>coordin</w:t>
      </w:r>
      <w:r w:rsidR="00CD6B5F">
        <w:rPr>
          <w:i/>
          <w:szCs w:val="20"/>
        </w:rPr>
        <w:t>ate amounts with Risk Management), include the following to the optional section selected above.</w:t>
      </w:r>
      <w:r w:rsidR="008332EC" w:rsidRPr="008332EC">
        <w:rPr>
          <w:i/>
          <w:szCs w:val="20"/>
        </w:rPr>
        <w:t xml:space="preserve"> </w:t>
      </w:r>
      <w:r w:rsidR="008332EC" w:rsidRPr="002E2C25">
        <w:rPr>
          <w:i/>
          <w:szCs w:val="20"/>
        </w:rPr>
        <w:t>If not applicable, delete in its entirety</w:t>
      </w:r>
      <w:r w:rsidR="008D0CE5" w:rsidRPr="002E2C25">
        <w:rPr>
          <w:i/>
          <w:szCs w:val="20"/>
        </w:rPr>
        <w:t>.</w:t>
      </w:r>
    </w:p>
    <w:p w:rsidR="00CD6B5F" w:rsidRDefault="00CD6B5F" w:rsidP="008E32B8">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p>
    <w:p w:rsidR="000E2AAB" w:rsidRPr="005D4C06" w:rsidRDefault="00140470" w:rsidP="008E32B8">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szCs w:val="20"/>
        </w:rPr>
      </w:pPr>
      <w:r>
        <w:rPr>
          <w:i/>
          <w:szCs w:val="20"/>
        </w:rPr>
        <w:t>Delete brackets</w:t>
      </w:r>
      <w:r w:rsidR="00C178EC">
        <w:rPr>
          <w:i/>
          <w:szCs w:val="20"/>
        </w:rPr>
        <w:t xml:space="preserve"> &lt; &gt;</w:t>
      </w:r>
      <w:r>
        <w:rPr>
          <w:i/>
          <w:szCs w:val="20"/>
        </w:rPr>
        <w:t>.</w:t>
      </w:r>
    </w:p>
    <w:p w:rsidR="00EC4EFB" w:rsidRDefault="00EC4EFB" w:rsidP="007F3DCF">
      <w:pPr>
        <w:pStyle w:val="ContractText"/>
        <w:tabs>
          <w:tab w:val="left" w:pos="900"/>
        </w:tabs>
        <w:spacing w:after="0"/>
        <w:rPr>
          <w:szCs w:val="20"/>
        </w:rPr>
      </w:pPr>
    </w:p>
    <w:p w:rsidR="000E2AAB" w:rsidRDefault="00140470" w:rsidP="00B64557">
      <w:pPr>
        <w:pStyle w:val="ContractText"/>
        <w:tabs>
          <w:tab w:val="left" w:pos="450"/>
          <w:tab w:val="left" w:pos="1080"/>
        </w:tabs>
        <w:spacing w:after="0"/>
        <w:rPr>
          <w:szCs w:val="20"/>
        </w:rPr>
      </w:pPr>
      <w:r>
        <w:rPr>
          <w:b/>
          <w:szCs w:val="20"/>
        </w:rPr>
        <w:tab/>
      </w:r>
      <w:r w:rsidR="000E2AAB" w:rsidRPr="002E2C25">
        <w:rPr>
          <w:b/>
          <w:szCs w:val="20"/>
        </w:rPr>
        <w:t>.</w:t>
      </w:r>
      <w:r w:rsidR="008332EC" w:rsidRPr="002E2C25">
        <w:rPr>
          <w:b/>
          <w:szCs w:val="20"/>
        </w:rPr>
        <w:t>1</w:t>
      </w:r>
      <w:r w:rsidR="000E2AAB" w:rsidRPr="005D4C06">
        <w:rPr>
          <w:szCs w:val="20"/>
        </w:rPr>
        <w:tab/>
        <w:t>$&lt;</w:t>
      </w:r>
      <w:r w:rsidR="000E2AAB" w:rsidRPr="005D4C06">
        <w:rPr>
          <w:szCs w:val="20"/>
          <w:u w:val="single"/>
        </w:rPr>
        <w:t>1,000,000 minimum</w:t>
      </w:r>
      <w:r w:rsidR="000F0F79" w:rsidRPr="005D4C06">
        <w:rPr>
          <w:szCs w:val="20"/>
          <w:u w:val="single"/>
        </w:rPr>
        <w:t>&gt;</w:t>
      </w:r>
      <w:r w:rsidR="000F0F79" w:rsidRPr="005D4C06">
        <w:rPr>
          <w:szCs w:val="20"/>
        </w:rPr>
        <w:t xml:space="preserve"> bodily</w:t>
      </w:r>
      <w:r w:rsidR="000E2AAB" w:rsidRPr="005D4C06">
        <w:rPr>
          <w:szCs w:val="20"/>
        </w:rPr>
        <w:t xml:space="preserve"> injury per accident, $</w:t>
      </w:r>
      <w:r w:rsidR="000E2AAB" w:rsidRPr="005D4C06">
        <w:rPr>
          <w:szCs w:val="20"/>
          <w:u w:val="single"/>
        </w:rPr>
        <w:t>&lt;1,000,000 minimum&gt;</w:t>
      </w:r>
      <w:r w:rsidR="000E2AAB" w:rsidRPr="005D4C06">
        <w:rPr>
          <w:szCs w:val="20"/>
        </w:rPr>
        <w:t xml:space="preserve"> bodily injury by disease policy limit and $</w:t>
      </w:r>
      <w:r w:rsidR="000E2AAB" w:rsidRPr="005D4C06">
        <w:rPr>
          <w:szCs w:val="20"/>
          <w:u w:val="single"/>
        </w:rPr>
        <w:t>&lt;1,000,000 minimum</w:t>
      </w:r>
      <w:r w:rsidR="000F0F79" w:rsidRPr="005D4C06">
        <w:rPr>
          <w:szCs w:val="20"/>
          <w:u w:val="single"/>
        </w:rPr>
        <w:t>&gt;</w:t>
      </w:r>
      <w:r w:rsidR="000F0F79" w:rsidRPr="005D4C06">
        <w:rPr>
          <w:szCs w:val="20"/>
        </w:rPr>
        <w:t xml:space="preserve"> bodily</w:t>
      </w:r>
      <w:r w:rsidR="000E2AAB" w:rsidRPr="005D4C06">
        <w:rPr>
          <w:szCs w:val="20"/>
        </w:rPr>
        <w:t xml:space="preserve"> injury by disease each employee.</w:t>
      </w:r>
    </w:p>
    <w:p w:rsidR="00EC4EFB" w:rsidRPr="005D4C06" w:rsidRDefault="00EC4EFB" w:rsidP="005D4C06">
      <w:pPr>
        <w:pStyle w:val="ContractText"/>
        <w:spacing w:after="0"/>
        <w:rPr>
          <w:szCs w:val="20"/>
        </w:rPr>
      </w:pPr>
    </w:p>
    <w:p w:rsidR="007D3CB4" w:rsidRPr="002D269B" w:rsidRDefault="007D3CB4" w:rsidP="007D3CB4">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7D3CB4" w:rsidRDefault="007D3CB4" w:rsidP="007D3CB4">
      <w:pPr>
        <w:pStyle w:val="ContractText"/>
        <w:tabs>
          <w:tab w:val="left" w:pos="900"/>
        </w:tabs>
        <w:spacing w:after="0"/>
        <w:rPr>
          <w:szCs w:val="20"/>
        </w:rPr>
      </w:pPr>
    </w:p>
    <w:p w:rsidR="007D3CB4" w:rsidRPr="005D4C06" w:rsidRDefault="007D3CB4" w:rsidP="007D3CB4">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5.3.1.3</w:t>
      </w:r>
      <w:r>
        <w:rPr>
          <w:i/>
          <w:szCs w:val="20"/>
        </w:rPr>
        <w:t xml:space="preserve"> section.  Delete the entire section if not applicable.</w:t>
      </w:r>
    </w:p>
    <w:p w:rsidR="007D3CB4" w:rsidRDefault="007D3CB4" w:rsidP="007D3CB4">
      <w:pPr>
        <w:pStyle w:val="ContractText"/>
        <w:spacing w:after="0"/>
        <w:rPr>
          <w:i/>
          <w:szCs w:val="20"/>
          <w:u w:val="single"/>
        </w:rPr>
      </w:pPr>
    </w:p>
    <w:p w:rsidR="007D3CB4" w:rsidRPr="005D4C06" w:rsidRDefault="007D3CB4" w:rsidP="007D3CB4">
      <w:pPr>
        <w:pStyle w:val="ContractText"/>
        <w:tabs>
          <w:tab w:val="left" w:pos="990"/>
        </w:tabs>
        <w:spacing w:after="0"/>
        <w:rPr>
          <w:szCs w:val="20"/>
        </w:rPr>
      </w:pPr>
      <w:r w:rsidRPr="005D4C06">
        <w:rPr>
          <w:b/>
          <w:szCs w:val="20"/>
        </w:rPr>
        <w:t>5.3.1.3</w:t>
      </w:r>
      <w:r w:rsidRPr="005D4C06">
        <w:rPr>
          <w:b/>
          <w:szCs w:val="20"/>
        </w:rPr>
        <w:tab/>
      </w:r>
      <w:r w:rsidRPr="005D4C06">
        <w:rPr>
          <w:szCs w:val="20"/>
        </w:rPr>
        <w:t>Workers' Compensation And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rsidR="007D3CB4" w:rsidRDefault="007D3CB4" w:rsidP="007D3CB4">
      <w:pPr>
        <w:pStyle w:val="ContractText"/>
        <w:spacing w:after="0"/>
        <w:rPr>
          <w:szCs w:val="20"/>
        </w:rPr>
      </w:pPr>
    </w:p>
    <w:p w:rsidR="007D3CB4" w:rsidRPr="005D4C06" w:rsidRDefault="007D3CB4" w:rsidP="007D3CB4">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rsidR="007D3CB4" w:rsidRPr="005D4C06" w:rsidRDefault="007D3CB4" w:rsidP="007D3CB4">
      <w:pPr>
        <w:pStyle w:val="ContractText"/>
        <w:tabs>
          <w:tab w:val="left" w:pos="450"/>
        </w:tabs>
        <w:spacing w:after="0"/>
        <w:ind w:firstLine="990"/>
        <w:rPr>
          <w:szCs w:val="20"/>
        </w:rPr>
      </w:pPr>
      <w:r w:rsidRPr="005D4C06">
        <w:rPr>
          <w:szCs w:val="20"/>
        </w:rPr>
        <w:t>b)</w:t>
      </w:r>
      <w:r w:rsidRPr="005D4C06">
        <w:rPr>
          <w:szCs w:val="20"/>
        </w:rPr>
        <w:tab/>
        <w:t>30 day Notice of Cancellation, form WC 420601.</w:t>
      </w:r>
    </w:p>
    <w:p w:rsidR="007D3CB4" w:rsidRDefault="007D3CB4" w:rsidP="007D3CB4">
      <w:pPr>
        <w:pStyle w:val="ContractText"/>
        <w:spacing w:after="0"/>
        <w:rPr>
          <w:szCs w:val="20"/>
        </w:rPr>
      </w:pPr>
    </w:p>
    <w:p w:rsidR="007D3CB4" w:rsidRPr="005D4C06" w:rsidRDefault="007D3CB4" w:rsidP="007D3CB4">
      <w:pPr>
        <w:pStyle w:val="ContractText"/>
        <w:spacing w:after="0"/>
        <w:rPr>
          <w:szCs w:val="20"/>
        </w:rPr>
      </w:pPr>
      <w:r w:rsidRPr="005D4C06">
        <w:rPr>
          <w:szCs w:val="20"/>
        </w:rPr>
        <w:t>The minimum policy limits for Employers' Liability Insurance coverage shall be as follows:</w:t>
      </w:r>
    </w:p>
    <w:p w:rsidR="007D3CB4" w:rsidRDefault="007D3CB4" w:rsidP="007D3CB4">
      <w:pPr>
        <w:pStyle w:val="ContractText"/>
        <w:spacing w:after="0"/>
        <w:rPr>
          <w:szCs w:val="20"/>
        </w:rPr>
      </w:pPr>
    </w:p>
    <w:p w:rsidR="007D3CB4" w:rsidRDefault="007D3CB4" w:rsidP="007D3CB4">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$1,000,000 bodily injury per accident, $1,000,000 bodily injury by disease policy limit and $1,000,000 bodily injury by disease each employee.</w:t>
      </w:r>
    </w:p>
    <w:p w:rsidR="00EC4EFB" w:rsidRDefault="00EC4EFB" w:rsidP="005D4C06">
      <w:pPr>
        <w:pStyle w:val="ContractText"/>
        <w:spacing w:after="0"/>
        <w:rPr>
          <w:b/>
          <w:szCs w:val="20"/>
        </w:rPr>
      </w:pPr>
    </w:p>
    <w:p w:rsidR="00332A03" w:rsidRPr="005D4C06" w:rsidRDefault="0058042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w:t>
      </w:r>
      <w:r w:rsidR="00EC1213" w:rsidRPr="005D4C06">
        <w:rPr>
          <w:i/>
          <w:szCs w:val="20"/>
        </w:rPr>
        <w:t xml:space="preserve"> the following </w:t>
      </w:r>
      <w:r w:rsidR="0077467D" w:rsidRPr="005D4C06">
        <w:rPr>
          <w:i/>
          <w:szCs w:val="20"/>
        </w:rPr>
        <w:t xml:space="preserve">5.3.1.4 in all contracts, </w:t>
      </w:r>
      <w:r w:rsidR="009A196F" w:rsidRPr="005D4C06">
        <w:rPr>
          <w:i/>
          <w:szCs w:val="20"/>
        </w:rPr>
        <w:t>except for projects within 50 feet of railroad</w:t>
      </w:r>
      <w:r w:rsidR="00D04280">
        <w:rPr>
          <w:i/>
          <w:szCs w:val="20"/>
        </w:rPr>
        <w:t xml:space="preserve"> (see below)</w:t>
      </w:r>
      <w:r w:rsidR="0077467D" w:rsidRPr="005D4C06">
        <w:rPr>
          <w:i/>
          <w:szCs w:val="20"/>
        </w:rPr>
        <w:t>.</w:t>
      </w:r>
    </w:p>
    <w:p w:rsidR="00EC4EFB" w:rsidRDefault="00EC4EFB" w:rsidP="005D4C06">
      <w:pPr>
        <w:pStyle w:val="ContractText"/>
        <w:spacing w:after="0"/>
        <w:rPr>
          <w:b/>
          <w:szCs w:val="20"/>
        </w:rPr>
      </w:pPr>
    </w:p>
    <w:p w:rsidR="000E2AAB" w:rsidRPr="005D4C06" w:rsidRDefault="000E2AAB" w:rsidP="00526D67">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rsidR="00EC4EFB" w:rsidRDefault="00EC4EFB" w:rsidP="005D4C06">
      <w:pPr>
        <w:pStyle w:val="ContractText"/>
        <w:spacing w:after="0"/>
        <w:rPr>
          <w:szCs w:val="20"/>
        </w:rPr>
      </w:pPr>
    </w:p>
    <w:p w:rsidR="00A43CDD" w:rsidRPr="005D4C06" w:rsidRDefault="000E2AAB" w:rsidP="00CC4FE7">
      <w:pPr>
        <w:pStyle w:val="ContractText"/>
        <w:tabs>
          <w:tab w:val="left" w:pos="450"/>
          <w:tab w:val="left" w:pos="1440"/>
        </w:tabs>
        <w:spacing w:after="0"/>
        <w:ind w:left="1440" w:hanging="450"/>
        <w:rPr>
          <w:szCs w:val="20"/>
        </w:rPr>
      </w:pPr>
      <w:r w:rsidRPr="005D4C06">
        <w:rPr>
          <w:szCs w:val="20"/>
        </w:rPr>
        <w:t>a)</w:t>
      </w:r>
      <w:r w:rsidRPr="005D4C06">
        <w:rPr>
          <w:szCs w:val="20"/>
        </w:rPr>
        <w:tab/>
      </w:r>
      <w:r w:rsidR="00DE02A0" w:rsidRPr="005D4C06">
        <w:rPr>
          <w:szCs w:val="20"/>
        </w:rPr>
        <w:t>C</w:t>
      </w:r>
      <w:r w:rsidRPr="005D4C06">
        <w:rPr>
          <w:szCs w:val="20"/>
        </w:rPr>
        <w:t>ontractual liability coverage for liability assumed under the Contract and all contracts relative to this Project.</w:t>
      </w:r>
    </w:p>
    <w:p w:rsidR="000E2AAB" w:rsidRPr="005D4C06" w:rsidRDefault="000E2AAB" w:rsidP="00CC4FE7">
      <w:pPr>
        <w:pStyle w:val="ContractText"/>
        <w:tabs>
          <w:tab w:val="left" w:pos="450"/>
          <w:tab w:val="left" w:pos="1440"/>
        </w:tabs>
        <w:spacing w:after="0"/>
        <w:ind w:left="1440" w:hanging="450"/>
        <w:rPr>
          <w:szCs w:val="20"/>
        </w:rPr>
      </w:pPr>
      <w:r w:rsidRPr="005D4C06">
        <w:rPr>
          <w:szCs w:val="20"/>
        </w:rPr>
        <w:t>b)</w:t>
      </w:r>
      <w:r w:rsidRPr="005D4C06">
        <w:rPr>
          <w:szCs w:val="20"/>
        </w:rPr>
        <w:tab/>
        <w:t>Completed Operations/Products Liability for the duration of the warranty period.</w:t>
      </w:r>
    </w:p>
    <w:p w:rsidR="000E2AAB" w:rsidRPr="005D4C06" w:rsidRDefault="000E2AAB" w:rsidP="00CC4FE7">
      <w:pPr>
        <w:pStyle w:val="ContractText"/>
        <w:tabs>
          <w:tab w:val="left" w:pos="450"/>
          <w:tab w:val="left" w:pos="1440"/>
        </w:tabs>
        <w:spacing w:after="0"/>
        <w:ind w:left="1440" w:hanging="450"/>
        <w:rPr>
          <w:szCs w:val="20"/>
        </w:rPr>
      </w:pPr>
      <w:r w:rsidRPr="005D4C06">
        <w:rPr>
          <w:szCs w:val="20"/>
        </w:rPr>
        <w:t>c)</w:t>
      </w:r>
      <w:r w:rsidRPr="005D4C06">
        <w:rPr>
          <w:szCs w:val="20"/>
        </w:rPr>
        <w:tab/>
        <w:t>Explosion, Collapse and Underground (X, C &amp; U) coverage.</w:t>
      </w:r>
    </w:p>
    <w:p w:rsidR="000E2AAB" w:rsidRPr="005D4C06" w:rsidRDefault="000E2AAB" w:rsidP="00CC4FE7">
      <w:pPr>
        <w:pStyle w:val="ContractText"/>
        <w:tabs>
          <w:tab w:val="left" w:pos="450"/>
          <w:tab w:val="left" w:pos="1440"/>
        </w:tabs>
        <w:spacing w:after="0"/>
        <w:ind w:left="1440" w:hanging="450"/>
        <w:rPr>
          <w:szCs w:val="20"/>
        </w:rPr>
      </w:pPr>
      <w:r w:rsidRPr="005D4C06">
        <w:rPr>
          <w:szCs w:val="20"/>
        </w:rPr>
        <w:t>d)</w:t>
      </w:r>
      <w:r w:rsidRPr="005D4C06">
        <w:rPr>
          <w:szCs w:val="20"/>
        </w:rPr>
        <w:tab/>
        <w:t>Independent Contractors coverage</w:t>
      </w:r>
      <w:r w:rsidR="004A7BF3" w:rsidRPr="005D4C06">
        <w:rPr>
          <w:szCs w:val="20"/>
        </w:rPr>
        <w:t xml:space="preserve"> (Contractors/ Subcontractors work)</w:t>
      </w:r>
      <w:r w:rsidRPr="005D4C06">
        <w:rPr>
          <w:szCs w:val="20"/>
        </w:rPr>
        <w:t>.</w:t>
      </w:r>
    </w:p>
    <w:p w:rsidR="000E2AAB" w:rsidRPr="005D4C06" w:rsidRDefault="000E2AAB" w:rsidP="00CC4FE7">
      <w:pPr>
        <w:pStyle w:val="ContractText"/>
        <w:tabs>
          <w:tab w:val="left" w:pos="450"/>
          <w:tab w:val="left" w:pos="1440"/>
        </w:tabs>
        <w:spacing w:after="0"/>
        <w:ind w:left="1440" w:hanging="450"/>
        <w:rPr>
          <w:szCs w:val="20"/>
        </w:rPr>
      </w:pPr>
      <w:r w:rsidRPr="005D4C06">
        <w:rPr>
          <w:szCs w:val="20"/>
        </w:rPr>
        <w:t>e)</w:t>
      </w:r>
      <w:r w:rsidRPr="005D4C06">
        <w:rPr>
          <w:szCs w:val="20"/>
        </w:rPr>
        <w:tab/>
        <w:t>Aggregate limits of insurance per project, endorsement CG 2503.</w:t>
      </w:r>
    </w:p>
    <w:p w:rsidR="000E2AAB" w:rsidRPr="005D4C06" w:rsidRDefault="000E2AAB" w:rsidP="00CC4FE7">
      <w:pPr>
        <w:pStyle w:val="ContractText"/>
        <w:tabs>
          <w:tab w:val="left" w:pos="450"/>
          <w:tab w:val="left" w:pos="1440"/>
        </w:tabs>
        <w:spacing w:after="0"/>
        <w:ind w:left="1440" w:hanging="450"/>
        <w:rPr>
          <w:szCs w:val="20"/>
        </w:rPr>
      </w:pPr>
      <w:r w:rsidRPr="005D4C06">
        <w:rPr>
          <w:szCs w:val="20"/>
        </w:rPr>
        <w:t>f)</w:t>
      </w:r>
      <w:r w:rsidRPr="005D4C06">
        <w:rPr>
          <w:szCs w:val="20"/>
        </w:rPr>
        <w:tab/>
        <w:t>OWNER listed as an additional insured, endorsement</w:t>
      </w:r>
      <w:r w:rsidR="0041050E" w:rsidRPr="005D4C06">
        <w:rPr>
          <w:szCs w:val="20"/>
        </w:rPr>
        <w:t>s</w:t>
      </w:r>
      <w:r w:rsidRPr="005D4C06">
        <w:rPr>
          <w:szCs w:val="20"/>
        </w:rPr>
        <w:t xml:space="preserve"> CG 2010</w:t>
      </w:r>
      <w:r w:rsidR="005F6EBA" w:rsidRPr="005D4C06">
        <w:rPr>
          <w:szCs w:val="20"/>
        </w:rPr>
        <w:t xml:space="preserve"> and CG 2037 or equivalent</w:t>
      </w:r>
      <w:r w:rsidRPr="005D4C06">
        <w:rPr>
          <w:szCs w:val="20"/>
        </w:rPr>
        <w:t>.</w:t>
      </w:r>
    </w:p>
    <w:p w:rsidR="000E2AAB" w:rsidRPr="005D4C06" w:rsidRDefault="000E2AAB" w:rsidP="00CC4FE7">
      <w:pPr>
        <w:pStyle w:val="ContractText"/>
        <w:tabs>
          <w:tab w:val="left" w:pos="450"/>
          <w:tab w:val="left" w:pos="1440"/>
        </w:tabs>
        <w:spacing w:after="0"/>
        <w:ind w:left="1440" w:hanging="450"/>
        <w:rPr>
          <w:szCs w:val="20"/>
        </w:rPr>
      </w:pPr>
      <w:r w:rsidRPr="005D4C06">
        <w:rPr>
          <w:szCs w:val="20"/>
        </w:rPr>
        <w:t>g)</w:t>
      </w:r>
      <w:r w:rsidRPr="005D4C06">
        <w:rPr>
          <w:szCs w:val="20"/>
        </w:rPr>
        <w:tab/>
        <w:t>30 day notice of cancellation in favor of OWNER, endorsement CG 0205.</w:t>
      </w:r>
    </w:p>
    <w:p w:rsidR="000E2AAB" w:rsidRPr="005D4C06" w:rsidRDefault="000E2AAB" w:rsidP="00CC4FE7">
      <w:pPr>
        <w:pStyle w:val="ContractText"/>
        <w:tabs>
          <w:tab w:val="left" w:pos="450"/>
          <w:tab w:val="left" w:pos="1440"/>
        </w:tabs>
        <w:spacing w:after="0"/>
        <w:ind w:left="1440" w:hanging="450"/>
        <w:rPr>
          <w:szCs w:val="20"/>
        </w:rPr>
      </w:pPr>
      <w:r w:rsidRPr="005D4C06">
        <w:rPr>
          <w:szCs w:val="20"/>
        </w:rPr>
        <w:t>h)</w:t>
      </w:r>
      <w:r w:rsidRPr="005D4C06">
        <w:rPr>
          <w:szCs w:val="20"/>
        </w:rPr>
        <w:tab/>
        <w:t>Waiver of Transfer of Recovery Against Others in favor of OWNER, endorsement CG 2404.</w:t>
      </w:r>
    </w:p>
    <w:p w:rsidR="00EC4EFB" w:rsidRDefault="00EC4EFB"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Provide coverage</w:t>
      </w:r>
      <w:r w:rsidR="00DE16DB" w:rsidRPr="005D4C06">
        <w:rPr>
          <w:szCs w:val="20"/>
        </w:rPr>
        <w:t>s</w:t>
      </w:r>
      <w:r w:rsidRPr="005D4C06">
        <w:rPr>
          <w:szCs w:val="20"/>
        </w:rPr>
        <w:t xml:space="preserve"> A&amp;B with minimum limits as follows:</w:t>
      </w:r>
    </w:p>
    <w:p w:rsidR="005B516F" w:rsidRPr="005D4C06" w:rsidRDefault="005B516F" w:rsidP="005B516F">
      <w:pPr>
        <w:pStyle w:val="ContractText"/>
        <w:spacing w:after="0"/>
        <w:rPr>
          <w:szCs w:val="20"/>
        </w:rPr>
      </w:pPr>
    </w:p>
    <w:p w:rsidR="005B516F" w:rsidRDefault="000E2AAB" w:rsidP="005B516F">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without</w:t>
      </w:r>
      <w:r w:rsidRPr="005D4C06">
        <w:rPr>
          <w:i/>
          <w:szCs w:val="20"/>
        </w:rPr>
        <w:t xml:space="preserve"> hazardous materials</w:t>
      </w:r>
      <w:r w:rsidR="005B516F">
        <w:rPr>
          <w:i/>
          <w:szCs w:val="20"/>
        </w:rPr>
        <w:t xml:space="preserve"> use the following.</w:t>
      </w:r>
    </w:p>
    <w:p w:rsidR="00EC4EFB" w:rsidRDefault="00EC4EFB" w:rsidP="005D4C06">
      <w:pPr>
        <w:pStyle w:val="ContractText"/>
        <w:spacing w:after="0"/>
        <w:rPr>
          <w:szCs w:val="20"/>
        </w:rPr>
      </w:pPr>
    </w:p>
    <w:p w:rsidR="000E2AAB" w:rsidRDefault="00706DC8" w:rsidP="00B64557">
      <w:pPr>
        <w:pStyle w:val="ContractText"/>
        <w:tabs>
          <w:tab w:val="left" w:pos="450"/>
          <w:tab w:val="left" w:pos="1080"/>
        </w:tabs>
        <w:spacing w:after="0"/>
        <w:rPr>
          <w:szCs w:val="20"/>
        </w:rPr>
      </w:pPr>
      <w:r>
        <w:rPr>
          <w:b/>
          <w:szCs w:val="20"/>
        </w:rPr>
        <w:tab/>
      </w:r>
      <w:r w:rsidR="000E2AAB" w:rsidRPr="009C0EFD">
        <w:rPr>
          <w:b/>
          <w:szCs w:val="20"/>
        </w:rPr>
        <w:t>.1</w:t>
      </w:r>
      <w:r w:rsidR="000E2AAB" w:rsidRPr="005D4C06">
        <w:rPr>
          <w:szCs w:val="20"/>
        </w:rPr>
        <w:tab/>
        <w:t>A combined bodily injury and property damage limit of $500,000 per occurrence.</w:t>
      </w:r>
    </w:p>
    <w:p w:rsidR="00EC4EFB" w:rsidRPr="005D4C06" w:rsidRDefault="00EC4EFB" w:rsidP="005D4C06">
      <w:pPr>
        <w:pStyle w:val="ContractText"/>
        <w:spacing w:after="0"/>
        <w:rPr>
          <w:szCs w:val="20"/>
        </w:rPr>
      </w:pPr>
    </w:p>
    <w:p w:rsidR="00C178EC" w:rsidRPr="002E2C25"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5D4C06">
        <w:rPr>
          <w:i/>
          <w:szCs w:val="20"/>
          <w:u w:val="single"/>
        </w:rPr>
        <w:t>with</w:t>
      </w:r>
      <w:r w:rsidRPr="005D4C06">
        <w:rPr>
          <w:i/>
          <w:szCs w:val="20"/>
        </w:rPr>
        <w:t xml:space="preserve"> hazardous materials, and projects involving "proprietary functions", coordinate amount with Risk Management</w:t>
      </w:r>
      <w:r w:rsidR="00706DC8">
        <w:rPr>
          <w:i/>
          <w:szCs w:val="20"/>
        </w:rPr>
        <w:t>.</w:t>
      </w:r>
      <w:r w:rsidR="000E7994" w:rsidRPr="005D4C06">
        <w:rPr>
          <w:i/>
          <w:szCs w:val="20"/>
        </w:rPr>
        <w:t xml:space="preserve"> </w:t>
      </w:r>
      <w:r w:rsidR="008D0CE5" w:rsidRPr="002E2C25">
        <w:rPr>
          <w:i/>
          <w:szCs w:val="20"/>
        </w:rPr>
        <w:t>If not applicable, delete in its entirety.</w:t>
      </w:r>
    </w:p>
    <w:p w:rsidR="005B516F" w:rsidRDefault="005B516F" w:rsidP="005B516F">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rsidR="000E2AAB" w:rsidRPr="005D4C06" w:rsidRDefault="000E7994"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Delete “&lt;&gt;"</w:t>
      </w:r>
    </w:p>
    <w:p w:rsidR="00EC4EFB" w:rsidRDefault="00EC4EFB" w:rsidP="005D4C06">
      <w:pPr>
        <w:pStyle w:val="ContractText"/>
        <w:spacing w:after="0"/>
        <w:rPr>
          <w:szCs w:val="20"/>
        </w:rPr>
      </w:pPr>
    </w:p>
    <w:p w:rsidR="000E2AAB" w:rsidRDefault="00706DC8" w:rsidP="00B64557">
      <w:pPr>
        <w:pStyle w:val="ContractText"/>
        <w:tabs>
          <w:tab w:val="left" w:pos="450"/>
          <w:tab w:val="left" w:pos="1080"/>
        </w:tabs>
        <w:spacing w:after="0"/>
        <w:rPr>
          <w:szCs w:val="20"/>
        </w:rPr>
      </w:pPr>
      <w:r>
        <w:rPr>
          <w:b/>
          <w:szCs w:val="20"/>
        </w:rPr>
        <w:tab/>
      </w:r>
      <w:r w:rsidR="008D0CE5" w:rsidRPr="002E2C25">
        <w:rPr>
          <w:b/>
          <w:szCs w:val="20"/>
        </w:rPr>
        <w:t>.1</w:t>
      </w:r>
      <w:r w:rsidR="000E2AAB" w:rsidRPr="002E2C25">
        <w:rPr>
          <w:szCs w:val="20"/>
        </w:rPr>
        <w:tab/>
      </w:r>
      <w:r w:rsidR="000E2AAB" w:rsidRPr="005D4C06">
        <w:rPr>
          <w:szCs w:val="20"/>
        </w:rPr>
        <w:t>A combined bodily injury and property damage limit of $</w:t>
      </w:r>
      <w:r w:rsidR="000E2AAB" w:rsidRPr="005D4C06">
        <w:rPr>
          <w:szCs w:val="20"/>
          <w:u w:val="single"/>
        </w:rPr>
        <w:t>&lt;1,000,000 minimum&gt;</w:t>
      </w:r>
      <w:r w:rsidR="000E2AAB" w:rsidRPr="005D4C06">
        <w:rPr>
          <w:szCs w:val="20"/>
        </w:rPr>
        <w:t xml:space="preserve"> per occurrence.</w:t>
      </w:r>
    </w:p>
    <w:p w:rsidR="00EC4EFB" w:rsidRPr="005D4C06" w:rsidRDefault="00EC4EFB" w:rsidP="00B64557">
      <w:pPr>
        <w:pStyle w:val="ContractText"/>
        <w:tabs>
          <w:tab w:val="left" w:pos="1080"/>
        </w:tabs>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tabs>
          <w:tab w:val="left" w:pos="1080"/>
        </w:tabs>
        <w:spacing w:after="0"/>
        <w:rPr>
          <w:i/>
          <w:szCs w:val="20"/>
        </w:rPr>
      </w:pPr>
      <w:r w:rsidRPr="005D4C06">
        <w:rPr>
          <w:i/>
          <w:szCs w:val="20"/>
        </w:rPr>
        <w:t xml:space="preserve">For Aviation projects </w:t>
      </w:r>
      <w:r w:rsidRPr="005D4C06">
        <w:rPr>
          <w:i/>
          <w:szCs w:val="20"/>
          <w:u w:val="single"/>
        </w:rPr>
        <w:t>inside</w:t>
      </w:r>
      <w:r w:rsidRPr="005D4C06">
        <w:rPr>
          <w:i/>
          <w:szCs w:val="20"/>
        </w:rPr>
        <w:t xml:space="preserve"> AOA</w:t>
      </w:r>
      <w:r w:rsidR="00706DC8">
        <w:rPr>
          <w:i/>
          <w:szCs w:val="20"/>
        </w:rPr>
        <w:t>.</w:t>
      </w:r>
    </w:p>
    <w:p w:rsidR="00EC4EFB" w:rsidRDefault="00EC4EFB" w:rsidP="00B64557">
      <w:pPr>
        <w:pStyle w:val="ContractText"/>
        <w:tabs>
          <w:tab w:val="left" w:pos="1080"/>
        </w:tabs>
        <w:spacing w:after="0"/>
        <w:rPr>
          <w:szCs w:val="20"/>
        </w:rPr>
      </w:pPr>
    </w:p>
    <w:p w:rsidR="000E2AAB" w:rsidRDefault="00706DC8" w:rsidP="00B64557">
      <w:pPr>
        <w:pStyle w:val="ContractText"/>
        <w:tabs>
          <w:tab w:val="left" w:pos="450"/>
          <w:tab w:val="left" w:pos="1080"/>
        </w:tabs>
        <w:spacing w:after="0"/>
        <w:rPr>
          <w:szCs w:val="20"/>
        </w:rPr>
      </w:pPr>
      <w:r>
        <w:rPr>
          <w:b/>
          <w:szCs w:val="20"/>
        </w:rPr>
        <w:tab/>
      </w:r>
      <w:r w:rsidR="000E2AAB" w:rsidRPr="002E2C25">
        <w:rPr>
          <w:b/>
          <w:szCs w:val="20"/>
        </w:rPr>
        <w:t>.</w:t>
      </w:r>
      <w:r w:rsidR="008D0CE5" w:rsidRPr="002E2C25">
        <w:rPr>
          <w:b/>
          <w:szCs w:val="20"/>
        </w:rPr>
        <w:t>1</w:t>
      </w:r>
      <w:r w:rsidR="000E2AAB" w:rsidRPr="002E2C25">
        <w:rPr>
          <w:szCs w:val="20"/>
        </w:rPr>
        <w:tab/>
      </w:r>
      <w:r w:rsidR="000E2AAB" w:rsidRPr="005D4C06">
        <w:rPr>
          <w:szCs w:val="20"/>
        </w:rPr>
        <w:t>A combined bodily injury and property damage limit of $5,000,000 per occurrence.</w:t>
      </w:r>
    </w:p>
    <w:p w:rsidR="00EC4EFB" w:rsidRPr="005D4C06" w:rsidRDefault="00EC4EFB" w:rsidP="00B64557">
      <w:pPr>
        <w:pStyle w:val="ContractText"/>
        <w:tabs>
          <w:tab w:val="left" w:pos="1080"/>
        </w:tabs>
        <w:spacing w:after="0"/>
        <w:rPr>
          <w:szCs w:val="20"/>
        </w:rPr>
      </w:pPr>
    </w:p>
    <w:p w:rsidR="00F349A3" w:rsidRPr="002D269B" w:rsidRDefault="00F349A3" w:rsidP="00F349A3">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F349A3" w:rsidRPr="005D4C06" w:rsidRDefault="00F349A3" w:rsidP="00F349A3">
      <w:pPr>
        <w:pStyle w:val="ContractText"/>
        <w:spacing w:after="0"/>
        <w:rPr>
          <w:szCs w:val="20"/>
        </w:rPr>
      </w:pPr>
    </w:p>
    <w:p w:rsidR="00F349A3" w:rsidRPr="005D4C06" w:rsidRDefault="00F349A3" w:rsidP="00F349A3">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w:t>
      </w:r>
      <w:r>
        <w:rPr>
          <w:i/>
          <w:szCs w:val="20"/>
        </w:rPr>
        <w:t>4 section.  Delete the entire section if not applicable.</w:t>
      </w:r>
    </w:p>
    <w:p w:rsidR="00F349A3" w:rsidRDefault="00F349A3" w:rsidP="00F349A3">
      <w:pPr>
        <w:pStyle w:val="ContractText"/>
        <w:spacing w:after="0"/>
        <w:rPr>
          <w:i/>
          <w:szCs w:val="20"/>
          <w:u w:val="single"/>
        </w:rPr>
      </w:pPr>
    </w:p>
    <w:p w:rsidR="00F349A3" w:rsidRPr="005D4C06" w:rsidRDefault="00F349A3" w:rsidP="00F349A3">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rsidR="00F349A3" w:rsidRDefault="00F349A3" w:rsidP="00F349A3">
      <w:pPr>
        <w:pStyle w:val="ContractText"/>
        <w:spacing w:after="0"/>
        <w:rPr>
          <w:szCs w:val="20"/>
        </w:rPr>
      </w:pPr>
    </w:p>
    <w:p w:rsidR="00F349A3" w:rsidRPr="005D4C06" w:rsidRDefault="00F349A3" w:rsidP="00F349A3">
      <w:pPr>
        <w:pStyle w:val="ContractText"/>
        <w:tabs>
          <w:tab w:val="left" w:pos="450"/>
        </w:tabs>
        <w:spacing w:after="0"/>
        <w:ind w:left="1440" w:hanging="450"/>
        <w:rPr>
          <w:szCs w:val="20"/>
        </w:rPr>
      </w:pPr>
      <w:r w:rsidRPr="005D4C06">
        <w:rPr>
          <w:szCs w:val="20"/>
        </w:rPr>
        <w:t>a)</w:t>
      </w:r>
      <w:r w:rsidRPr="005D4C06">
        <w:rPr>
          <w:szCs w:val="20"/>
        </w:rPr>
        <w:tab/>
        <w:t>Blanket contractual liability coverage for liability assumed under the Contract and all contracts relative to this Project.</w:t>
      </w:r>
    </w:p>
    <w:p w:rsidR="00F349A3" w:rsidRPr="005D4C06" w:rsidRDefault="00F349A3" w:rsidP="00F349A3">
      <w:pPr>
        <w:pStyle w:val="ContractText"/>
        <w:tabs>
          <w:tab w:val="left" w:pos="450"/>
        </w:tabs>
        <w:spacing w:after="0"/>
        <w:ind w:left="1440" w:hanging="450"/>
        <w:rPr>
          <w:szCs w:val="20"/>
        </w:rPr>
      </w:pPr>
      <w:r w:rsidRPr="005D4C06">
        <w:rPr>
          <w:szCs w:val="20"/>
        </w:rPr>
        <w:t>b)</w:t>
      </w:r>
      <w:r w:rsidRPr="005D4C06">
        <w:rPr>
          <w:szCs w:val="20"/>
        </w:rPr>
        <w:tab/>
        <w:t>Broad form property damage</w:t>
      </w:r>
      <w:r>
        <w:rPr>
          <w:szCs w:val="20"/>
        </w:rPr>
        <w:t>.</w:t>
      </w:r>
    </w:p>
    <w:p w:rsidR="00F349A3" w:rsidRPr="005D4C06" w:rsidRDefault="00F349A3" w:rsidP="00F349A3">
      <w:pPr>
        <w:pStyle w:val="ContractText"/>
        <w:tabs>
          <w:tab w:val="left" w:pos="450"/>
        </w:tabs>
        <w:spacing w:after="0"/>
        <w:ind w:left="1440" w:hanging="450"/>
        <w:rPr>
          <w:szCs w:val="20"/>
        </w:rPr>
      </w:pPr>
      <w:r w:rsidRPr="005D4C06">
        <w:rPr>
          <w:szCs w:val="20"/>
        </w:rPr>
        <w:t>c)</w:t>
      </w:r>
      <w:r w:rsidRPr="005D4C06">
        <w:rPr>
          <w:szCs w:val="20"/>
        </w:rPr>
        <w:tab/>
        <w:t>Completed Operations/Products Liability for the duration of the warranty period.</w:t>
      </w:r>
    </w:p>
    <w:p w:rsidR="00F349A3" w:rsidRPr="005D4C06" w:rsidRDefault="00F349A3" w:rsidP="00F349A3">
      <w:pPr>
        <w:pStyle w:val="ContractText"/>
        <w:tabs>
          <w:tab w:val="left" w:pos="450"/>
        </w:tabs>
        <w:spacing w:after="0"/>
        <w:ind w:left="1440" w:hanging="450"/>
        <w:rPr>
          <w:szCs w:val="20"/>
        </w:rPr>
      </w:pPr>
      <w:r w:rsidRPr="005D4C06">
        <w:rPr>
          <w:szCs w:val="20"/>
        </w:rPr>
        <w:t>d)</w:t>
      </w:r>
      <w:r w:rsidRPr="005D4C06">
        <w:rPr>
          <w:szCs w:val="20"/>
        </w:rPr>
        <w:tab/>
        <w:t>Explosion, Collapse and Underground (X, C &amp; U) coverage.</w:t>
      </w:r>
    </w:p>
    <w:p w:rsidR="00F349A3" w:rsidRPr="005D4C06" w:rsidRDefault="00F349A3" w:rsidP="00F349A3">
      <w:pPr>
        <w:pStyle w:val="ContractText"/>
        <w:tabs>
          <w:tab w:val="left" w:pos="450"/>
        </w:tabs>
        <w:spacing w:after="0"/>
        <w:ind w:left="1440" w:hanging="450"/>
        <w:rPr>
          <w:szCs w:val="20"/>
        </w:rPr>
      </w:pPr>
      <w:r w:rsidRPr="005D4C06">
        <w:rPr>
          <w:szCs w:val="20"/>
        </w:rPr>
        <w:t>e)</w:t>
      </w:r>
      <w:r w:rsidRPr="005D4C06">
        <w:rPr>
          <w:szCs w:val="20"/>
        </w:rPr>
        <w:tab/>
        <w:t>Independent Contractors coverage.</w:t>
      </w:r>
    </w:p>
    <w:p w:rsidR="00F349A3" w:rsidRPr="005D4C06" w:rsidRDefault="00F349A3" w:rsidP="00F349A3">
      <w:pPr>
        <w:pStyle w:val="ContractText"/>
        <w:tabs>
          <w:tab w:val="left" w:pos="450"/>
        </w:tabs>
        <w:spacing w:after="0"/>
        <w:ind w:left="1440" w:hanging="450"/>
        <w:rPr>
          <w:szCs w:val="20"/>
        </w:rPr>
      </w:pPr>
      <w:r w:rsidRPr="005D4C06">
        <w:rPr>
          <w:szCs w:val="20"/>
        </w:rPr>
        <w:t>f)</w:t>
      </w:r>
      <w:r w:rsidRPr="005D4C06">
        <w:rPr>
          <w:szCs w:val="20"/>
        </w:rPr>
        <w:tab/>
        <w:t>Aggregate limits of insurance per project, endorsement CG 2503.</w:t>
      </w:r>
    </w:p>
    <w:p w:rsidR="00F349A3" w:rsidRPr="005D4C06" w:rsidRDefault="00F349A3" w:rsidP="00F349A3">
      <w:pPr>
        <w:pStyle w:val="ContractText"/>
        <w:tabs>
          <w:tab w:val="left" w:pos="450"/>
        </w:tabs>
        <w:spacing w:after="0"/>
        <w:ind w:left="1440" w:hanging="450"/>
        <w:rPr>
          <w:szCs w:val="20"/>
        </w:rPr>
      </w:pPr>
      <w:r w:rsidRPr="005D4C06">
        <w:rPr>
          <w:szCs w:val="20"/>
        </w:rPr>
        <w:t>g)</w:t>
      </w:r>
      <w:r w:rsidRPr="005D4C06">
        <w:rPr>
          <w:szCs w:val="20"/>
        </w:rPr>
        <w:tab/>
        <w:t>OWNER listed as an additional insured, endorsements CG 2010 and CG 2037 or equivalent.</w:t>
      </w:r>
    </w:p>
    <w:p w:rsidR="00F349A3" w:rsidRPr="005D4C06" w:rsidRDefault="00F349A3" w:rsidP="00F349A3">
      <w:pPr>
        <w:pStyle w:val="ContractText"/>
        <w:tabs>
          <w:tab w:val="left" w:pos="450"/>
        </w:tabs>
        <w:spacing w:after="0"/>
        <w:ind w:left="1440" w:hanging="450"/>
        <w:rPr>
          <w:szCs w:val="20"/>
        </w:rPr>
      </w:pPr>
      <w:r w:rsidRPr="005D4C06">
        <w:rPr>
          <w:szCs w:val="20"/>
        </w:rPr>
        <w:t>h)</w:t>
      </w:r>
      <w:r w:rsidRPr="005D4C06">
        <w:rPr>
          <w:szCs w:val="20"/>
        </w:rPr>
        <w:tab/>
        <w:t>30 day notice of cancellation in favor of OWNER, endorsement CG 0205.</w:t>
      </w:r>
    </w:p>
    <w:p w:rsidR="00F349A3" w:rsidRDefault="00F349A3" w:rsidP="00F349A3">
      <w:pPr>
        <w:pStyle w:val="ContractText"/>
        <w:tabs>
          <w:tab w:val="left" w:pos="450"/>
        </w:tabs>
        <w:spacing w:after="0"/>
        <w:ind w:left="1440" w:hanging="450"/>
        <w:rPr>
          <w:szCs w:val="20"/>
        </w:rPr>
      </w:pPr>
      <w:r w:rsidRPr="005D4C06">
        <w:rPr>
          <w:szCs w:val="20"/>
        </w:rPr>
        <w:t>i)</w:t>
      </w:r>
      <w:r w:rsidRPr="005D4C06">
        <w:rPr>
          <w:szCs w:val="20"/>
        </w:rPr>
        <w:tab/>
        <w:t>Waiver of Transfer of Recovery Against Others in favor of OWNER, endorsement CG 2404.</w:t>
      </w:r>
    </w:p>
    <w:p w:rsidR="00F349A3" w:rsidRPr="005D4C06" w:rsidRDefault="00F349A3" w:rsidP="00F349A3">
      <w:pPr>
        <w:pStyle w:val="ContractText"/>
        <w:spacing w:after="0"/>
        <w:rPr>
          <w:szCs w:val="20"/>
        </w:rPr>
      </w:pPr>
    </w:p>
    <w:p w:rsidR="00F349A3" w:rsidRPr="005D4C06" w:rsidRDefault="00F349A3" w:rsidP="00F349A3">
      <w:pPr>
        <w:pStyle w:val="ContractText"/>
        <w:spacing w:after="0"/>
        <w:ind w:firstLine="720"/>
        <w:rPr>
          <w:szCs w:val="20"/>
        </w:rPr>
      </w:pPr>
      <w:r w:rsidRPr="005D4C06">
        <w:rPr>
          <w:szCs w:val="20"/>
        </w:rPr>
        <w:t>Provide coverages A&amp;B with minimum limits as follows:</w:t>
      </w:r>
    </w:p>
    <w:p w:rsidR="00F349A3" w:rsidRDefault="00F349A3" w:rsidP="00F349A3">
      <w:pPr>
        <w:pStyle w:val="ContractText"/>
        <w:tabs>
          <w:tab w:val="left" w:pos="900"/>
        </w:tabs>
        <w:spacing w:after="0"/>
        <w:rPr>
          <w:szCs w:val="20"/>
        </w:rPr>
      </w:pPr>
    </w:p>
    <w:p w:rsidR="00F349A3" w:rsidRPr="005D4C06" w:rsidRDefault="00F349A3" w:rsidP="00F349A3">
      <w:pPr>
        <w:pStyle w:val="ContractText"/>
        <w:tabs>
          <w:tab w:val="left" w:pos="450"/>
          <w:tab w:val="left" w:pos="900"/>
        </w:tabs>
        <w:spacing w:after="0"/>
        <w:rPr>
          <w:szCs w:val="20"/>
        </w:rPr>
      </w:pPr>
      <w:r>
        <w:rPr>
          <w:b/>
          <w:szCs w:val="20"/>
        </w:rPr>
        <w:tab/>
      </w:r>
      <w:r w:rsidRPr="009C0EFD">
        <w:rPr>
          <w:b/>
          <w:szCs w:val="20"/>
        </w:rPr>
        <w:t>.1</w:t>
      </w:r>
      <w:r w:rsidRPr="005D4C06">
        <w:rPr>
          <w:szCs w:val="20"/>
        </w:rPr>
        <w:tab/>
        <w:t>A combined bodily injury and property damage limit of $2,000,000 minimum per occurrence and $4,000,000 minimum aggregate.</w:t>
      </w:r>
    </w:p>
    <w:p w:rsidR="00F349A3" w:rsidRDefault="00F349A3" w:rsidP="00EC4EFB">
      <w:pPr>
        <w:pStyle w:val="ContractText"/>
        <w:spacing w:after="0"/>
        <w:rPr>
          <w:szCs w:val="20"/>
        </w:rPr>
      </w:pPr>
    </w:p>
    <w:p w:rsidR="00F349A3" w:rsidRPr="005D4C06" w:rsidRDefault="00F349A3" w:rsidP="00EC4EFB">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building, utility plant, tunneling, bridge and lift station projects, include the following Builders’ Risk Insurance provisions</w:t>
      </w:r>
      <w:r w:rsidR="005B516F">
        <w:rPr>
          <w:i/>
          <w:szCs w:val="20"/>
        </w:rPr>
        <w:t>.</w:t>
      </w:r>
    </w:p>
    <w:p w:rsidR="00EC4EFB" w:rsidRDefault="00EC4EFB" w:rsidP="005D4C06">
      <w:pPr>
        <w:pStyle w:val="ContractText"/>
        <w:spacing w:after="0"/>
        <w:rPr>
          <w:b/>
          <w:szCs w:val="20"/>
        </w:rPr>
      </w:pPr>
    </w:p>
    <w:p w:rsidR="00F7556C" w:rsidRDefault="000E2AAB" w:rsidP="00526D67">
      <w:pPr>
        <w:pStyle w:val="ContractText"/>
        <w:tabs>
          <w:tab w:val="left" w:pos="990"/>
        </w:tabs>
        <w:spacing w:after="0"/>
        <w:rPr>
          <w:szCs w:val="20"/>
        </w:rPr>
      </w:pPr>
      <w:r w:rsidRPr="005D4C06">
        <w:rPr>
          <w:b/>
          <w:szCs w:val="20"/>
        </w:rPr>
        <w:t>5.3.1.</w:t>
      </w:r>
      <w:r w:rsidR="00DE16DB" w:rsidRPr="005D4C06">
        <w:rPr>
          <w:b/>
          <w:szCs w:val="20"/>
        </w:rPr>
        <w:t>5</w:t>
      </w:r>
      <w:r w:rsidRPr="005D4C06">
        <w:rPr>
          <w:b/>
          <w:szCs w:val="20"/>
        </w:rPr>
        <w:tab/>
      </w:r>
      <w:r w:rsidRPr="005D4C06">
        <w:rPr>
          <w:szCs w:val="20"/>
        </w:rPr>
        <w:t>Builders' Risk Insurance. CONTRACTOR shall maintain Builders' Risk Insurance or Installation Insurance on an all risk physical loss form in the Contract Amount. Coverage shall continue until the Work is accepted by OWNER. OWNER shall be a loss payee on the policy.  If off-site storage is permitted, coverage shall include transit and storage in an amount sufficient to protect property being transported or stored.</w:t>
      </w:r>
    </w:p>
    <w:p w:rsidR="00EC4EFB" w:rsidRPr="005D4C06" w:rsidRDefault="00EC4EFB" w:rsidP="005D4C06">
      <w:pPr>
        <w:pStyle w:val="ContractText"/>
        <w:spacing w:after="0"/>
        <w:rPr>
          <w:szCs w:val="20"/>
        </w:rPr>
      </w:pPr>
    </w:p>
    <w:p w:rsidR="000E2AAB" w:rsidRPr="002E2C25"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 xml:space="preserve">For projects which include lead abatement instead of asbestos abatement, substitute "lead" for "asbestos" in the following paragraphs. For projects which include lead </w:t>
      </w:r>
      <w:r w:rsidRPr="005D4C06">
        <w:rPr>
          <w:i/>
          <w:szCs w:val="20"/>
          <w:u w:val="single"/>
        </w:rPr>
        <w:t>and</w:t>
      </w:r>
      <w:r w:rsidRPr="005D4C06">
        <w:rPr>
          <w:i/>
          <w:szCs w:val="20"/>
        </w:rPr>
        <w:t xml:space="preserve"> asbestos abatement, change the following paragraphs to read "lead and asbestos."</w:t>
      </w:r>
      <w:r w:rsidR="00D47935" w:rsidRPr="005D4C06">
        <w:rPr>
          <w:i/>
          <w:szCs w:val="20"/>
        </w:rPr>
        <w:t xml:space="preserve"> If no lead or asbestos</w:t>
      </w:r>
      <w:r w:rsidR="008D0CE5" w:rsidRPr="008D0CE5">
        <w:rPr>
          <w:i/>
          <w:color w:val="FF0000"/>
          <w:szCs w:val="20"/>
        </w:rPr>
        <w:t xml:space="preserve"> </w:t>
      </w:r>
      <w:r w:rsidR="008D0CE5" w:rsidRPr="002E2C25">
        <w:rPr>
          <w:i/>
          <w:szCs w:val="20"/>
        </w:rPr>
        <w:t>delete in its entirety.</w:t>
      </w:r>
    </w:p>
    <w:p w:rsidR="00EC4EFB" w:rsidRDefault="00EC4EFB" w:rsidP="005D4C06">
      <w:pPr>
        <w:pStyle w:val="ContractText"/>
        <w:spacing w:after="0"/>
        <w:rPr>
          <w:b/>
          <w:szCs w:val="20"/>
        </w:rPr>
      </w:pPr>
    </w:p>
    <w:p w:rsidR="000E2AAB" w:rsidRPr="005D4C06" w:rsidRDefault="000E2AAB" w:rsidP="00526D67">
      <w:pPr>
        <w:pStyle w:val="ContractText"/>
        <w:tabs>
          <w:tab w:val="left" w:pos="990"/>
        </w:tabs>
        <w:spacing w:after="0"/>
        <w:rPr>
          <w:szCs w:val="20"/>
        </w:rPr>
      </w:pPr>
      <w:r w:rsidRPr="005D4C06">
        <w:rPr>
          <w:b/>
          <w:szCs w:val="20"/>
        </w:rPr>
        <w:t>5.3.1.</w:t>
      </w:r>
      <w:r w:rsidR="00DE16DB" w:rsidRPr="005D4C06">
        <w:rPr>
          <w:b/>
          <w:szCs w:val="20"/>
        </w:rPr>
        <w:t>6</w:t>
      </w:r>
      <w:r w:rsidRPr="005D4C06">
        <w:rPr>
          <w:b/>
          <w:szCs w:val="20"/>
        </w:rPr>
        <w:tab/>
      </w:r>
      <w:r w:rsidRPr="005D4C06">
        <w:rPr>
          <w:szCs w:val="20"/>
        </w:rPr>
        <w:t>Hazardous Materials Insurance.</w:t>
      </w:r>
    </w:p>
    <w:p w:rsidR="000E2AAB" w:rsidRPr="005D4C06" w:rsidRDefault="000E2AAB" w:rsidP="005D4C06">
      <w:pPr>
        <w:pStyle w:val="ContractText"/>
        <w:spacing w:after="0"/>
        <w:rPr>
          <w:szCs w:val="20"/>
        </w:rPr>
      </w:pPr>
      <w:r w:rsidRPr="005D4C06">
        <w:rPr>
          <w:szCs w:val="20"/>
        </w:rPr>
        <w:t>For Work which involves asbestos or any hazardous materials or pollution defined as asbestos, CONTRACTOR or Subcontractor responsible for the Work shall comply with the following insurance requirements in addition to those specified above:</w:t>
      </w:r>
    </w:p>
    <w:p w:rsidR="00EC4EFB" w:rsidRDefault="00EC4EFB" w:rsidP="005D4C06">
      <w:pPr>
        <w:pStyle w:val="ContractText"/>
        <w:spacing w:after="0"/>
        <w:rPr>
          <w:szCs w:val="20"/>
        </w:rPr>
      </w:pPr>
    </w:p>
    <w:p w:rsidR="000E2AAB" w:rsidRPr="005D4C06" w:rsidRDefault="00706DC8" w:rsidP="00B64557">
      <w:pPr>
        <w:pStyle w:val="ContractText"/>
        <w:tabs>
          <w:tab w:val="left" w:pos="450"/>
          <w:tab w:val="left" w:pos="1080"/>
        </w:tabs>
        <w:spacing w:after="0"/>
        <w:rPr>
          <w:szCs w:val="20"/>
        </w:rPr>
      </w:pPr>
      <w:r>
        <w:rPr>
          <w:b/>
          <w:szCs w:val="20"/>
        </w:rPr>
        <w:tab/>
      </w:r>
      <w:r w:rsidR="000E2AAB" w:rsidRPr="009C0EFD">
        <w:rPr>
          <w:b/>
          <w:szCs w:val="20"/>
        </w:rPr>
        <w:t>.1</w:t>
      </w:r>
      <w:r w:rsidR="000E2AAB" w:rsidRPr="005D4C06">
        <w:rPr>
          <w:szCs w:val="20"/>
        </w:rPr>
        <w:tab/>
        <w:t>Provide an asbestos abatement endorsement to the Commercial General Liability policy with minimum bodily injury and property damage limits of $1,000,000 per occurrence for coverages A&amp;B and products/completed operations coverage with a separate aggregate of $1,000,000. This policy shall not exclude asbestos or any hazardous materials or pollution defined as asbestos, and shall provide "occurrence" coverage without a sunset clause.  The policy shall provide 30 day Notice of Cancellation and Waiver of Subrogation endorsements in favor of OWNER.</w:t>
      </w:r>
    </w:p>
    <w:p w:rsidR="00EC4EFB" w:rsidRDefault="00EC4EFB" w:rsidP="00B64557">
      <w:pPr>
        <w:pStyle w:val="ContractText"/>
        <w:tabs>
          <w:tab w:val="left" w:pos="1080"/>
        </w:tabs>
        <w:spacing w:after="0"/>
        <w:rPr>
          <w:szCs w:val="20"/>
        </w:rPr>
      </w:pPr>
    </w:p>
    <w:p w:rsidR="000E2AAB" w:rsidRPr="005D4C06" w:rsidRDefault="00706DC8" w:rsidP="00B64557">
      <w:pPr>
        <w:pStyle w:val="ContractText"/>
        <w:tabs>
          <w:tab w:val="left" w:pos="450"/>
          <w:tab w:val="left" w:pos="1080"/>
        </w:tabs>
        <w:spacing w:after="0"/>
        <w:rPr>
          <w:szCs w:val="20"/>
        </w:rPr>
      </w:pPr>
      <w:r>
        <w:rPr>
          <w:b/>
          <w:szCs w:val="20"/>
        </w:rPr>
        <w:tab/>
      </w:r>
      <w:r w:rsidR="000E2AAB" w:rsidRPr="009C0EFD">
        <w:rPr>
          <w:b/>
          <w:szCs w:val="20"/>
        </w:rPr>
        <w:t>.2</w:t>
      </w:r>
      <w:r w:rsidR="000E2AAB" w:rsidRPr="005D4C06">
        <w:rPr>
          <w:szCs w:val="20"/>
        </w:rPr>
        <w:tab/>
        <w:t>CONTRACTOR or Subcontractor responsible for transporting asbestos or any hazardous materials defined as asbestos shall provide pollution coverage.</w:t>
      </w:r>
      <w:r w:rsidR="006822B9">
        <w:rPr>
          <w:szCs w:val="20"/>
        </w:rPr>
        <w:t xml:space="preserve"> </w:t>
      </w:r>
      <w:r w:rsidR="000E2AAB" w:rsidRPr="005D4C06">
        <w:rPr>
          <w:szCs w:val="20"/>
        </w:rPr>
        <w:t>Federal law requires interstate or intrastate transporters of asbestos to provide an MCS 90 endorsement with a $5,000,000 limit when transporting asbestos in bulk in conveyances of gross vehicle weight rating of 10,000 pounds or more.  Interstate transporters of asbestos in non-bulk in conveyances of gross vehicle weight rating of 10,000 pounds or more must provide an MCS 90 endorsement with a $1,000,000 limit. The terms "conveyance" and "bulk" are defined by Title 49 CFR 171.8. All other transporters of asbestos shall provide either an MCS 90 endorsement with minimum limits of $1,000,000 or an endorsement to their Commercial General Liability Insurance policy which provides coverage for bodily injury and property damage arising out of the transportation of asbestos. The endorsement shall, at a minimum, provide a $1,000,000 limit of liability and cover events caused by the hazardous properties of airborne asbestos arising from fire, wind, hail, lightning, overturn of conveyance, collision with other vehicles or objects, and loading and unloading of conveyances.</w:t>
      </w:r>
    </w:p>
    <w:p w:rsidR="000E2AAB" w:rsidRPr="005D4C06" w:rsidRDefault="000E2AAB" w:rsidP="00B64557">
      <w:pPr>
        <w:pStyle w:val="ContractText"/>
        <w:tabs>
          <w:tab w:val="left" w:pos="1080"/>
        </w:tabs>
        <w:spacing w:after="0"/>
        <w:rPr>
          <w:szCs w:val="20"/>
        </w:rPr>
      </w:pPr>
    </w:p>
    <w:p w:rsidR="000E2AAB" w:rsidRDefault="00706DC8" w:rsidP="00B64557">
      <w:pPr>
        <w:pStyle w:val="ContractText"/>
        <w:tabs>
          <w:tab w:val="left" w:pos="450"/>
          <w:tab w:val="left" w:pos="1080"/>
        </w:tabs>
        <w:spacing w:after="0"/>
        <w:rPr>
          <w:szCs w:val="20"/>
        </w:rPr>
      </w:pPr>
      <w:r>
        <w:rPr>
          <w:b/>
          <w:szCs w:val="20"/>
        </w:rPr>
        <w:tab/>
      </w:r>
      <w:r w:rsidR="000E2AAB" w:rsidRPr="009C0EFD">
        <w:rPr>
          <w:b/>
          <w:szCs w:val="20"/>
        </w:rPr>
        <w:t>.3</w:t>
      </w:r>
      <w:r w:rsidR="000E2AAB" w:rsidRPr="005D4C06">
        <w:rPr>
          <w:szCs w:val="20"/>
        </w:rPr>
        <w:tab/>
        <w:t>CONTRACTOR shall submit complete copies of the policy providing pollution liability coverage to OWNER.</w:t>
      </w:r>
    </w:p>
    <w:p w:rsidR="00EC4EFB" w:rsidRPr="005D4C06" w:rsidRDefault="00EC4EFB" w:rsidP="005D4C06">
      <w:pPr>
        <w:pStyle w:val="ContractText"/>
        <w:spacing w:after="0"/>
        <w:rPr>
          <w:szCs w:val="20"/>
        </w:rPr>
      </w:pPr>
    </w:p>
    <w:p w:rsidR="008631F0" w:rsidRPr="002E2C25" w:rsidRDefault="00580420"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w:t>
      </w:r>
      <w:r w:rsidR="008631F0" w:rsidRPr="005D4C06">
        <w:rPr>
          <w:i/>
          <w:szCs w:val="20"/>
        </w:rPr>
        <w:t xml:space="preserve"> the following 5.3.1.7 i</w:t>
      </w:r>
      <w:r w:rsidR="00BA67D7" w:rsidRPr="005D4C06">
        <w:rPr>
          <w:i/>
          <w:szCs w:val="20"/>
        </w:rPr>
        <w:t>n all contracts</w:t>
      </w:r>
      <w:r w:rsidR="00BA67D7" w:rsidRPr="002E2C25">
        <w:rPr>
          <w:i/>
          <w:szCs w:val="20"/>
        </w:rPr>
        <w:t>.</w:t>
      </w:r>
      <w:r w:rsidR="008D0CE5" w:rsidRPr="002E2C25">
        <w:rPr>
          <w:i/>
          <w:szCs w:val="20"/>
        </w:rPr>
        <w:t xml:space="preserve"> Renumber as necessary.</w:t>
      </w:r>
    </w:p>
    <w:p w:rsidR="00EC4EFB" w:rsidRDefault="00EC4EFB" w:rsidP="005D4C06">
      <w:pPr>
        <w:pStyle w:val="ContractText"/>
        <w:spacing w:after="0"/>
        <w:rPr>
          <w:b/>
          <w:szCs w:val="20"/>
        </w:rPr>
      </w:pPr>
    </w:p>
    <w:p w:rsidR="000E2AAB" w:rsidRPr="00831F8B" w:rsidRDefault="000E2AAB" w:rsidP="00526D67">
      <w:pPr>
        <w:pStyle w:val="ContractText"/>
        <w:tabs>
          <w:tab w:val="left" w:pos="990"/>
          <w:tab w:val="left" w:pos="1170"/>
        </w:tabs>
        <w:spacing w:after="0"/>
        <w:rPr>
          <w:szCs w:val="20"/>
        </w:rPr>
      </w:pPr>
      <w:r w:rsidRPr="005D4C06">
        <w:rPr>
          <w:b/>
          <w:szCs w:val="20"/>
        </w:rPr>
        <w:t>5.3.1.</w:t>
      </w:r>
      <w:r w:rsidR="00DE16DB" w:rsidRPr="005D4C06">
        <w:rPr>
          <w:b/>
          <w:szCs w:val="20"/>
        </w:rPr>
        <w:t>7</w:t>
      </w:r>
      <w:r w:rsidRPr="005D4C06">
        <w:rPr>
          <w:b/>
          <w:szCs w:val="20"/>
        </w:rPr>
        <w:tab/>
      </w:r>
      <w:r w:rsidRPr="005D4C06">
        <w:rPr>
          <w:szCs w:val="20"/>
        </w:rPr>
        <w:t xml:space="preserve">Professional Liability Insurance.  For Work which requires professional engineering or professional survey services to meet the requirements of the Contract, including but not limited to excavation safety systems, traffic control plans, and construction surveying, the CONTRACTOR or Subcontractors, responsible for performing the professional services shall provide Professional Liability Insurance with a minimum limit of $500,000 per claim and in the aggregate to pay on behalf of the assured all sums which the assured shall become legally obligated to pay as damages by reason of any negligent act, error, or omission </w:t>
      </w:r>
      <w:r w:rsidRPr="00831F8B">
        <w:rPr>
          <w:szCs w:val="20"/>
        </w:rPr>
        <w:t>committed with respect to all professional services provided in due course of the Work of this Contract.</w:t>
      </w:r>
      <w:r w:rsidR="009B31FC" w:rsidRPr="00831F8B">
        <w:rPr>
          <w:rFonts w:ascii="Times New Roman" w:hAnsi="Times New Roman"/>
        </w:rPr>
        <w:t xml:space="preserve"> </w:t>
      </w:r>
      <w:r w:rsidR="0023587C" w:rsidRPr="00831F8B">
        <w:rPr>
          <w:szCs w:val="20"/>
        </w:rPr>
        <w:t xml:space="preserve">CONTRACTOR's policy shall include the </w:t>
      </w:r>
      <w:r w:rsidR="009B31FC" w:rsidRPr="00831F8B">
        <w:rPr>
          <w:szCs w:val="20"/>
        </w:rPr>
        <w:t xml:space="preserve">following </w:t>
      </w:r>
      <w:r w:rsidR="0023587C" w:rsidRPr="00831F8B">
        <w:rPr>
          <w:szCs w:val="20"/>
        </w:rPr>
        <w:t xml:space="preserve">endorsement in favor of </w:t>
      </w:r>
      <w:r w:rsidR="009B31FC" w:rsidRPr="00831F8B">
        <w:rPr>
          <w:szCs w:val="20"/>
        </w:rPr>
        <w:t xml:space="preserve">the </w:t>
      </w:r>
      <w:r w:rsidR="0023587C" w:rsidRPr="00831F8B">
        <w:rPr>
          <w:szCs w:val="20"/>
        </w:rPr>
        <w:t>OWNER:</w:t>
      </w:r>
    </w:p>
    <w:p w:rsidR="0023587C" w:rsidRPr="00831F8B" w:rsidRDefault="0023587C" w:rsidP="00526D67">
      <w:pPr>
        <w:pStyle w:val="ContractText"/>
        <w:tabs>
          <w:tab w:val="left" w:pos="990"/>
          <w:tab w:val="left" w:pos="1170"/>
        </w:tabs>
        <w:spacing w:after="0"/>
        <w:rPr>
          <w:szCs w:val="20"/>
        </w:rPr>
      </w:pPr>
    </w:p>
    <w:p w:rsidR="0023587C" w:rsidRPr="005D4C06" w:rsidRDefault="0023587C" w:rsidP="0023587C">
      <w:pPr>
        <w:pStyle w:val="ContractText"/>
        <w:tabs>
          <w:tab w:val="left" w:pos="450"/>
        </w:tabs>
        <w:spacing w:after="0"/>
        <w:ind w:firstLine="990"/>
        <w:rPr>
          <w:szCs w:val="20"/>
        </w:rPr>
      </w:pPr>
      <w:r w:rsidRPr="00831F8B">
        <w:rPr>
          <w:szCs w:val="20"/>
        </w:rPr>
        <w:t>a)</w:t>
      </w:r>
      <w:r w:rsidRPr="00831F8B">
        <w:rPr>
          <w:szCs w:val="20"/>
        </w:rPr>
        <w:tab/>
        <w:t>30 day Notice of Cancellation endorsement CA 0244</w:t>
      </w:r>
    </w:p>
    <w:p w:rsidR="0023587C" w:rsidRPr="005D4C06" w:rsidRDefault="0023587C" w:rsidP="00526D67">
      <w:pPr>
        <w:pStyle w:val="ContractText"/>
        <w:tabs>
          <w:tab w:val="left" w:pos="990"/>
          <w:tab w:val="left" w:pos="1170"/>
        </w:tabs>
        <w:spacing w:after="0"/>
        <w:rPr>
          <w:szCs w:val="20"/>
        </w:rPr>
      </w:pPr>
    </w:p>
    <w:p w:rsidR="00332A03" w:rsidRPr="005D4C06" w:rsidRDefault="00332A03" w:rsidP="005D4C06">
      <w:pPr>
        <w:pStyle w:val="ContractText"/>
        <w:spacing w:after="0"/>
        <w:ind w:hanging="1440"/>
        <w:rPr>
          <w:szCs w:val="20"/>
        </w:rPr>
      </w:pPr>
    </w:p>
    <w:p w:rsidR="00DE16DB" w:rsidRPr="005D4C06" w:rsidRDefault="00DE16D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Railroad Property Liability insurance provisions.</w:t>
      </w:r>
      <w:r w:rsidR="00332A03" w:rsidRPr="005D4C06">
        <w:rPr>
          <w:i/>
          <w:szCs w:val="20"/>
        </w:rPr>
        <w:t xml:space="preserve"> Also be sure to make companion edits in 5.3.1.2., 5.3.1.3 and 5.3.1.4 above.</w:t>
      </w:r>
    </w:p>
    <w:p w:rsidR="00EC4EFB" w:rsidRDefault="00EC4EFB" w:rsidP="005D4C06">
      <w:pPr>
        <w:pStyle w:val="ContractText"/>
        <w:spacing w:after="0"/>
        <w:rPr>
          <w:i/>
          <w:szCs w:val="20"/>
          <w:u w:val="single"/>
        </w:rPr>
      </w:pPr>
    </w:p>
    <w:p w:rsidR="00DE16DB" w:rsidRPr="00706DC8" w:rsidRDefault="004D19FB" w:rsidP="005D4C06">
      <w:pPr>
        <w:pStyle w:val="ContractText"/>
        <w:spacing w:after="0"/>
        <w:rPr>
          <w:szCs w:val="20"/>
        </w:rPr>
      </w:pPr>
      <w:r w:rsidRPr="00C26214">
        <w:rPr>
          <w:i/>
          <w:szCs w:val="20"/>
          <w:u w:val="single"/>
        </w:rPr>
        <w:t>Insert the following paragraph</w:t>
      </w:r>
      <w:r w:rsidRPr="00706DC8">
        <w:rPr>
          <w:szCs w:val="20"/>
        </w:rPr>
        <w:t>:</w:t>
      </w:r>
    </w:p>
    <w:p w:rsidR="00EC4EFB" w:rsidRDefault="00EC4EFB" w:rsidP="005D4C06">
      <w:pPr>
        <w:pStyle w:val="ContractText"/>
        <w:spacing w:after="0"/>
        <w:rPr>
          <w:b/>
          <w:szCs w:val="20"/>
        </w:rPr>
      </w:pPr>
    </w:p>
    <w:p w:rsidR="00DE16DB" w:rsidRPr="005D4C06" w:rsidRDefault="00DE16DB" w:rsidP="00F314B9">
      <w:pPr>
        <w:pStyle w:val="ContractText"/>
        <w:tabs>
          <w:tab w:val="left" w:pos="1080"/>
        </w:tabs>
        <w:spacing w:after="0"/>
        <w:rPr>
          <w:szCs w:val="20"/>
        </w:rPr>
      </w:pPr>
      <w:r w:rsidRPr="005D4C06">
        <w:rPr>
          <w:b/>
          <w:szCs w:val="20"/>
        </w:rPr>
        <w:t>5.3.1.8</w:t>
      </w:r>
      <w:r w:rsidRPr="005D4C06">
        <w:rPr>
          <w:b/>
          <w:szCs w:val="20"/>
        </w:rPr>
        <w:tab/>
      </w:r>
      <w:r w:rsidRPr="005D4C06">
        <w:rPr>
          <w:szCs w:val="20"/>
        </w:rPr>
        <w:t>Railroad Protective Liability insurance with broad form coverage, with Railroad Owner listed as an additional</w:t>
      </w:r>
      <w:r w:rsidR="0036620A">
        <w:rPr>
          <w:szCs w:val="20"/>
        </w:rPr>
        <w:t xml:space="preserve"> </w:t>
      </w:r>
      <w:r w:rsidR="0036620A" w:rsidRPr="00831F8B">
        <w:rPr>
          <w:szCs w:val="20"/>
        </w:rPr>
        <w:t>named</w:t>
      </w:r>
      <w:r w:rsidRPr="00831F8B">
        <w:rPr>
          <w:szCs w:val="20"/>
        </w:rPr>
        <w:t xml:space="preserve"> insu</w:t>
      </w:r>
      <w:r w:rsidRPr="005D4C06">
        <w:rPr>
          <w:szCs w:val="20"/>
        </w:rPr>
        <w:t>red, with coverage as follows:</w:t>
      </w:r>
    </w:p>
    <w:p w:rsidR="00EC4EFB" w:rsidRDefault="00EC4EFB" w:rsidP="005D4C06">
      <w:pPr>
        <w:pStyle w:val="ContractText"/>
        <w:spacing w:after="0"/>
        <w:rPr>
          <w:szCs w:val="20"/>
        </w:rPr>
      </w:pPr>
    </w:p>
    <w:p w:rsidR="00DE16DB" w:rsidRPr="005D4C06" w:rsidRDefault="00706DC8" w:rsidP="00B64557">
      <w:pPr>
        <w:pStyle w:val="ContractText"/>
        <w:tabs>
          <w:tab w:val="left" w:pos="450"/>
          <w:tab w:val="left" w:pos="1080"/>
        </w:tabs>
        <w:spacing w:after="0"/>
        <w:rPr>
          <w:szCs w:val="20"/>
        </w:rPr>
      </w:pPr>
      <w:r>
        <w:rPr>
          <w:b/>
          <w:szCs w:val="20"/>
        </w:rPr>
        <w:tab/>
      </w:r>
      <w:r w:rsidR="00DE16DB" w:rsidRPr="00526D67">
        <w:rPr>
          <w:b/>
          <w:szCs w:val="20"/>
        </w:rPr>
        <w:t>.1</w:t>
      </w:r>
      <w:r w:rsidR="00DE16DB" w:rsidRPr="005D4C06">
        <w:rPr>
          <w:szCs w:val="20"/>
        </w:rPr>
        <w:tab/>
        <w:t xml:space="preserve">Minimum </w:t>
      </w:r>
      <w:r w:rsidR="00A366E0" w:rsidRPr="005D4C06">
        <w:rPr>
          <w:szCs w:val="20"/>
        </w:rPr>
        <w:t xml:space="preserve">combined single limit of </w:t>
      </w:r>
      <w:r w:rsidR="00DE16DB" w:rsidRPr="005D4C06">
        <w:rPr>
          <w:szCs w:val="20"/>
        </w:rPr>
        <w:t xml:space="preserve">$2,000,000 per occurrence for bodily injury and property damages </w:t>
      </w:r>
      <w:r w:rsidR="00A366E0" w:rsidRPr="005D4C06">
        <w:rPr>
          <w:szCs w:val="20"/>
        </w:rPr>
        <w:t>and</w:t>
      </w:r>
      <w:r w:rsidR="00DE16DB" w:rsidRPr="005D4C06">
        <w:rPr>
          <w:szCs w:val="20"/>
        </w:rPr>
        <w:t xml:space="preserve"> a </w:t>
      </w:r>
      <w:r w:rsidR="00A366E0" w:rsidRPr="005D4C06">
        <w:rPr>
          <w:szCs w:val="20"/>
        </w:rPr>
        <w:t>minimum</w:t>
      </w:r>
      <w:r w:rsidR="00DE16DB" w:rsidRPr="005D4C06">
        <w:rPr>
          <w:szCs w:val="20"/>
        </w:rPr>
        <w:t xml:space="preserve"> of $6,000,000</w:t>
      </w:r>
      <w:r w:rsidR="000E6A32" w:rsidRPr="005D4C06">
        <w:rPr>
          <w:szCs w:val="20"/>
        </w:rPr>
        <w:t xml:space="preserve"> agg</w:t>
      </w:r>
      <w:r w:rsidR="00A366E0" w:rsidRPr="005D4C06">
        <w:rPr>
          <w:szCs w:val="20"/>
        </w:rPr>
        <w:t>r</w:t>
      </w:r>
      <w:r w:rsidR="000E6A32" w:rsidRPr="005D4C06">
        <w:rPr>
          <w:szCs w:val="20"/>
        </w:rPr>
        <w:t>e</w:t>
      </w:r>
      <w:r w:rsidR="00A366E0" w:rsidRPr="005D4C06">
        <w:rPr>
          <w:szCs w:val="20"/>
        </w:rPr>
        <w:t>gate</w:t>
      </w:r>
      <w:r w:rsidR="00DE16DB" w:rsidRPr="005D4C06">
        <w:rPr>
          <w:szCs w:val="20"/>
        </w:rPr>
        <w:t>.</w:t>
      </w:r>
    </w:p>
    <w:p w:rsidR="00DE16DB" w:rsidRPr="005D4C06" w:rsidRDefault="00DE16DB" w:rsidP="005D4C06">
      <w:pPr>
        <w:pStyle w:val="ContractText"/>
        <w:spacing w:after="0"/>
        <w:rPr>
          <w:b/>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bCs/>
          <w:szCs w:val="20"/>
        </w:rPr>
      </w:pPr>
      <w:r w:rsidRPr="005D4C06">
        <w:rPr>
          <w:bCs/>
          <w:i/>
          <w:iCs/>
          <w:szCs w:val="20"/>
        </w:rPr>
        <w:t>If Project is part of Rolling Owner Controlled Insurance Program (ROCIP), include the following section 5.3.2; otherwise delete</w:t>
      </w:r>
      <w:r w:rsidRPr="005D4C06">
        <w:rPr>
          <w:bCs/>
          <w:szCs w:val="20"/>
        </w:rPr>
        <w:t>.</w:t>
      </w:r>
    </w:p>
    <w:p w:rsidR="00EC4EFB" w:rsidRDefault="00EC4EFB" w:rsidP="005D4C06">
      <w:pPr>
        <w:pStyle w:val="ContractText"/>
        <w:spacing w:after="0"/>
        <w:rPr>
          <w:b/>
          <w:szCs w:val="20"/>
        </w:rPr>
      </w:pPr>
    </w:p>
    <w:p w:rsidR="000E2AAB" w:rsidRPr="005D4C06" w:rsidRDefault="000E2AAB" w:rsidP="005D4C06">
      <w:pPr>
        <w:pStyle w:val="ContractText"/>
        <w:spacing w:after="0"/>
        <w:rPr>
          <w:szCs w:val="20"/>
        </w:rPr>
      </w:pPr>
      <w:r w:rsidRPr="005D4C06">
        <w:rPr>
          <w:b/>
          <w:szCs w:val="20"/>
        </w:rPr>
        <w:t>5.3.2</w:t>
      </w:r>
      <w:r w:rsidRPr="005D4C06">
        <w:rPr>
          <w:szCs w:val="20"/>
        </w:rPr>
        <w:tab/>
      </w:r>
      <w:r w:rsidRPr="005D4C06">
        <w:rPr>
          <w:szCs w:val="20"/>
          <w:u w:val="single"/>
        </w:rPr>
        <w:t>OWNER Controlled Insurance.</w:t>
      </w:r>
    </w:p>
    <w:p w:rsidR="000E2AAB" w:rsidRPr="005D4C06" w:rsidRDefault="000E2AAB" w:rsidP="005D4C06">
      <w:pPr>
        <w:pStyle w:val="ContractText"/>
        <w:spacing w:after="0"/>
        <w:rPr>
          <w:szCs w:val="20"/>
        </w:rPr>
      </w:pPr>
    </w:p>
    <w:p w:rsidR="000E2AAB" w:rsidRPr="005D4C06" w:rsidRDefault="000E2AAB" w:rsidP="007F3DCF">
      <w:pPr>
        <w:pStyle w:val="ContractText"/>
        <w:tabs>
          <w:tab w:val="left" w:pos="900"/>
        </w:tabs>
        <w:spacing w:after="0"/>
        <w:rPr>
          <w:bCs/>
          <w:szCs w:val="20"/>
        </w:rPr>
      </w:pPr>
      <w:r w:rsidRPr="005D4C06">
        <w:rPr>
          <w:b/>
          <w:szCs w:val="20"/>
        </w:rPr>
        <w:t>5.3.2.1</w:t>
      </w:r>
      <w:r w:rsidRPr="005D4C06">
        <w:rPr>
          <w:b/>
          <w:szCs w:val="20"/>
        </w:rPr>
        <w:tab/>
      </w:r>
      <w:r w:rsidRPr="005D4C06">
        <w:rPr>
          <w:szCs w:val="20"/>
        </w:rPr>
        <w:t xml:space="preserve">OWNER has procured, and will maintain at its own expense a Rolling Owner Controlled Insurance Program (ROCIP) with the following coverage for OWNER, CONTRACTOR, each Subcontractor and their respective Sub-subcontractors while engaged in Work under the Contract. </w:t>
      </w:r>
      <w:r w:rsidRPr="005D4C06">
        <w:rPr>
          <w:bCs/>
          <w:szCs w:val="20"/>
        </w:rPr>
        <w:t>It is not the intent of this ROCIP to cover architects, engineers (not including design/build subcontractors), consultants, vendors, suppliers (who do not perform or subcontract installation), material dealers, guard services, janitorial services, truckers.  Moreover, this ROCIP will not provide coverage</w:t>
      </w:r>
      <w:r w:rsidR="00526D67">
        <w:rPr>
          <w:bCs/>
          <w:szCs w:val="20"/>
        </w:rPr>
        <w:t xml:space="preserve"> </w:t>
      </w:r>
      <w:r w:rsidR="00526D67" w:rsidRPr="005D4C06">
        <w:rPr>
          <w:bCs/>
          <w:szCs w:val="20"/>
        </w:rPr>
        <w:t>for</w:t>
      </w:r>
      <w:r w:rsidRPr="005D4C06">
        <w:rPr>
          <w:bCs/>
          <w:szCs w:val="20"/>
        </w:rPr>
        <w:t>:</w:t>
      </w:r>
    </w:p>
    <w:p w:rsidR="00EC4EFB" w:rsidRDefault="00EC4EFB" w:rsidP="007F3DCF">
      <w:pPr>
        <w:pStyle w:val="ContractText"/>
        <w:tabs>
          <w:tab w:val="left" w:pos="900"/>
        </w:tabs>
        <w:spacing w:after="0"/>
        <w:rPr>
          <w:bCs/>
          <w:szCs w:val="20"/>
        </w:rPr>
      </w:pPr>
    </w:p>
    <w:p w:rsidR="000E2AAB" w:rsidRPr="005D4C06" w:rsidRDefault="00706DC8" w:rsidP="00B64557">
      <w:pPr>
        <w:pStyle w:val="ContractText"/>
        <w:tabs>
          <w:tab w:val="left" w:pos="450"/>
          <w:tab w:val="left" w:pos="1080"/>
        </w:tabs>
        <w:spacing w:after="0"/>
        <w:rPr>
          <w:bCs/>
          <w:szCs w:val="20"/>
        </w:rPr>
      </w:pPr>
      <w:r>
        <w:rPr>
          <w:b/>
          <w:bCs/>
          <w:szCs w:val="20"/>
        </w:rPr>
        <w:tab/>
      </w:r>
      <w:r w:rsidR="000E2AAB" w:rsidRPr="00526D67">
        <w:rPr>
          <w:b/>
          <w:bCs/>
          <w:szCs w:val="20"/>
        </w:rPr>
        <w:t>.1</w:t>
      </w:r>
      <w:r w:rsidR="000E2AAB" w:rsidRPr="005D4C06">
        <w:rPr>
          <w:bCs/>
          <w:szCs w:val="20"/>
        </w:rPr>
        <w:tab/>
        <w:t>Contractors and subcontractors whose main function is abating asbestos or removing hazardous materials and/or waste from the project site;</w:t>
      </w:r>
    </w:p>
    <w:p w:rsidR="00EC4EFB" w:rsidRDefault="00EC4EFB" w:rsidP="00B64557">
      <w:pPr>
        <w:pStyle w:val="ContractText"/>
        <w:tabs>
          <w:tab w:val="left" w:pos="450"/>
          <w:tab w:val="left" w:pos="1080"/>
        </w:tabs>
        <w:spacing w:after="0"/>
        <w:rPr>
          <w:bCs/>
          <w:szCs w:val="20"/>
        </w:rPr>
      </w:pPr>
    </w:p>
    <w:p w:rsidR="000E2AAB" w:rsidRPr="005D4C06" w:rsidRDefault="00706DC8" w:rsidP="00B64557">
      <w:pPr>
        <w:pStyle w:val="ContractText"/>
        <w:tabs>
          <w:tab w:val="left" w:pos="450"/>
          <w:tab w:val="left" w:pos="1080"/>
        </w:tabs>
        <w:spacing w:after="0"/>
        <w:rPr>
          <w:bCs/>
          <w:szCs w:val="20"/>
        </w:rPr>
      </w:pPr>
      <w:r>
        <w:rPr>
          <w:b/>
          <w:bCs/>
          <w:szCs w:val="20"/>
        </w:rPr>
        <w:tab/>
      </w:r>
      <w:r w:rsidR="000E2AAB" w:rsidRPr="00526D67">
        <w:rPr>
          <w:b/>
          <w:bCs/>
          <w:szCs w:val="20"/>
        </w:rPr>
        <w:t>.2</w:t>
      </w:r>
      <w:r w:rsidR="000E2AAB" w:rsidRPr="005D4C06">
        <w:rPr>
          <w:bCs/>
          <w:szCs w:val="20"/>
        </w:rPr>
        <w:tab/>
        <w:t>Others whose sole function is to transport, pickup, deliver or carry materials, supplies, tools, equipment, parts or other items to or from the project site;</w:t>
      </w:r>
    </w:p>
    <w:p w:rsidR="00EC4EFB" w:rsidRDefault="00EC4EFB" w:rsidP="00B64557">
      <w:pPr>
        <w:pStyle w:val="ContractText"/>
        <w:tabs>
          <w:tab w:val="left" w:pos="450"/>
          <w:tab w:val="left" w:pos="1080"/>
        </w:tabs>
        <w:spacing w:after="0"/>
        <w:rPr>
          <w:bCs/>
          <w:szCs w:val="20"/>
        </w:rPr>
      </w:pPr>
    </w:p>
    <w:p w:rsidR="000E2AAB" w:rsidRPr="005D4C06" w:rsidRDefault="00706DC8" w:rsidP="00B64557">
      <w:pPr>
        <w:pStyle w:val="ContractText"/>
        <w:tabs>
          <w:tab w:val="left" w:pos="450"/>
          <w:tab w:val="left" w:pos="1080"/>
        </w:tabs>
        <w:spacing w:after="0"/>
        <w:rPr>
          <w:bCs/>
          <w:szCs w:val="20"/>
        </w:rPr>
      </w:pPr>
      <w:r>
        <w:rPr>
          <w:b/>
          <w:bCs/>
          <w:szCs w:val="20"/>
        </w:rPr>
        <w:tab/>
      </w:r>
      <w:r w:rsidR="000E2AAB" w:rsidRPr="00526D67">
        <w:rPr>
          <w:b/>
          <w:bCs/>
          <w:szCs w:val="20"/>
        </w:rPr>
        <w:t>.3</w:t>
      </w:r>
      <w:r w:rsidR="000E2AAB" w:rsidRPr="005D4C06">
        <w:rPr>
          <w:bCs/>
          <w:szCs w:val="20"/>
        </w:rPr>
        <w:tab/>
        <w:t>Any employee(s) of the Contractor or an enrolled subcontractor of any tier that does not work and/or generate payroll at the Project Site</w:t>
      </w:r>
    </w:p>
    <w:p w:rsidR="000E2AAB" w:rsidRPr="005D4C06" w:rsidRDefault="000E2AAB" w:rsidP="007F3DCF">
      <w:pPr>
        <w:pStyle w:val="ContractText"/>
        <w:tabs>
          <w:tab w:val="left" w:pos="900"/>
        </w:tabs>
        <w:spacing w:after="0"/>
        <w:rPr>
          <w:szCs w:val="20"/>
        </w:rPr>
      </w:pPr>
    </w:p>
    <w:p w:rsidR="000E2AAB" w:rsidRPr="005D4C06" w:rsidRDefault="000E2AAB" w:rsidP="007F3DCF">
      <w:pPr>
        <w:pStyle w:val="ContractText"/>
        <w:tabs>
          <w:tab w:val="left" w:pos="900"/>
        </w:tabs>
        <w:spacing w:after="0"/>
        <w:rPr>
          <w:szCs w:val="20"/>
        </w:rPr>
      </w:pPr>
      <w:r w:rsidRPr="005D4C06">
        <w:rPr>
          <w:b/>
          <w:szCs w:val="20"/>
        </w:rPr>
        <w:t>5.3.2.2</w:t>
      </w:r>
      <w:r w:rsidRPr="005D4C06">
        <w:rPr>
          <w:b/>
          <w:szCs w:val="20"/>
        </w:rPr>
        <w:tab/>
      </w:r>
      <w:r w:rsidRPr="005D4C06">
        <w:rPr>
          <w:szCs w:val="20"/>
        </w:rPr>
        <w:t>Workers' Compensation and Employers' Liability Insurance. All states including monopolistic.</w:t>
      </w:r>
    </w:p>
    <w:p w:rsidR="00EC4EFB" w:rsidRDefault="00EC4EFB" w:rsidP="007F3DCF">
      <w:pPr>
        <w:pStyle w:val="ContractText"/>
        <w:tabs>
          <w:tab w:val="left" w:pos="900"/>
        </w:tabs>
        <w:spacing w:after="0"/>
        <w:rPr>
          <w:szCs w:val="20"/>
        </w:rPr>
      </w:pPr>
    </w:p>
    <w:p w:rsidR="000E2AAB" w:rsidRPr="005D4C06" w:rsidRDefault="00706DC8" w:rsidP="00B64557">
      <w:pPr>
        <w:pStyle w:val="ContractText"/>
        <w:tabs>
          <w:tab w:val="left" w:pos="450"/>
          <w:tab w:val="left" w:pos="1080"/>
        </w:tabs>
        <w:spacing w:after="0"/>
        <w:rPr>
          <w:szCs w:val="20"/>
        </w:rPr>
      </w:pPr>
      <w:r>
        <w:rPr>
          <w:b/>
          <w:szCs w:val="20"/>
        </w:rPr>
        <w:tab/>
      </w:r>
      <w:r w:rsidR="000E2AAB" w:rsidRPr="00526D67">
        <w:rPr>
          <w:b/>
          <w:szCs w:val="20"/>
        </w:rPr>
        <w:t>.1</w:t>
      </w:r>
      <w:r w:rsidR="000E2AAB" w:rsidRPr="005D4C06">
        <w:rPr>
          <w:szCs w:val="20"/>
        </w:rPr>
        <w:tab/>
        <w:t xml:space="preserve">Workers’ Compensation - Statutory Benefits for Texas or state of hire as required by statute. </w:t>
      </w:r>
    </w:p>
    <w:p w:rsidR="00EC4EFB" w:rsidRDefault="00EC4EFB" w:rsidP="00B64557">
      <w:pPr>
        <w:pStyle w:val="ContractText"/>
        <w:tabs>
          <w:tab w:val="left" w:pos="450"/>
          <w:tab w:val="left" w:pos="1080"/>
        </w:tabs>
        <w:spacing w:after="0"/>
        <w:rPr>
          <w:szCs w:val="20"/>
        </w:rPr>
      </w:pPr>
    </w:p>
    <w:p w:rsidR="000E2AAB" w:rsidRPr="005D4C06" w:rsidRDefault="00706DC8" w:rsidP="00B64557">
      <w:pPr>
        <w:pStyle w:val="ContractText"/>
        <w:tabs>
          <w:tab w:val="left" w:pos="450"/>
          <w:tab w:val="left" w:pos="1080"/>
        </w:tabs>
        <w:spacing w:after="0"/>
        <w:rPr>
          <w:szCs w:val="20"/>
        </w:rPr>
      </w:pPr>
      <w:r>
        <w:rPr>
          <w:b/>
          <w:szCs w:val="20"/>
        </w:rPr>
        <w:tab/>
      </w:r>
      <w:r w:rsidR="000E2AAB" w:rsidRPr="00526D67">
        <w:rPr>
          <w:b/>
          <w:szCs w:val="20"/>
        </w:rPr>
        <w:t>.2</w:t>
      </w:r>
      <w:r w:rsidR="000E2AAB" w:rsidRPr="005D4C06">
        <w:rPr>
          <w:szCs w:val="20"/>
        </w:rPr>
        <w:tab/>
        <w:t>Employers' Liability.  Limits of $1,000,000 bodily injury each accident. $1,000,000 bodily injury by disease, each employee. $1,000,000 bodily injury by disease, policy limit.</w:t>
      </w:r>
    </w:p>
    <w:p w:rsidR="00EC4EFB" w:rsidRDefault="00EC4EFB" w:rsidP="00B64557">
      <w:pPr>
        <w:pStyle w:val="ContractText"/>
        <w:tabs>
          <w:tab w:val="left" w:pos="450"/>
          <w:tab w:val="left" w:pos="1080"/>
        </w:tabs>
        <w:spacing w:after="0"/>
        <w:rPr>
          <w:szCs w:val="20"/>
        </w:rPr>
      </w:pPr>
    </w:p>
    <w:p w:rsidR="000E2AAB" w:rsidRPr="005D4C06" w:rsidRDefault="00706DC8" w:rsidP="00B64557">
      <w:pPr>
        <w:pStyle w:val="ContractText"/>
        <w:tabs>
          <w:tab w:val="left" w:pos="450"/>
          <w:tab w:val="left" w:pos="1080"/>
        </w:tabs>
        <w:spacing w:after="0"/>
        <w:rPr>
          <w:szCs w:val="20"/>
        </w:rPr>
      </w:pPr>
      <w:r>
        <w:rPr>
          <w:b/>
          <w:szCs w:val="20"/>
        </w:rPr>
        <w:tab/>
      </w:r>
      <w:r w:rsidR="000E2AAB" w:rsidRPr="00526D67">
        <w:rPr>
          <w:b/>
          <w:szCs w:val="20"/>
        </w:rPr>
        <w:t>.3</w:t>
      </w:r>
      <w:r w:rsidR="000E2AAB" w:rsidRPr="005D4C06">
        <w:rPr>
          <w:szCs w:val="20"/>
        </w:rPr>
        <w:tab/>
        <w:t>Endorsements:</w:t>
      </w:r>
    </w:p>
    <w:p w:rsidR="00EC4EFB" w:rsidRDefault="00EC4EFB" w:rsidP="001051A4">
      <w:pPr>
        <w:pStyle w:val="ContractText"/>
        <w:spacing w:after="0"/>
        <w:ind w:left="1440" w:hanging="720"/>
        <w:rPr>
          <w:szCs w:val="20"/>
        </w:rPr>
      </w:pP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Employers</w:t>
      </w:r>
      <w:r w:rsidR="00D60DA8" w:rsidRPr="005D4C06">
        <w:rPr>
          <w:szCs w:val="20"/>
        </w:rPr>
        <w:t>’</w:t>
      </w:r>
      <w:r w:rsidRPr="005D4C06">
        <w:rPr>
          <w:szCs w:val="20"/>
        </w:rPr>
        <w:t xml:space="preserve"> Liability </w:t>
      </w:r>
      <w:r w:rsidR="00D60DA8" w:rsidRPr="005D4C06">
        <w:rPr>
          <w:szCs w:val="20"/>
        </w:rPr>
        <w:t>Coverage Endorsement</w:t>
      </w:r>
      <w:r w:rsidRPr="005D4C06">
        <w:rPr>
          <w:szCs w:val="20"/>
        </w:rPr>
        <w:t xml:space="preserve"> </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 xml:space="preserve">Designated Workplaces Exclusion Endorsement </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 xml:space="preserve">Voluntary Compensation and Employers Liability Coverage Endorsement </w:t>
      </w:r>
    </w:p>
    <w:p w:rsidR="00D60DA8" w:rsidRPr="005D4C06" w:rsidRDefault="00D60DA8" w:rsidP="001051A4">
      <w:pPr>
        <w:pStyle w:val="ContractText"/>
        <w:numPr>
          <w:ilvl w:val="0"/>
          <w:numId w:val="4"/>
        </w:numPr>
        <w:tabs>
          <w:tab w:val="clear" w:pos="2880"/>
        </w:tabs>
        <w:spacing w:after="0"/>
        <w:ind w:left="1260" w:hanging="540"/>
        <w:rPr>
          <w:szCs w:val="20"/>
        </w:rPr>
      </w:pPr>
      <w:r w:rsidRPr="005D4C06">
        <w:rPr>
          <w:szCs w:val="20"/>
        </w:rPr>
        <w:t>Policy Period Endorsement</w:t>
      </w:r>
    </w:p>
    <w:p w:rsidR="000E2AAB" w:rsidRPr="005D4C06" w:rsidRDefault="006D53B0" w:rsidP="001051A4">
      <w:pPr>
        <w:pStyle w:val="ContractText"/>
        <w:numPr>
          <w:ilvl w:val="0"/>
          <w:numId w:val="4"/>
        </w:numPr>
        <w:tabs>
          <w:tab w:val="clear" w:pos="2880"/>
        </w:tabs>
        <w:spacing w:after="0"/>
        <w:ind w:left="1260" w:hanging="540"/>
        <w:rPr>
          <w:szCs w:val="20"/>
        </w:rPr>
      </w:pPr>
      <w:r w:rsidRPr="005D4C06">
        <w:rPr>
          <w:szCs w:val="20"/>
        </w:rPr>
        <w:t xml:space="preserve">Texas </w:t>
      </w:r>
      <w:r w:rsidR="000E2AAB" w:rsidRPr="005D4C06">
        <w:rPr>
          <w:szCs w:val="20"/>
        </w:rPr>
        <w:t xml:space="preserve">Waiver of Our Right to Recover From Others Endorsement </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 xml:space="preserve">Federal Employers’ Liability Act </w:t>
      </w:r>
      <w:r w:rsidR="00D60DA8" w:rsidRPr="005D4C06">
        <w:rPr>
          <w:szCs w:val="20"/>
        </w:rPr>
        <w:t xml:space="preserve">Coverage </w:t>
      </w:r>
      <w:r w:rsidRPr="005D4C06">
        <w:rPr>
          <w:szCs w:val="20"/>
        </w:rPr>
        <w:t>Endorsement</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 xml:space="preserve">Longshoremen’s and Harbor Workers’ Compensation Act </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 xml:space="preserve">Maritime Coverage Endorsement </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 xml:space="preserve">Sole Proprietors, Partners, Officers and Others Coverage Endorsement </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 xml:space="preserve">Sole Agent </w:t>
      </w:r>
      <w:r w:rsidR="003D6A25" w:rsidRPr="005D4C06">
        <w:rPr>
          <w:szCs w:val="20"/>
        </w:rPr>
        <w:t xml:space="preserve"> Consolidated Insurance Programs </w:t>
      </w:r>
      <w:r w:rsidRPr="005D4C06">
        <w:rPr>
          <w:szCs w:val="20"/>
        </w:rPr>
        <w:t xml:space="preserve"> </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 xml:space="preserve">Unintentional Error </w:t>
      </w:r>
      <w:r w:rsidR="003D6A25" w:rsidRPr="005D4C06">
        <w:rPr>
          <w:szCs w:val="20"/>
        </w:rPr>
        <w:t xml:space="preserve">And </w:t>
      </w:r>
      <w:r w:rsidRPr="005D4C06">
        <w:rPr>
          <w:szCs w:val="20"/>
        </w:rPr>
        <w:t xml:space="preserve">Omissions </w:t>
      </w:r>
      <w:r w:rsidR="003D6A25" w:rsidRPr="005D4C06">
        <w:rPr>
          <w:szCs w:val="20"/>
        </w:rPr>
        <w:t>Endorsement</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 xml:space="preserve">Knowledge and Notice of Occurrence </w:t>
      </w:r>
      <w:r w:rsidR="003D6A25" w:rsidRPr="005D4C06">
        <w:rPr>
          <w:szCs w:val="20"/>
        </w:rPr>
        <w:t>Endorsement</w:t>
      </w:r>
    </w:p>
    <w:p w:rsidR="000E2AAB" w:rsidRPr="005D4C06" w:rsidRDefault="006D53B0" w:rsidP="001051A4">
      <w:pPr>
        <w:pStyle w:val="ContractText"/>
        <w:numPr>
          <w:ilvl w:val="0"/>
          <w:numId w:val="4"/>
        </w:numPr>
        <w:tabs>
          <w:tab w:val="clear" w:pos="2880"/>
        </w:tabs>
        <w:spacing w:after="0"/>
        <w:ind w:left="1260" w:hanging="540"/>
        <w:rPr>
          <w:szCs w:val="20"/>
        </w:rPr>
      </w:pPr>
      <w:r w:rsidRPr="005D4C06">
        <w:rPr>
          <w:szCs w:val="20"/>
        </w:rPr>
        <w:t xml:space="preserve">Texas Health Care Network Endorsement </w:t>
      </w:r>
    </w:p>
    <w:p w:rsidR="003D6A25" w:rsidRPr="005D4C06" w:rsidRDefault="000E2AAB" w:rsidP="001051A4">
      <w:pPr>
        <w:pStyle w:val="ContractText"/>
        <w:numPr>
          <w:ilvl w:val="0"/>
          <w:numId w:val="4"/>
        </w:numPr>
        <w:tabs>
          <w:tab w:val="clear" w:pos="2880"/>
        </w:tabs>
        <w:spacing w:after="0"/>
        <w:ind w:left="1260" w:hanging="540"/>
        <w:rPr>
          <w:szCs w:val="20"/>
        </w:rPr>
      </w:pPr>
      <w:r w:rsidRPr="005D4C06">
        <w:rPr>
          <w:szCs w:val="20"/>
        </w:rPr>
        <w:t>Terrorism Risk Insurance Program Reauthorization Act Disclosure Endorsement</w:t>
      </w:r>
    </w:p>
    <w:p w:rsidR="000E2AAB" w:rsidRPr="005D4C06" w:rsidRDefault="003D6A25" w:rsidP="001051A4">
      <w:pPr>
        <w:pStyle w:val="ContractText"/>
        <w:numPr>
          <w:ilvl w:val="0"/>
          <w:numId w:val="4"/>
        </w:numPr>
        <w:tabs>
          <w:tab w:val="clear" w:pos="2880"/>
        </w:tabs>
        <w:spacing w:after="0"/>
        <w:ind w:left="1260" w:hanging="540"/>
        <w:rPr>
          <w:szCs w:val="20"/>
        </w:rPr>
      </w:pPr>
      <w:r w:rsidRPr="005D4C06">
        <w:rPr>
          <w:szCs w:val="20"/>
        </w:rPr>
        <w:t>Notice of Cancellation</w:t>
      </w:r>
      <w:r w:rsidR="000E2AAB" w:rsidRPr="005D4C06">
        <w:rPr>
          <w:szCs w:val="20"/>
        </w:rPr>
        <w:t xml:space="preserve"> </w:t>
      </w:r>
    </w:p>
    <w:p w:rsidR="000E2AAB" w:rsidRPr="005D4C06" w:rsidRDefault="00D60DA8" w:rsidP="001051A4">
      <w:pPr>
        <w:pStyle w:val="ContractText"/>
        <w:numPr>
          <w:ilvl w:val="0"/>
          <w:numId w:val="4"/>
        </w:numPr>
        <w:tabs>
          <w:tab w:val="clear" w:pos="2880"/>
        </w:tabs>
        <w:spacing w:after="0"/>
        <w:ind w:left="1260" w:hanging="540"/>
        <w:rPr>
          <w:szCs w:val="20"/>
        </w:rPr>
      </w:pPr>
      <w:r w:rsidRPr="005D4C06">
        <w:rPr>
          <w:szCs w:val="20"/>
        </w:rPr>
        <w:t xml:space="preserve">Texas Amendatory Endorsement - </w:t>
      </w:r>
      <w:r w:rsidR="000E2AAB" w:rsidRPr="005D4C06">
        <w:rPr>
          <w:szCs w:val="20"/>
        </w:rPr>
        <w:t>Notice of Cancellation</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Alternate Employer</w:t>
      </w:r>
      <w:r w:rsidR="006D53B0" w:rsidRPr="005D4C06">
        <w:rPr>
          <w:szCs w:val="20"/>
        </w:rPr>
        <w:t xml:space="preserve"> Endorsement</w:t>
      </w:r>
    </w:p>
    <w:p w:rsidR="000E2AAB" w:rsidRPr="005D4C06" w:rsidRDefault="006D53B0" w:rsidP="001051A4">
      <w:pPr>
        <w:pStyle w:val="ContractText"/>
        <w:numPr>
          <w:ilvl w:val="0"/>
          <w:numId w:val="4"/>
        </w:numPr>
        <w:tabs>
          <w:tab w:val="clear" w:pos="2880"/>
        </w:tabs>
        <w:spacing w:after="0"/>
        <w:ind w:left="1260" w:hanging="540"/>
        <w:rPr>
          <w:szCs w:val="20"/>
        </w:rPr>
      </w:pPr>
      <w:r w:rsidRPr="005D4C06">
        <w:rPr>
          <w:szCs w:val="20"/>
        </w:rPr>
        <w:t xml:space="preserve">Texas </w:t>
      </w:r>
      <w:r w:rsidR="000E2AAB" w:rsidRPr="005D4C06">
        <w:rPr>
          <w:szCs w:val="20"/>
        </w:rPr>
        <w:t>Deductible Endorsement</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Texas Amendatory Endorsement</w:t>
      </w:r>
      <w:r w:rsidR="00D60DA8" w:rsidRPr="005D4C06">
        <w:rPr>
          <w:szCs w:val="20"/>
        </w:rPr>
        <w:t xml:space="preserve"> – Who Is An Insured</w:t>
      </w:r>
    </w:p>
    <w:p w:rsidR="000E2AAB" w:rsidRPr="005D4C06" w:rsidRDefault="000E2AAB" w:rsidP="001051A4">
      <w:pPr>
        <w:pStyle w:val="ContractText"/>
        <w:numPr>
          <w:ilvl w:val="0"/>
          <w:numId w:val="4"/>
        </w:numPr>
        <w:tabs>
          <w:tab w:val="clear" w:pos="2880"/>
        </w:tabs>
        <w:spacing w:after="0"/>
        <w:ind w:left="1260" w:hanging="540"/>
        <w:rPr>
          <w:szCs w:val="20"/>
        </w:rPr>
      </w:pPr>
      <w:r w:rsidRPr="005D4C06">
        <w:rPr>
          <w:szCs w:val="20"/>
        </w:rPr>
        <w:t>State Specific Endorsements</w:t>
      </w:r>
    </w:p>
    <w:p w:rsidR="000E2AAB" w:rsidRPr="005D4C06" w:rsidRDefault="000E2AAB" w:rsidP="005D4C06">
      <w:pPr>
        <w:pStyle w:val="ContractText"/>
        <w:spacing w:after="0"/>
        <w:rPr>
          <w:szCs w:val="20"/>
        </w:rPr>
      </w:pPr>
    </w:p>
    <w:p w:rsidR="000E2AAB" w:rsidRPr="005D4C06" w:rsidRDefault="000E2AAB" w:rsidP="00526D67">
      <w:pPr>
        <w:pStyle w:val="ContractText"/>
        <w:tabs>
          <w:tab w:val="left" w:pos="990"/>
        </w:tabs>
        <w:spacing w:after="0"/>
        <w:rPr>
          <w:szCs w:val="20"/>
        </w:rPr>
      </w:pPr>
      <w:r w:rsidRPr="005D4C06">
        <w:rPr>
          <w:b/>
          <w:szCs w:val="20"/>
        </w:rPr>
        <w:t>5.3.2.3</w:t>
      </w:r>
      <w:r w:rsidRPr="005D4C06">
        <w:rPr>
          <w:b/>
          <w:szCs w:val="20"/>
        </w:rPr>
        <w:tab/>
      </w:r>
      <w:r w:rsidRPr="005D4C06">
        <w:rPr>
          <w:szCs w:val="20"/>
        </w:rPr>
        <w:t>Commercial General Liability Insurance.</w:t>
      </w:r>
    </w:p>
    <w:p w:rsidR="00526D67" w:rsidRDefault="00526D67" w:rsidP="00EC4EFB">
      <w:pPr>
        <w:pStyle w:val="ContractText"/>
        <w:spacing w:after="0"/>
        <w:rPr>
          <w:szCs w:val="20"/>
        </w:rPr>
      </w:pPr>
    </w:p>
    <w:p w:rsidR="000E2AAB" w:rsidRPr="005D4C06" w:rsidRDefault="00706DC8" w:rsidP="00B64557">
      <w:pPr>
        <w:pStyle w:val="ContractText"/>
        <w:tabs>
          <w:tab w:val="left" w:pos="450"/>
          <w:tab w:val="left" w:pos="1080"/>
          <w:tab w:val="left" w:pos="1260"/>
        </w:tabs>
        <w:spacing w:after="0"/>
        <w:rPr>
          <w:szCs w:val="20"/>
        </w:rPr>
      </w:pPr>
      <w:r>
        <w:rPr>
          <w:b/>
          <w:szCs w:val="20"/>
        </w:rPr>
        <w:tab/>
      </w:r>
      <w:r w:rsidR="000E2AAB" w:rsidRPr="00526D67">
        <w:rPr>
          <w:b/>
          <w:szCs w:val="20"/>
        </w:rPr>
        <w:t>.1</w:t>
      </w:r>
      <w:r w:rsidR="000E2AAB" w:rsidRPr="005D4C06">
        <w:rPr>
          <w:szCs w:val="20"/>
        </w:rPr>
        <w:tab/>
        <w:t>Limits of Liability:</w:t>
      </w:r>
    </w:p>
    <w:p w:rsidR="00EC4EFB" w:rsidRDefault="00EC4EFB" w:rsidP="001051A4">
      <w:pPr>
        <w:pStyle w:val="ContractText"/>
        <w:spacing w:after="0"/>
        <w:ind w:left="1260" w:hanging="540"/>
        <w:rPr>
          <w:szCs w:val="20"/>
        </w:rPr>
      </w:pPr>
    </w:p>
    <w:p w:rsidR="000E2AAB" w:rsidRPr="005D4C06" w:rsidRDefault="000E2AAB" w:rsidP="001051A4">
      <w:pPr>
        <w:pStyle w:val="ContractText"/>
        <w:numPr>
          <w:ilvl w:val="0"/>
          <w:numId w:val="5"/>
        </w:numPr>
        <w:tabs>
          <w:tab w:val="clear" w:pos="2880"/>
        </w:tabs>
        <w:spacing w:after="0"/>
        <w:ind w:left="1260" w:hanging="540"/>
        <w:rPr>
          <w:szCs w:val="20"/>
        </w:rPr>
      </w:pPr>
      <w:r w:rsidRPr="005D4C06">
        <w:rPr>
          <w:szCs w:val="20"/>
        </w:rPr>
        <w:t>$4,000,000</w:t>
      </w:r>
      <w:r w:rsidR="00C178EC">
        <w:rPr>
          <w:szCs w:val="20"/>
        </w:rPr>
        <w:t xml:space="preserve"> - </w:t>
      </w:r>
      <w:r w:rsidRPr="005D4C06">
        <w:rPr>
          <w:szCs w:val="20"/>
        </w:rPr>
        <w:t>General Aggregate Limit</w:t>
      </w:r>
    </w:p>
    <w:p w:rsidR="000E2AAB" w:rsidRPr="005D4C06" w:rsidRDefault="000E2AAB" w:rsidP="001051A4">
      <w:pPr>
        <w:pStyle w:val="ContractText"/>
        <w:numPr>
          <w:ilvl w:val="0"/>
          <w:numId w:val="5"/>
        </w:numPr>
        <w:tabs>
          <w:tab w:val="clear" w:pos="2880"/>
        </w:tabs>
        <w:spacing w:after="0"/>
        <w:ind w:left="1260" w:hanging="540"/>
        <w:rPr>
          <w:szCs w:val="20"/>
        </w:rPr>
      </w:pPr>
      <w:r w:rsidRPr="005D4C06">
        <w:rPr>
          <w:szCs w:val="20"/>
        </w:rPr>
        <w:t>$4,000,000</w:t>
      </w:r>
      <w:r w:rsidR="00C178EC">
        <w:rPr>
          <w:szCs w:val="20"/>
        </w:rPr>
        <w:t xml:space="preserve"> - </w:t>
      </w:r>
      <w:r w:rsidRPr="005D4C06">
        <w:rPr>
          <w:szCs w:val="20"/>
        </w:rPr>
        <w:t>Products-Completed Operations Aggregate Limit</w:t>
      </w:r>
    </w:p>
    <w:p w:rsidR="000E2AAB" w:rsidRPr="005D4C06" w:rsidRDefault="000E2AAB" w:rsidP="001051A4">
      <w:pPr>
        <w:pStyle w:val="ContractText"/>
        <w:numPr>
          <w:ilvl w:val="0"/>
          <w:numId w:val="5"/>
        </w:numPr>
        <w:tabs>
          <w:tab w:val="clear" w:pos="2880"/>
        </w:tabs>
        <w:spacing w:after="0"/>
        <w:ind w:left="1260" w:hanging="540"/>
        <w:rPr>
          <w:szCs w:val="20"/>
        </w:rPr>
      </w:pPr>
      <w:r w:rsidRPr="005D4C06">
        <w:rPr>
          <w:szCs w:val="20"/>
        </w:rPr>
        <w:t>$2,000,000</w:t>
      </w:r>
      <w:r w:rsidR="00C178EC">
        <w:rPr>
          <w:szCs w:val="20"/>
        </w:rPr>
        <w:t xml:space="preserve"> - </w:t>
      </w:r>
      <w:r w:rsidRPr="005D4C06">
        <w:rPr>
          <w:szCs w:val="20"/>
        </w:rPr>
        <w:t>Personal and Advertising Injury</w:t>
      </w:r>
    </w:p>
    <w:p w:rsidR="000E2AAB" w:rsidRPr="005D4C06" w:rsidRDefault="000E2AAB" w:rsidP="001051A4">
      <w:pPr>
        <w:pStyle w:val="ContractText"/>
        <w:numPr>
          <w:ilvl w:val="0"/>
          <w:numId w:val="5"/>
        </w:numPr>
        <w:tabs>
          <w:tab w:val="clear" w:pos="2880"/>
        </w:tabs>
        <w:spacing w:after="0"/>
        <w:ind w:left="1260" w:hanging="540"/>
        <w:rPr>
          <w:szCs w:val="20"/>
        </w:rPr>
      </w:pPr>
      <w:r w:rsidRPr="005D4C06">
        <w:rPr>
          <w:szCs w:val="20"/>
        </w:rPr>
        <w:t xml:space="preserve">$2,000,000 </w:t>
      </w:r>
      <w:r w:rsidR="00C178EC">
        <w:rPr>
          <w:szCs w:val="20"/>
        </w:rPr>
        <w:t xml:space="preserve">- </w:t>
      </w:r>
      <w:r w:rsidRPr="005D4C06">
        <w:rPr>
          <w:szCs w:val="20"/>
        </w:rPr>
        <w:t xml:space="preserve">Each Occurrence </w:t>
      </w:r>
    </w:p>
    <w:p w:rsidR="000E2AAB" w:rsidRPr="005D4C06" w:rsidRDefault="000E2AAB" w:rsidP="001051A4">
      <w:pPr>
        <w:pStyle w:val="ContractText"/>
        <w:numPr>
          <w:ilvl w:val="0"/>
          <w:numId w:val="5"/>
        </w:numPr>
        <w:tabs>
          <w:tab w:val="clear" w:pos="2880"/>
        </w:tabs>
        <w:spacing w:after="0"/>
        <w:ind w:left="1260" w:hanging="540"/>
        <w:rPr>
          <w:szCs w:val="20"/>
        </w:rPr>
      </w:pPr>
      <w:r w:rsidRPr="005D4C06">
        <w:rPr>
          <w:szCs w:val="20"/>
        </w:rPr>
        <w:t xml:space="preserve">$1,000,000 </w:t>
      </w:r>
      <w:r w:rsidR="00C178EC">
        <w:rPr>
          <w:szCs w:val="20"/>
        </w:rPr>
        <w:t xml:space="preserve">- </w:t>
      </w:r>
      <w:r w:rsidRPr="005D4C06">
        <w:rPr>
          <w:szCs w:val="20"/>
        </w:rPr>
        <w:t>Damages to Premises Rented to You Limit</w:t>
      </w:r>
      <w:r w:rsidR="007F3DCF">
        <w:rPr>
          <w:szCs w:val="20"/>
        </w:rPr>
        <w:t xml:space="preserve"> </w:t>
      </w:r>
      <w:r w:rsidRPr="005D4C06">
        <w:rPr>
          <w:szCs w:val="20"/>
        </w:rPr>
        <w:t>(Any one premises. Subject to occurrence limit</w:t>
      </w:r>
      <w:r w:rsidR="003B43C8" w:rsidRPr="005D4C06">
        <w:rPr>
          <w:szCs w:val="20"/>
        </w:rPr>
        <w:t>.</w:t>
      </w:r>
      <w:r w:rsidRPr="005D4C06">
        <w:rPr>
          <w:szCs w:val="20"/>
        </w:rPr>
        <w:t>)</w:t>
      </w:r>
    </w:p>
    <w:p w:rsidR="000E2AAB" w:rsidRPr="005D4C06" w:rsidRDefault="000E2AAB" w:rsidP="001051A4">
      <w:pPr>
        <w:pStyle w:val="ContractText"/>
        <w:numPr>
          <w:ilvl w:val="0"/>
          <w:numId w:val="5"/>
        </w:numPr>
        <w:tabs>
          <w:tab w:val="clear" w:pos="2880"/>
        </w:tabs>
        <w:spacing w:after="0"/>
        <w:ind w:left="1260" w:hanging="540"/>
        <w:rPr>
          <w:szCs w:val="20"/>
        </w:rPr>
      </w:pPr>
      <w:r w:rsidRPr="005D4C06">
        <w:rPr>
          <w:szCs w:val="20"/>
        </w:rPr>
        <w:t>$10,000</w:t>
      </w:r>
      <w:r w:rsidRPr="005D4C06">
        <w:rPr>
          <w:szCs w:val="20"/>
        </w:rPr>
        <w:tab/>
        <w:t>Medical Expense Limit (Any one person. Subject to occurrence limit</w:t>
      </w:r>
      <w:r w:rsidR="003B43C8" w:rsidRPr="005D4C06">
        <w:rPr>
          <w:szCs w:val="20"/>
        </w:rPr>
        <w:t>.</w:t>
      </w:r>
      <w:r w:rsidRPr="005D4C06">
        <w:rPr>
          <w:szCs w:val="20"/>
        </w:rPr>
        <w:t>)</w:t>
      </w:r>
    </w:p>
    <w:p w:rsidR="000E2AAB" w:rsidRPr="005D4C06" w:rsidRDefault="000E2AAB" w:rsidP="001051A4">
      <w:pPr>
        <w:pStyle w:val="ContractText"/>
        <w:numPr>
          <w:ilvl w:val="0"/>
          <w:numId w:val="5"/>
        </w:numPr>
        <w:tabs>
          <w:tab w:val="clear" w:pos="2880"/>
        </w:tabs>
        <w:spacing w:after="0"/>
        <w:ind w:left="1260" w:hanging="540"/>
        <w:rPr>
          <w:szCs w:val="20"/>
        </w:rPr>
      </w:pPr>
      <w:r w:rsidRPr="005D4C06">
        <w:rPr>
          <w:szCs w:val="20"/>
        </w:rPr>
        <w:t xml:space="preserve">Aggregate limits </w:t>
      </w:r>
      <w:r w:rsidR="00716AC5" w:rsidRPr="005D4C06">
        <w:rPr>
          <w:szCs w:val="20"/>
        </w:rPr>
        <w:t xml:space="preserve">reinstate </w:t>
      </w:r>
      <w:r w:rsidRPr="005D4C06">
        <w:rPr>
          <w:szCs w:val="20"/>
        </w:rPr>
        <w:t>annually during the 5-year project period. For 10 Year Completed Operations Extension, the Products Completed Operations Aggregate will be shared with the latest annual policy period during which a policy issued by us was in effect.</w:t>
      </w:r>
    </w:p>
    <w:p w:rsidR="00EC4EFB" w:rsidRDefault="00EC4EFB" w:rsidP="001051A4">
      <w:pPr>
        <w:pStyle w:val="ContractText"/>
        <w:spacing w:after="0"/>
        <w:ind w:left="1260" w:hanging="540"/>
        <w:rPr>
          <w:szCs w:val="20"/>
        </w:rPr>
      </w:pPr>
    </w:p>
    <w:p w:rsidR="000E2AAB" w:rsidRPr="005D4C06" w:rsidRDefault="00706DC8" w:rsidP="00B64557">
      <w:pPr>
        <w:pStyle w:val="ContractText"/>
        <w:tabs>
          <w:tab w:val="left" w:pos="450"/>
          <w:tab w:val="left" w:pos="540"/>
          <w:tab w:val="left" w:pos="1080"/>
        </w:tabs>
        <w:spacing w:after="0"/>
        <w:rPr>
          <w:szCs w:val="20"/>
        </w:rPr>
      </w:pPr>
      <w:r>
        <w:rPr>
          <w:b/>
          <w:szCs w:val="20"/>
        </w:rPr>
        <w:tab/>
      </w:r>
      <w:r w:rsidR="000E2AAB" w:rsidRPr="00B74F71">
        <w:rPr>
          <w:b/>
          <w:szCs w:val="20"/>
        </w:rPr>
        <w:t>.2</w:t>
      </w:r>
      <w:r w:rsidR="000E2AAB" w:rsidRPr="005D4C06">
        <w:rPr>
          <w:szCs w:val="20"/>
        </w:rPr>
        <w:tab/>
        <w:t>Policy Form. Commercial General Liability Coverage Form CG 00 01 (</w:t>
      </w:r>
      <w:r w:rsidR="000949CC" w:rsidRPr="005D4C06">
        <w:rPr>
          <w:szCs w:val="20"/>
        </w:rPr>
        <w:t>04/13</w:t>
      </w:r>
      <w:r w:rsidR="000E2AAB" w:rsidRPr="005D4C06">
        <w:rPr>
          <w:szCs w:val="20"/>
        </w:rPr>
        <w:t xml:space="preserve"> Edition).</w:t>
      </w:r>
    </w:p>
    <w:p w:rsidR="00EC4EFB" w:rsidRDefault="00EC4EFB" w:rsidP="00B64557">
      <w:pPr>
        <w:pStyle w:val="ContractText"/>
        <w:tabs>
          <w:tab w:val="left" w:pos="540"/>
          <w:tab w:val="left" w:pos="1080"/>
        </w:tabs>
        <w:spacing w:after="0"/>
        <w:rPr>
          <w:szCs w:val="20"/>
        </w:rPr>
      </w:pPr>
    </w:p>
    <w:p w:rsidR="000E2AAB" w:rsidRPr="005D4C06" w:rsidRDefault="007F3DCF" w:rsidP="00B64557">
      <w:pPr>
        <w:pStyle w:val="ContractText"/>
        <w:tabs>
          <w:tab w:val="left" w:pos="450"/>
          <w:tab w:val="left" w:pos="1080"/>
        </w:tabs>
        <w:spacing w:after="0"/>
        <w:rPr>
          <w:szCs w:val="20"/>
        </w:rPr>
      </w:pPr>
      <w:r>
        <w:rPr>
          <w:b/>
          <w:szCs w:val="20"/>
        </w:rPr>
        <w:tab/>
      </w:r>
      <w:r w:rsidR="000E2AAB" w:rsidRPr="00B74F71">
        <w:rPr>
          <w:b/>
          <w:szCs w:val="20"/>
        </w:rPr>
        <w:t>.3</w:t>
      </w:r>
      <w:r w:rsidR="000E2AAB" w:rsidRPr="005D4C06">
        <w:rPr>
          <w:szCs w:val="20"/>
        </w:rPr>
        <w:tab/>
        <w:t>Forms:</w:t>
      </w:r>
    </w:p>
    <w:p w:rsidR="00EC4EFB" w:rsidRDefault="00EC4EFB" w:rsidP="00EC4EFB">
      <w:pPr>
        <w:pStyle w:val="ContractText"/>
        <w:spacing w:after="0"/>
        <w:rPr>
          <w:szCs w:val="20"/>
        </w:rPr>
      </w:pP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 xml:space="preserve">Wrap-up Insurance Program – Amendment of Coverage </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Products and Completed Operations Extension – Ten (10) Years – This is part of the Wrap-Up Insurance Program Amendment of Coverage Endorsement</w:t>
      </w:r>
    </w:p>
    <w:p w:rsidR="000949CC" w:rsidRPr="005D4C06" w:rsidRDefault="000949CC" w:rsidP="001051A4">
      <w:pPr>
        <w:pStyle w:val="ContractText"/>
        <w:numPr>
          <w:ilvl w:val="0"/>
          <w:numId w:val="6"/>
        </w:numPr>
        <w:tabs>
          <w:tab w:val="clear" w:pos="2880"/>
          <w:tab w:val="left" w:pos="1260"/>
        </w:tabs>
        <w:spacing w:after="0"/>
        <w:ind w:left="1260" w:hanging="540"/>
        <w:rPr>
          <w:szCs w:val="20"/>
        </w:rPr>
      </w:pPr>
      <w:r w:rsidRPr="005D4C06">
        <w:rPr>
          <w:szCs w:val="20"/>
        </w:rPr>
        <w:t>Repair Work – Twenty-Four (24) Months– This is part of the Wrap-Up Insurance Program Amendment of Coverage Endorsement</w:t>
      </w:r>
    </w:p>
    <w:p w:rsidR="00400D8C" w:rsidRPr="005D4C06" w:rsidRDefault="00400D8C" w:rsidP="001051A4">
      <w:pPr>
        <w:pStyle w:val="ContractText"/>
        <w:numPr>
          <w:ilvl w:val="0"/>
          <w:numId w:val="6"/>
        </w:numPr>
        <w:tabs>
          <w:tab w:val="clear" w:pos="2880"/>
          <w:tab w:val="left" w:pos="1260"/>
        </w:tabs>
        <w:spacing w:after="0"/>
        <w:ind w:left="1260" w:hanging="540"/>
        <w:rPr>
          <w:szCs w:val="20"/>
        </w:rPr>
      </w:pPr>
      <w:r w:rsidRPr="005D4C06">
        <w:rPr>
          <w:szCs w:val="20"/>
        </w:rPr>
        <w:t xml:space="preserve">Sole Agent / First Named Insured is the Sole Agent – This is part of the Wrap-Up Insurance Program Amendment of Coverage Endorsement </w:t>
      </w:r>
    </w:p>
    <w:p w:rsidR="00665F5B" w:rsidRPr="005D4C06" w:rsidRDefault="00665F5B" w:rsidP="001051A4">
      <w:pPr>
        <w:pStyle w:val="ContractText"/>
        <w:numPr>
          <w:ilvl w:val="0"/>
          <w:numId w:val="6"/>
        </w:numPr>
        <w:tabs>
          <w:tab w:val="clear" w:pos="2880"/>
          <w:tab w:val="left" w:pos="1260"/>
        </w:tabs>
        <w:spacing w:after="0"/>
        <w:ind w:left="1260" w:hanging="540"/>
        <w:rPr>
          <w:szCs w:val="20"/>
        </w:rPr>
      </w:pPr>
      <w:r w:rsidRPr="005D4C06">
        <w:rPr>
          <w:szCs w:val="20"/>
        </w:rPr>
        <w:t>Designated Projects - This is part of the Wrap-Up Insurance Program Amendment of Coverage Endorsement</w:t>
      </w:r>
    </w:p>
    <w:p w:rsidR="000949CC" w:rsidRPr="005D4C06" w:rsidRDefault="000949CC" w:rsidP="001051A4">
      <w:pPr>
        <w:pStyle w:val="ContractText"/>
        <w:numPr>
          <w:ilvl w:val="0"/>
          <w:numId w:val="6"/>
        </w:numPr>
        <w:tabs>
          <w:tab w:val="clear" w:pos="2880"/>
          <w:tab w:val="left" w:pos="1260"/>
        </w:tabs>
        <w:spacing w:after="0"/>
        <w:ind w:left="1260" w:hanging="540"/>
        <w:rPr>
          <w:szCs w:val="20"/>
        </w:rPr>
      </w:pPr>
      <w:r w:rsidRPr="005D4C06">
        <w:rPr>
          <w:szCs w:val="20"/>
        </w:rPr>
        <w:t>Project Completion Date - This is part of the Wrap-Up Insurance Program Amendment of Coverage Endorsement</w:t>
      </w:r>
    </w:p>
    <w:p w:rsidR="003B43C8" w:rsidRPr="005D4C06" w:rsidRDefault="003B43C8" w:rsidP="001051A4">
      <w:pPr>
        <w:pStyle w:val="ContractText"/>
        <w:numPr>
          <w:ilvl w:val="0"/>
          <w:numId w:val="6"/>
        </w:numPr>
        <w:tabs>
          <w:tab w:val="clear" w:pos="2880"/>
          <w:tab w:val="left" w:pos="1260"/>
        </w:tabs>
        <w:spacing w:after="0"/>
        <w:ind w:left="1260" w:hanging="540"/>
        <w:rPr>
          <w:szCs w:val="20"/>
        </w:rPr>
      </w:pPr>
      <w:r w:rsidRPr="005D4C06">
        <w:rPr>
          <w:szCs w:val="20"/>
        </w:rPr>
        <w:t>Common Policy Conditions</w:t>
      </w:r>
    </w:p>
    <w:p w:rsidR="000E080F" w:rsidRPr="005D4C06" w:rsidRDefault="000E080F" w:rsidP="001051A4">
      <w:pPr>
        <w:pStyle w:val="ContractText"/>
        <w:numPr>
          <w:ilvl w:val="0"/>
          <w:numId w:val="6"/>
        </w:numPr>
        <w:tabs>
          <w:tab w:val="clear" w:pos="2880"/>
          <w:tab w:val="left" w:pos="1260"/>
        </w:tabs>
        <w:spacing w:after="0"/>
        <w:ind w:left="1260" w:hanging="540"/>
        <w:rPr>
          <w:szCs w:val="20"/>
        </w:rPr>
      </w:pPr>
      <w:r w:rsidRPr="005D4C06">
        <w:rPr>
          <w:szCs w:val="20"/>
        </w:rPr>
        <w:t>Texas Disclosure Form</w:t>
      </w:r>
    </w:p>
    <w:p w:rsidR="003B43C8" w:rsidRPr="005D4C06" w:rsidRDefault="003B43C8" w:rsidP="001051A4">
      <w:pPr>
        <w:pStyle w:val="ContractText"/>
        <w:numPr>
          <w:ilvl w:val="0"/>
          <w:numId w:val="6"/>
        </w:numPr>
        <w:tabs>
          <w:tab w:val="clear" w:pos="2880"/>
          <w:tab w:val="left" w:pos="1260"/>
        </w:tabs>
        <w:spacing w:after="0"/>
        <w:ind w:left="1260" w:hanging="540"/>
        <w:rPr>
          <w:szCs w:val="20"/>
        </w:rPr>
      </w:pPr>
      <w:r w:rsidRPr="005D4C06">
        <w:rPr>
          <w:szCs w:val="20"/>
        </w:rPr>
        <w:t>Earl</w:t>
      </w:r>
      <w:r w:rsidR="000949CC" w:rsidRPr="005D4C06">
        <w:rPr>
          <w:szCs w:val="20"/>
        </w:rPr>
        <w:t>ier</w:t>
      </w:r>
      <w:r w:rsidRPr="005D4C06">
        <w:rPr>
          <w:szCs w:val="20"/>
        </w:rPr>
        <w:t xml:space="preserve"> Notice of Cancellation Provided By Us </w:t>
      </w:r>
    </w:p>
    <w:p w:rsidR="000E2AAB" w:rsidRPr="005D4C06" w:rsidRDefault="000E2AAB" w:rsidP="001051A4">
      <w:pPr>
        <w:pStyle w:val="ContractText"/>
        <w:numPr>
          <w:ilvl w:val="0"/>
          <w:numId w:val="6"/>
        </w:numPr>
        <w:tabs>
          <w:tab w:val="clear" w:pos="2880"/>
          <w:tab w:val="left" w:pos="1260"/>
        </w:tabs>
        <w:spacing w:after="0"/>
        <w:ind w:left="1260" w:hanging="540"/>
        <w:rPr>
          <w:color w:val="000000"/>
          <w:szCs w:val="20"/>
        </w:rPr>
      </w:pPr>
      <w:r w:rsidRPr="005D4C06">
        <w:rPr>
          <w:color w:val="000000"/>
          <w:szCs w:val="20"/>
        </w:rPr>
        <w:t xml:space="preserve">Texas </w:t>
      </w:r>
      <w:r w:rsidR="003E1184" w:rsidRPr="005D4C06">
        <w:rPr>
          <w:color w:val="000000"/>
          <w:szCs w:val="20"/>
        </w:rPr>
        <w:t xml:space="preserve">Changes - </w:t>
      </w:r>
      <w:r w:rsidRPr="005D4C06">
        <w:rPr>
          <w:color w:val="000000"/>
          <w:szCs w:val="20"/>
        </w:rPr>
        <w:t xml:space="preserve">Cancellation </w:t>
      </w:r>
      <w:r w:rsidR="003E1184" w:rsidRPr="005D4C06">
        <w:rPr>
          <w:color w:val="000000"/>
          <w:szCs w:val="20"/>
        </w:rPr>
        <w:t xml:space="preserve">And Nonrenewal Provisions For Casualty Lines And Commercial Package Policies </w:t>
      </w:r>
    </w:p>
    <w:p w:rsidR="000E2AAB" w:rsidRPr="005D4C06" w:rsidRDefault="000949CC" w:rsidP="001051A4">
      <w:pPr>
        <w:pStyle w:val="ContractText"/>
        <w:numPr>
          <w:ilvl w:val="0"/>
          <w:numId w:val="6"/>
        </w:numPr>
        <w:tabs>
          <w:tab w:val="clear" w:pos="2880"/>
          <w:tab w:val="left" w:pos="1260"/>
        </w:tabs>
        <w:spacing w:after="0"/>
        <w:ind w:left="1260" w:hanging="540"/>
        <w:rPr>
          <w:szCs w:val="20"/>
        </w:rPr>
      </w:pPr>
      <w:r w:rsidRPr="005D4C06">
        <w:rPr>
          <w:szCs w:val="20"/>
        </w:rPr>
        <w:t xml:space="preserve">Designated Construction Project or Designated Location Combined Aggregate Limits – with Total Aggregate Limit for All Projects </w:t>
      </w:r>
      <w:r w:rsidR="00E95898" w:rsidRPr="005D4C06">
        <w:rPr>
          <w:szCs w:val="20"/>
        </w:rPr>
        <w:t>and Locations</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 xml:space="preserve">Blanket Additional Insured </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Notice of Occurrence</w:t>
      </w:r>
      <w:r w:rsidR="000E080F" w:rsidRPr="005D4C06">
        <w:rPr>
          <w:szCs w:val="20"/>
        </w:rPr>
        <w:t>, Offense or Injury</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Knowledge of Occurrence</w:t>
      </w:r>
      <w:r w:rsidR="000E080F" w:rsidRPr="005D4C06">
        <w:rPr>
          <w:szCs w:val="20"/>
        </w:rPr>
        <w:t xml:space="preserve"> or Offense</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Non</w:t>
      </w:r>
      <w:r w:rsidR="00F314B9">
        <w:rPr>
          <w:szCs w:val="20"/>
        </w:rPr>
        <w:t>-</w:t>
      </w:r>
      <w:r w:rsidR="00160EFE" w:rsidRPr="005D4C06">
        <w:rPr>
          <w:szCs w:val="20"/>
        </w:rPr>
        <w:t>o</w:t>
      </w:r>
      <w:r w:rsidRPr="005D4C06">
        <w:rPr>
          <w:szCs w:val="20"/>
        </w:rPr>
        <w:t>wned Watercraft</w:t>
      </w:r>
      <w:r w:rsidR="00160EFE" w:rsidRPr="005D4C06">
        <w:rPr>
          <w:szCs w:val="20"/>
        </w:rPr>
        <w:t xml:space="preserve"> Amended</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Contractual Liability</w:t>
      </w:r>
      <w:r w:rsidR="004C756B" w:rsidRPr="005D4C06">
        <w:rPr>
          <w:szCs w:val="20"/>
        </w:rPr>
        <w:t xml:space="preserve"> - Railroads</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Texas Changes – Employment Related Practices Exclusion</w:t>
      </w:r>
    </w:p>
    <w:p w:rsidR="000E2AAB" w:rsidRPr="005D4C06" w:rsidRDefault="000E2AAB" w:rsidP="001051A4">
      <w:pPr>
        <w:pStyle w:val="ContractText"/>
        <w:numPr>
          <w:ilvl w:val="0"/>
          <w:numId w:val="6"/>
        </w:numPr>
        <w:tabs>
          <w:tab w:val="clear" w:pos="2880"/>
          <w:tab w:val="left" w:pos="1260"/>
        </w:tabs>
        <w:spacing w:after="0"/>
        <w:ind w:left="1260" w:hanging="540"/>
        <w:rPr>
          <w:color w:val="000000"/>
          <w:szCs w:val="20"/>
        </w:rPr>
      </w:pPr>
      <w:r w:rsidRPr="005D4C06">
        <w:rPr>
          <w:color w:val="000000"/>
          <w:szCs w:val="20"/>
        </w:rPr>
        <w:t xml:space="preserve">Per Project and Per Location </w:t>
      </w:r>
      <w:r w:rsidR="009240B3" w:rsidRPr="005D4C06">
        <w:rPr>
          <w:color w:val="000000"/>
          <w:szCs w:val="20"/>
        </w:rPr>
        <w:t>c</w:t>
      </w:r>
      <w:r w:rsidRPr="005D4C06">
        <w:rPr>
          <w:color w:val="000000"/>
          <w:szCs w:val="20"/>
        </w:rPr>
        <w:t>ombined Aggregate Limits</w:t>
      </w:r>
      <w:r w:rsidR="009152BD" w:rsidRPr="005D4C06">
        <w:rPr>
          <w:color w:val="000000"/>
          <w:szCs w:val="20"/>
        </w:rPr>
        <w:t xml:space="preserve"> – With Optional Capped Limits Endorsement</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 xml:space="preserve">Unintentional </w:t>
      </w:r>
      <w:r w:rsidR="000455B8" w:rsidRPr="005D4C06">
        <w:rPr>
          <w:szCs w:val="20"/>
        </w:rPr>
        <w:t>Failure to Disclose</w:t>
      </w:r>
      <w:r w:rsidR="004C756B" w:rsidRPr="005D4C06">
        <w:rPr>
          <w:szCs w:val="20"/>
        </w:rPr>
        <w:t xml:space="preserve"> </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 xml:space="preserve">Reasonable Force </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 xml:space="preserve">Bodily Injury Redefined </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Waiver of Transfer Rights of Recovery Against Others</w:t>
      </w:r>
      <w:r w:rsidR="004C756B" w:rsidRPr="005D4C06">
        <w:rPr>
          <w:szCs w:val="20"/>
        </w:rPr>
        <w:t xml:space="preserve"> to Us</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Bodily Injury to Co-Employee</w:t>
      </w:r>
      <w:r w:rsidR="000E080F" w:rsidRPr="005D4C06">
        <w:rPr>
          <w:szCs w:val="20"/>
        </w:rPr>
        <w:t>s</w:t>
      </w:r>
      <w:r w:rsidRPr="005D4C06">
        <w:rPr>
          <w:szCs w:val="20"/>
        </w:rPr>
        <w:t xml:space="preserve"> </w:t>
      </w:r>
      <w:r w:rsidR="00160EFE" w:rsidRPr="005D4C06">
        <w:rPr>
          <w:szCs w:val="20"/>
        </w:rPr>
        <w:t>Coverage</w:t>
      </w:r>
      <w:r w:rsidR="000E080F" w:rsidRPr="005D4C06">
        <w:rPr>
          <w:szCs w:val="20"/>
        </w:rPr>
        <w:t xml:space="preserve"> – Supervisors, Managers and Good Samaritans</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 xml:space="preserve">Exclusion – Contractors – Professional Liability </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Professional Health Care Services by Employee</w:t>
      </w:r>
      <w:r w:rsidR="000E080F" w:rsidRPr="005D4C06">
        <w:rPr>
          <w:szCs w:val="20"/>
        </w:rPr>
        <w:t>s or Volunteer Workers</w:t>
      </w:r>
      <w:r w:rsidRPr="005D4C06">
        <w:rPr>
          <w:szCs w:val="20"/>
        </w:rPr>
        <w:t xml:space="preserve"> Coverage</w:t>
      </w:r>
    </w:p>
    <w:p w:rsidR="000E2AAB" w:rsidRPr="005D4C06" w:rsidRDefault="000E2AAB" w:rsidP="001051A4">
      <w:pPr>
        <w:pStyle w:val="ContractText"/>
        <w:numPr>
          <w:ilvl w:val="0"/>
          <w:numId w:val="6"/>
        </w:numPr>
        <w:tabs>
          <w:tab w:val="clear" w:pos="2880"/>
          <w:tab w:val="left" w:pos="1260"/>
        </w:tabs>
        <w:spacing w:after="0"/>
        <w:ind w:left="1260" w:hanging="540"/>
        <w:rPr>
          <w:color w:val="000000"/>
          <w:szCs w:val="20"/>
        </w:rPr>
      </w:pPr>
      <w:r w:rsidRPr="005D4C06">
        <w:rPr>
          <w:color w:val="000000"/>
          <w:szCs w:val="20"/>
        </w:rPr>
        <w:t xml:space="preserve">Total Pollution Exclusion </w:t>
      </w:r>
      <w:r w:rsidR="00E95898" w:rsidRPr="005D4C06">
        <w:rPr>
          <w:color w:val="000000"/>
          <w:szCs w:val="20"/>
        </w:rPr>
        <w:t>with Hostile Fire Exception</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Silica Exclusion</w:t>
      </w:r>
      <w:r w:rsidR="007B07EA" w:rsidRPr="005D4C06">
        <w:rPr>
          <w:color w:val="000000"/>
          <w:szCs w:val="20"/>
        </w:rPr>
        <w:t xml:space="preserve"> Endorsement</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Recording and Distribution of Material or Information in Violation of Law Exclusion</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Lead Exclusion</w:t>
      </w:r>
    </w:p>
    <w:p w:rsidR="000E2AAB" w:rsidRPr="005D4C06" w:rsidRDefault="000E2AAB" w:rsidP="001051A4">
      <w:pPr>
        <w:pStyle w:val="ContractText"/>
        <w:numPr>
          <w:ilvl w:val="0"/>
          <w:numId w:val="6"/>
        </w:numPr>
        <w:tabs>
          <w:tab w:val="clear" w:pos="2880"/>
          <w:tab w:val="left" w:pos="1260"/>
        </w:tabs>
        <w:spacing w:after="0"/>
        <w:ind w:left="1260" w:hanging="540"/>
        <w:rPr>
          <w:szCs w:val="20"/>
        </w:rPr>
      </w:pPr>
      <w:r w:rsidRPr="005D4C06">
        <w:rPr>
          <w:szCs w:val="20"/>
        </w:rPr>
        <w:t>Mold And Mold Related Construction Defect</w:t>
      </w:r>
      <w:r w:rsidR="007B07EA" w:rsidRPr="005D4C06">
        <w:rPr>
          <w:color w:val="000000"/>
          <w:szCs w:val="20"/>
        </w:rPr>
        <w:t xml:space="preserve"> Exclusion</w:t>
      </w:r>
      <w:r w:rsidR="007B07EA" w:rsidRPr="005D4C06">
        <w:rPr>
          <w:color w:val="FF0000"/>
          <w:szCs w:val="20"/>
        </w:rPr>
        <w:t xml:space="preserve"> </w:t>
      </w:r>
    </w:p>
    <w:p w:rsidR="000E2AAB" w:rsidRPr="005D4C06" w:rsidRDefault="000E2AAB"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Asbestos Exclusion</w:t>
      </w:r>
      <w:r w:rsidR="007B07EA" w:rsidRPr="005D4C06">
        <w:rPr>
          <w:color w:val="000000"/>
          <w:szCs w:val="20"/>
        </w:rPr>
        <w:t xml:space="preserve"> Endorsement</w:t>
      </w:r>
    </w:p>
    <w:p w:rsidR="000E2AAB" w:rsidRPr="005D4C06" w:rsidRDefault="000E2AAB"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 xml:space="preserve">Advertisement Redefined </w:t>
      </w:r>
    </w:p>
    <w:p w:rsidR="000E2AAB" w:rsidRPr="005D4C06" w:rsidRDefault="000E2AAB"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Joint Defense Endorsement</w:t>
      </w:r>
    </w:p>
    <w:p w:rsidR="006A6827" w:rsidRPr="005D4C06" w:rsidRDefault="006A6827"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Joint and Several Amendment</w:t>
      </w:r>
    </w:p>
    <w:p w:rsidR="000E2AAB" w:rsidRPr="005D4C06" w:rsidRDefault="000E2AAB"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 xml:space="preserve">Nuclear Energy Liability Exclusion Endorsement </w:t>
      </w:r>
      <w:r w:rsidR="00476996" w:rsidRPr="005D4C06">
        <w:rPr>
          <w:szCs w:val="20"/>
        </w:rPr>
        <w:t>(Broad Form)</w:t>
      </w:r>
    </w:p>
    <w:p w:rsidR="000E2AAB" w:rsidRPr="005D4C06" w:rsidRDefault="004545DE" w:rsidP="001051A4">
      <w:pPr>
        <w:pStyle w:val="ContractText"/>
        <w:numPr>
          <w:ilvl w:val="0"/>
          <w:numId w:val="6"/>
        </w:numPr>
        <w:tabs>
          <w:tab w:val="clear" w:pos="2880"/>
          <w:tab w:val="left" w:pos="540"/>
          <w:tab w:val="left" w:pos="1260"/>
        </w:tabs>
        <w:spacing w:after="0"/>
        <w:ind w:left="1260" w:hanging="540"/>
        <w:rPr>
          <w:color w:val="000000"/>
          <w:szCs w:val="20"/>
        </w:rPr>
      </w:pPr>
      <w:r w:rsidRPr="005D4C06">
        <w:rPr>
          <w:color w:val="000000"/>
          <w:szCs w:val="20"/>
        </w:rPr>
        <w:t>Non-</w:t>
      </w:r>
      <w:r w:rsidR="000E2AAB" w:rsidRPr="005D4C06">
        <w:rPr>
          <w:color w:val="000000"/>
          <w:szCs w:val="20"/>
        </w:rPr>
        <w:t xml:space="preserve">Cumulation of Liability </w:t>
      </w:r>
      <w:r w:rsidRPr="005D4C06">
        <w:rPr>
          <w:color w:val="000000"/>
          <w:szCs w:val="20"/>
        </w:rPr>
        <w:t>(Same Occurrence)</w:t>
      </w:r>
    </w:p>
    <w:p w:rsidR="000E2AAB" w:rsidRPr="005D4C06" w:rsidRDefault="000E2AAB"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Discrimination Exclusion</w:t>
      </w:r>
    </w:p>
    <w:p w:rsidR="000E2AAB" w:rsidRPr="005D4C06" w:rsidRDefault="000E2AAB"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Composite Rate Endorsement</w:t>
      </w:r>
    </w:p>
    <w:p w:rsidR="000E2AAB" w:rsidRPr="005D4C06" w:rsidRDefault="000E2AAB"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Deductible – Damages and Supplementary Payments</w:t>
      </w:r>
      <w:r w:rsidR="00476996" w:rsidRPr="005D4C06">
        <w:rPr>
          <w:szCs w:val="20"/>
        </w:rPr>
        <w:t xml:space="preserve"> (Damages Within The Deductible Erod</w:t>
      </w:r>
      <w:r w:rsidR="000455B8" w:rsidRPr="005D4C06">
        <w:rPr>
          <w:szCs w:val="20"/>
        </w:rPr>
        <w:t>e</w:t>
      </w:r>
      <w:r w:rsidR="00476996" w:rsidRPr="005D4C06">
        <w:rPr>
          <w:szCs w:val="20"/>
        </w:rPr>
        <w:t xml:space="preserve"> The Policy Limit)</w:t>
      </w:r>
    </w:p>
    <w:p w:rsidR="000E2AAB" w:rsidRPr="005D4C06" w:rsidRDefault="00D17FB0"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Personal</w:t>
      </w:r>
      <w:r w:rsidR="000E2AAB" w:rsidRPr="005D4C06">
        <w:rPr>
          <w:szCs w:val="20"/>
        </w:rPr>
        <w:t xml:space="preserve"> and Advertising Injury </w:t>
      </w:r>
      <w:r w:rsidRPr="005D4C06">
        <w:rPr>
          <w:szCs w:val="20"/>
        </w:rPr>
        <w:t xml:space="preserve">– Occurrence </w:t>
      </w:r>
      <w:r w:rsidR="000E2AAB" w:rsidRPr="005D4C06">
        <w:rPr>
          <w:szCs w:val="20"/>
        </w:rPr>
        <w:t>Redefined</w:t>
      </w:r>
    </w:p>
    <w:p w:rsidR="000455B8" w:rsidRPr="005D4C06" w:rsidRDefault="000455B8"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Personal and Advertising Injury – Definition of Publication</w:t>
      </w:r>
    </w:p>
    <w:p w:rsidR="000455B8" w:rsidRPr="005D4C06" w:rsidRDefault="000455B8"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Cap On Losses From Certified Acts of Terrorism</w:t>
      </w:r>
    </w:p>
    <w:p w:rsidR="006D7387" w:rsidRPr="005D4C06" w:rsidRDefault="000455B8"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Exclusion of Punitive Damages From Certified Acts of Terrorism</w:t>
      </w:r>
    </w:p>
    <w:p w:rsidR="00400D8C" w:rsidRPr="005D4C06" w:rsidRDefault="00400D8C"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 xml:space="preserve">Other Terrorism Endorsements </w:t>
      </w:r>
    </w:p>
    <w:p w:rsidR="000455B8" w:rsidRPr="005D4C06" w:rsidRDefault="006D7387" w:rsidP="001051A4">
      <w:pPr>
        <w:pStyle w:val="ContractText"/>
        <w:numPr>
          <w:ilvl w:val="0"/>
          <w:numId w:val="6"/>
        </w:numPr>
        <w:tabs>
          <w:tab w:val="clear" w:pos="2880"/>
          <w:tab w:val="left" w:pos="540"/>
          <w:tab w:val="left" w:pos="1260"/>
        </w:tabs>
        <w:spacing w:after="0"/>
        <w:ind w:left="1260" w:hanging="540"/>
        <w:rPr>
          <w:szCs w:val="20"/>
        </w:rPr>
      </w:pPr>
      <w:r w:rsidRPr="005D4C06">
        <w:rPr>
          <w:szCs w:val="20"/>
        </w:rPr>
        <w:t xml:space="preserve">All State Mandatory Endorsements </w:t>
      </w:r>
      <w:r w:rsidR="000455B8" w:rsidRPr="005D4C06">
        <w:rPr>
          <w:szCs w:val="20"/>
        </w:rPr>
        <w:t xml:space="preserve"> </w:t>
      </w:r>
    </w:p>
    <w:p w:rsidR="000E2AAB" w:rsidRPr="005D4C06" w:rsidRDefault="000E2AAB" w:rsidP="005D4C06">
      <w:pPr>
        <w:pStyle w:val="ContractText"/>
        <w:spacing w:after="0"/>
        <w:rPr>
          <w:szCs w:val="20"/>
        </w:rPr>
      </w:pPr>
    </w:p>
    <w:p w:rsidR="000E2AAB" w:rsidRPr="005D4C06" w:rsidRDefault="000E2AAB" w:rsidP="00147FAF">
      <w:pPr>
        <w:pStyle w:val="ContractText"/>
        <w:tabs>
          <w:tab w:val="left" w:pos="990"/>
        </w:tabs>
        <w:spacing w:after="0"/>
        <w:rPr>
          <w:szCs w:val="20"/>
        </w:rPr>
      </w:pPr>
      <w:r w:rsidRPr="005D4C06">
        <w:rPr>
          <w:b/>
          <w:szCs w:val="20"/>
        </w:rPr>
        <w:t>5.3.2.4</w:t>
      </w:r>
      <w:r w:rsidRPr="005D4C06">
        <w:rPr>
          <w:b/>
          <w:szCs w:val="20"/>
        </w:rPr>
        <w:tab/>
      </w:r>
      <w:r w:rsidRPr="005D4C06">
        <w:rPr>
          <w:szCs w:val="20"/>
        </w:rPr>
        <w:t>Umbrella/Excess Liability Insurance.</w:t>
      </w:r>
    </w:p>
    <w:p w:rsidR="00EC4EFB" w:rsidRDefault="00EC4EFB" w:rsidP="00EC4EFB">
      <w:pPr>
        <w:pStyle w:val="ContractText"/>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0E2AAB" w:rsidRPr="00147FAF">
        <w:rPr>
          <w:b/>
          <w:szCs w:val="20"/>
        </w:rPr>
        <w:t>.1</w:t>
      </w:r>
      <w:r w:rsidR="000E2AAB" w:rsidRPr="005D4C06">
        <w:rPr>
          <w:szCs w:val="20"/>
        </w:rPr>
        <w:tab/>
        <w:t>$</w:t>
      </w:r>
      <w:r w:rsidR="005D5F3C" w:rsidRPr="005D4C06">
        <w:rPr>
          <w:szCs w:val="20"/>
        </w:rPr>
        <w:t>50</w:t>
      </w:r>
      <w:r w:rsidR="000E2AAB" w:rsidRPr="005D4C06">
        <w:rPr>
          <w:szCs w:val="20"/>
        </w:rPr>
        <w:t xml:space="preserve">,000,000 </w:t>
      </w:r>
      <w:r w:rsidR="00C178EC">
        <w:rPr>
          <w:szCs w:val="20"/>
        </w:rPr>
        <w:t>-</w:t>
      </w:r>
      <w:r w:rsidR="000E2AAB" w:rsidRPr="005D4C06">
        <w:rPr>
          <w:szCs w:val="20"/>
        </w:rPr>
        <w:t xml:space="preserve"> Each Occurrence</w:t>
      </w:r>
    </w:p>
    <w:p w:rsidR="000E2AAB" w:rsidRPr="005D4C06" w:rsidRDefault="00706DC8" w:rsidP="00B64557">
      <w:pPr>
        <w:pStyle w:val="ContractText"/>
        <w:tabs>
          <w:tab w:val="left" w:pos="540"/>
          <w:tab w:val="left" w:pos="1080"/>
        </w:tabs>
        <w:spacing w:after="0"/>
        <w:rPr>
          <w:szCs w:val="20"/>
        </w:rPr>
      </w:pPr>
      <w:r>
        <w:rPr>
          <w:b/>
          <w:szCs w:val="20"/>
        </w:rPr>
        <w:tab/>
      </w:r>
      <w:r w:rsidR="000E2AAB" w:rsidRPr="00147FAF">
        <w:rPr>
          <w:b/>
          <w:szCs w:val="20"/>
        </w:rPr>
        <w:t>.2</w:t>
      </w:r>
      <w:r w:rsidR="000E2AAB" w:rsidRPr="005D4C06">
        <w:rPr>
          <w:szCs w:val="20"/>
        </w:rPr>
        <w:tab/>
        <w:t>$</w:t>
      </w:r>
      <w:r w:rsidR="005D5F3C" w:rsidRPr="005D4C06">
        <w:rPr>
          <w:szCs w:val="20"/>
        </w:rPr>
        <w:t>50</w:t>
      </w:r>
      <w:r w:rsidR="000E2AAB" w:rsidRPr="005D4C06">
        <w:rPr>
          <w:szCs w:val="20"/>
        </w:rPr>
        <w:t xml:space="preserve">,000,000 </w:t>
      </w:r>
      <w:r w:rsidR="00C178EC">
        <w:rPr>
          <w:szCs w:val="20"/>
        </w:rPr>
        <w:t xml:space="preserve">- </w:t>
      </w:r>
      <w:r w:rsidR="000E2AAB" w:rsidRPr="005D4C06">
        <w:rPr>
          <w:szCs w:val="20"/>
        </w:rPr>
        <w:t>Products-Completed Operations Aggregate</w:t>
      </w:r>
    </w:p>
    <w:p w:rsidR="000E2AAB" w:rsidRPr="005D4C06" w:rsidRDefault="00706DC8" w:rsidP="00B64557">
      <w:pPr>
        <w:pStyle w:val="ContractText"/>
        <w:tabs>
          <w:tab w:val="left" w:pos="540"/>
          <w:tab w:val="left" w:pos="1080"/>
        </w:tabs>
        <w:spacing w:after="0"/>
        <w:rPr>
          <w:szCs w:val="20"/>
        </w:rPr>
      </w:pPr>
      <w:r>
        <w:rPr>
          <w:b/>
          <w:szCs w:val="20"/>
        </w:rPr>
        <w:tab/>
      </w:r>
      <w:r w:rsidR="000E2AAB" w:rsidRPr="00147FAF">
        <w:rPr>
          <w:b/>
          <w:szCs w:val="20"/>
        </w:rPr>
        <w:t>.3</w:t>
      </w:r>
      <w:r w:rsidR="000E2AAB" w:rsidRPr="005D4C06">
        <w:rPr>
          <w:szCs w:val="20"/>
        </w:rPr>
        <w:tab/>
        <w:t>$</w:t>
      </w:r>
      <w:r w:rsidR="005D5F3C" w:rsidRPr="005D4C06">
        <w:rPr>
          <w:szCs w:val="20"/>
        </w:rPr>
        <w:t>50</w:t>
      </w:r>
      <w:r w:rsidR="000E2AAB" w:rsidRPr="005D4C06">
        <w:rPr>
          <w:szCs w:val="20"/>
        </w:rPr>
        <w:t xml:space="preserve">,000,000 </w:t>
      </w:r>
      <w:r w:rsidR="00C178EC">
        <w:rPr>
          <w:szCs w:val="20"/>
        </w:rPr>
        <w:t>-</w:t>
      </w:r>
      <w:r w:rsidR="000E2AAB" w:rsidRPr="005D4C06">
        <w:rPr>
          <w:szCs w:val="20"/>
        </w:rPr>
        <w:t xml:space="preserve"> Other Aggregate (Where Applicable)</w:t>
      </w:r>
    </w:p>
    <w:p w:rsidR="000E2AAB" w:rsidRPr="005D4C06" w:rsidRDefault="00706DC8" w:rsidP="00B64557">
      <w:pPr>
        <w:pStyle w:val="ContractText"/>
        <w:tabs>
          <w:tab w:val="left" w:pos="540"/>
          <w:tab w:val="left" w:pos="1080"/>
        </w:tabs>
        <w:spacing w:after="0"/>
        <w:rPr>
          <w:szCs w:val="20"/>
        </w:rPr>
      </w:pPr>
      <w:r>
        <w:rPr>
          <w:b/>
          <w:szCs w:val="20"/>
        </w:rPr>
        <w:tab/>
      </w:r>
      <w:r w:rsidR="000E2AAB" w:rsidRPr="00147FAF">
        <w:rPr>
          <w:b/>
          <w:szCs w:val="20"/>
        </w:rPr>
        <w:t>.4</w:t>
      </w:r>
      <w:r w:rsidR="000E2AAB" w:rsidRPr="005D4C06">
        <w:rPr>
          <w:szCs w:val="20"/>
        </w:rPr>
        <w:tab/>
        <w:t>Umbrella/Excess includes a Completed Operations Extension period of Ten (10) years.</w:t>
      </w:r>
    </w:p>
    <w:p w:rsidR="000E2AAB" w:rsidRPr="005D4C06" w:rsidRDefault="000E2AAB" w:rsidP="005D4C06">
      <w:pPr>
        <w:pStyle w:val="ContractText"/>
        <w:spacing w:after="0"/>
        <w:rPr>
          <w:szCs w:val="20"/>
        </w:rPr>
      </w:pPr>
    </w:p>
    <w:p w:rsidR="000E2AAB" w:rsidRDefault="000E2AAB" w:rsidP="00147FAF">
      <w:pPr>
        <w:pStyle w:val="ContractText"/>
        <w:tabs>
          <w:tab w:val="left" w:pos="990"/>
          <w:tab w:val="left" w:pos="1260"/>
        </w:tabs>
        <w:spacing w:after="0"/>
        <w:rPr>
          <w:szCs w:val="20"/>
        </w:rPr>
      </w:pPr>
      <w:r w:rsidRPr="005D4C06">
        <w:rPr>
          <w:b/>
          <w:szCs w:val="20"/>
        </w:rPr>
        <w:t>5.3.2.5</w:t>
      </w:r>
      <w:r w:rsidRPr="005D4C06">
        <w:rPr>
          <w:b/>
          <w:szCs w:val="20"/>
        </w:rPr>
        <w:tab/>
      </w:r>
      <w:r w:rsidRPr="005D4C06">
        <w:rPr>
          <w:szCs w:val="20"/>
        </w:rPr>
        <w:t>General Provisions.</w:t>
      </w:r>
    </w:p>
    <w:p w:rsidR="00EC4EFB" w:rsidRPr="005D4C06" w:rsidRDefault="00EC4EFB" w:rsidP="005D4C06">
      <w:pPr>
        <w:pStyle w:val="ContractText"/>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0E2AAB" w:rsidRPr="00147FAF">
        <w:rPr>
          <w:b/>
          <w:szCs w:val="20"/>
        </w:rPr>
        <w:t>.1</w:t>
      </w:r>
      <w:r w:rsidR="000E2AAB" w:rsidRPr="005D4C06">
        <w:rPr>
          <w:szCs w:val="20"/>
        </w:rPr>
        <w:tab/>
        <w:t>Coverage Availability. All insurance specified herein shall be maintained continuously until Substantial Completion of the Project except as provided in Section 5.3.1. All insurance shall provide for OWNER to take occupancy of the Work or any part thereof during the term of said insurance.</w:t>
      </w:r>
    </w:p>
    <w:p w:rsidR="00CD56D8" w:rsidRDefault="00CD56D8" w:rsidP="00B64557">
      <w:pPr>
        <w:pStyle w:val="ContractText"/>
        <w:tabs>
          <w:tab w:val="left" w:pos="540"/>
          <w:tab w:val="left" w:pos="1080"/>
        </w:tabs>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0E2AAB" w:rsidRPr="00147FAF">
        <w:rPr>
          <w:b/>
          <w:szCs w:val="20"/>
        </w:rPr>
        <w:t>.2</w:t>
      </w:r>
      <w:r w:rsidR="000E2AAB" w:rsidRPr="005D4C06">
        <w:rPr>
          <w:szCs w:val="20"/>
        </w:rPr>
        <w:tab/>
        <w:t>Insurance Policies and Certificates. The Broker and/or Insurers will issue Policies for Worker's Compensation and Binders for General Liability to CONTRACTOR, each Subcontractor and each Sub-subcontractor participating in the ROCIP.</w:t>
      </w:r>
    </w:p>
    <w:p w:rsidR="00CD56D8" w:rsidRDefault="00CD56D8" w:rsidP="00B64557">
      <w:pPr>
        <w:pStyle w:val="ContractText"/>
        <w:tabs>
          <w:tab w:val="left" w:pos="540"/>
          <w:tab w:val="left" w:pos="1080"/>
        </w:tabs>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0E2AAB" w:rsidRPr="00147FAF">
        <w:rPr>
          <w:b/>
          <w:szCs w:val="20"/>
        </w:rPr>
        <w:t>.3</w:t>
      </w:r>
      <w:r w:rsidR="000E2AAB" w:rsidRPr="005D4C06">
        <w:rPr>
          <w:szCs w:val="20"/>
        </w:rPr>
        <w:tab/>
        <w:t>CONTRACTOR, Subcontractor and Sub-subcontractors agree to comply with the requirements of the ROCIP including enrollment, record keeping, reporting, auditing, and claim requirements.</w:t>
      </w:r>
    </w:p>
    <w:p w:rsidR="00CD56D8" w:rsidRDefault="00CD56D8" w:rsidP="00B64557">
      <w:pPr>
        <w:pStyle w:val="ContractText"/>
        <w:tabs>
          <w:tab w:val="left" w:pos="540"/>
          <w:tab w:val="left" w:pos="1080"/>
        </w:tabs>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0E2AAB" w:rsidRPr="00147FAF">
        <w:rPr>
          <w:b/>
          <w:szCs w:val="20"/>
        </w:rPr>
        <w:t>.4</w:t>
      </w:r>
      <w:r w:rsidR="000E2AAB" w:rsidRPr="005D4C06">
        <w:rPr>
          <w:szCs w:val="20"/>
        </w:rPr>
        <w:t xml:space="preserve"> </w:t>
      </w:r>
      <w:r w:rsidR="000E2AAB" w:rsidRPr="005D4C06">
        <w:rPr>
          <w:szCs w:val="20"/>
        </w:rPr>
        <w:tab/>
        <w:t>The first five thousand dollars ($5,000) of any insurable general liability property damage loss will be the responsibility of and paid by the CONTRACTOR and deducted from the contract amount.</w:t>
      </w:r>
    </w:p>
    <w:p w:rsidR="00CD56D8" w:rsidRDefault="00CD56D8" w:rsidP="00B64557">
      <w:pPr>
        <w:pStyle w:val="ContractText"/>
        <w:tabs>
          <w:tab w:val="left" w:pos="540"/>
          <w:tab w:val="left" w:pos="1080"/>
        </w:tabs>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0E2AAB" w:rsidRPr="00147FAF">
        <w:rPr>
          <w:b/>
          <w:szCs w:val="20"/>
        </w:rPr>
        <w:t>.5</w:t>
      </w:r>
      <w:r w:rsidR="000E2AAB" w:rsidRPr="005D4C06">
        <w:rPr>
          <w:szCs w:val="20"/>
        </w:rPr>
        <w:tab/>
        <w:t>Contract Insurance Cost.</w:t>
      </w:r>
    </w:p>
    <w:p w:rsidR="00CD56D8" w:rsidRDefault="00CD56D8" w:rsidP="00CD56D8">
      <w:pPr>
        <w:pStyle w:val="ContractText"/>
        <w:spacing w:after="0"/>
        <w:rPr>
          <w:szCs w:val="20"/>
        </w:rPr>
      </w:pPr>
    </w:p>
    <w:p w:rsidR="000E2AAB" w:rsidRPr="005D4C06" w:rsidRDefault="000E2AAB" w:rsidP="001051A4">
      <w:pPr>
        <w:pStyle w:val="ContractText"/>
        <w:numPr>
          <w:ilvl w:val="3"/>
          <w:numId w:val="6"/>
        </w:numPr>
        <w:tabs>
          <w:tab w:val="clear" w:pos="2880"/>
        </w:tabs>
        <w:spacing w:after="0"/>
        <w:ind w:left="1260" w:hanging="540"/>
        <w:rPr>
          <w:szCs w:val="20"/>
        </w:rPr>
      </w:pPr>
      <w:r w:rsidRPr="005D4C06">
        <w:rPr>
          <w:szCs w:val="20"/>
        </w:rPr>
        <w:t>CONTRACTOR agrees not to duplicate or include any portion of their normal insurance cost, including Subcontractor insurance costs, in their Bid or in Change Orders (if any) for the coverages provided by OWNER under paragraphs 5.3.2.2 through 5.3.2.4.</w:t>
      </w:r>
    </w:p>
    <w:p w:rsidR="000E2AAB" w:rsidRPr="005D4C06" w:rsidRDefault="000E2AAB" w:rsidP="001051A4">
      <w:pPr>
        <w:pStyle w:val="ContractText"/>
        <w:numPr>
          <w:ilvl w:val="3"/>
          <w:numId w:val="6"/>
        </w:numPr>
        <w:tabs>
          <w:tab w:val="clear" w:pos="2880"/>
        </w:tabs>
        <w:spacing w:after="0"/>
        <w:ind w:left="1260" w:hanging="540"/>
        <w:rPr>
          <w:szCs w:val="20"/>
        </w:rPr>
      </w:pPr>
      <w:r w:rsidRPr="005D4C06">
        <w:rPr>
          <w:szCs w:val="20"/>
        </w:rPr>
        <w:t>CONTRACTOR stipulates that the insurance costs as defined in the Insurance Cost Form (Section 00425</w:t>
      </w:r>
      <w:r w:rsidR="004B6B86" w:rsidRPr="005D4C06">
        <w:rPr>
          <w:szCs w:val="20"/>
        </w:rPr>
        <w:t>A</w:t>
      </w:r>
      <w:r w:rsidRPr="005D4C06">
        <w:rPr>
          <w:szCs w:val="20"/>
        </w:rPr>
        <w:t xml:space="preserve">), submitted with the Bid and part of the Contract, </w:t>
      </w:r>
      <w:r w:rsidR="00C178EC">
        <w:rPr>
          <w:szCs w:val="20"/>
        </w:rPr>
        <w:t>a</w:t>
      </w:r>
      <w:r w:rsidRPr="005D4C06">
        <w:rPr>
          <w:szCs w:val="20"/>
        </w:rPr>
        <w:t>s the amount that would have been included in the Bid if OWNER elected not to provide such coverage.</w:t>
      </w:r>
    </w:p>
    <w:p w:rsidR="000E2AAB" w:rsidRPr="005D4C06" w:rsidRDefault="000E2AAB" w:rsidP="001051A4">
      <w:pPr>
        <w:pStyle w:val="ContractText"/>
        <w:numPr>
          <w:ilvl w:val="3"/>
          <w:numId w:val="6"/>
        </w:numPr>
        <w:tabs>
          <w:tab w:val="clear" w:pos="2880"/>
        </w:tabs>
        <w:spacing w:after="0"/>
        <w:ind w:left="1260" w:hanging="540"/>
        <w:rPr>
          <w:szCs w:val="20"/>
        </w:rPr>
      </w:pPr>
      <w:r w:rsidRPr="005D4C06">
        <w:rPr>
          <w:szCs w:val="20"/>
        </w:rPr>
        <w:t>CONTRACTOR agrees to the audit conditions specified in the Insurance Cost Form (Section 00425</w:t>
      </w:r>
      <w:r w:rsidR="004B6B86" w:rsidRPr="005D4C06">
        <w:rPr>
          <w:szCs w:val="20"/>
        </w:rPr>
        <w:t>A</w:t>
      </w:r>
      <w:r w:rsidRPr="005D4C06">
        <w:rPr>
          <w:szCs w:val="20"/>
        </w:rPr>
        <w:t>).</w:t>
      </w:r>
    </w:p>
    <w:p w:rsidR="000E2AAB" w:rsidRPr="005D4C06" w:rsidRDefault="000E2AAB" w:rsidP="001051A4">
      <w:pPr>
        <w:pStyle w:val="ContractText"/>
        <w:numPr>
          <w:ilvl w:val="3"/>
          <w:numId w:val="6"/>
        </w:numPr>
        <w:tabs>
          <w:tab w:val="clear" w:pos="2880"/>
        </w:tabs>
        <w:spacing w:after="0"/>
        <w:ind w:left="1260" w:hanging="540"/>
        <w:rPr>
          <w:szCs w:val="20"/>
        </w:rPr>
      </w:pPr>
      <w:r w:rsidRPr="005D4C06">
        <w:rPr>
          <w:szCs w:val="20"/>
        </w:rPr>
        <w:t>In the event OWNER elects not to include CONTRACTOR's Work under the ROCIP coverages, the insurance amounts reported in the Insurance Cost Form (Section 00425</w:t>
      </w:r>
      <w:r w:rsidR="004B6B86" w:rsidRPr="005D4C06">
        <w:rPr>
          <w:szCs w:val="20"/>
        </w:rPr>
        <w:t>A</w:t>
      </w:r>
      <w:r w:rsidRPr="005D4C06">
        <w:rPr>
          <w:szCs w:val="20"/>
        </w:rPr>
        <w:t xml:space="preserve">) will be added to the Contract Amount on a </w:t>
      </w:r>
      <w:r w:rsidR="008811C5" w:rsidRPr="005D4C06">
        <w:rPr>
          <w:szCs w:val="20"/>
        </w:rPr>
        <w:t>pro-rated</w:t>
      </w:r>
      <w:r w:rsidRPr="005D4C06">
        <w:rPr>
          <w:szCs w:val="20"/>
        </w:rPr>
        <w:t xml:space="preserve"> basis.</w:t>
      </w:r>
    </w:p>
    <w:p w:rsidR="000E2AAB" w:rsidRPr="005D4C06" w:rsidRDefault="000E2AAB" w:rsidP="001051A4">
      <w:pPr>
        <w:pStyle w:val="ContractText"/>
        <w:numPr>
          <w:ilvl w:val="3"/>
          <w:numId w:val="6"/>
        </w:numPr>
        <w:tabs>
          <w:tab w:val="clear" w:pos="2880"/>
        </w:tabs>
        <w:spacing w:after="0"/>
        <w:ind w:left="1260" w:hanging="540"/>
        <w:rPr>
          <w:szCs w:val="20"/>
        </w:rPr>
      </w:pPr>
      <w:r w:rsidRPr="005D4C06">
        <w:rPr>
          <w:szCs w:val="20"/>
        </w:rPr>
        <w:t>CONTRACTOR shall agree to cooperate fully with OWNER's ROCIP Administrator and Project Manager in providing the necessary insurance data and information as required in the Bid Documents and associated documents and submittals furnished and required by OWNER during the duration of the Project or until OWNER furnished coverages are terminated. Failure to provide insurance information or documents/submittals to the OWNER’s ROCIP Administrator and OWNER’s Representative within specified time periods, by CONTRACTOR, any Subcontractor or Sub-subcontractor will result in withholding of progress payments to CONTRACTOR by OWNER. The Green Form can be withheld due to failure to provide insurance information or documents within specified time periods.</w:t>
      </w:r>
    </w:p>
    <w:p w:rsidR="00CD56D8" w:rsidRDefault="00CD56D8" w:rsidP="009D108E">
      <w:pPr>
        <w:pStyle w:val="ContractText"/>
        <w:tabs>
          <w:tab w:val="left" w:pos="1080"/>
        </w:tabs>
        <w:spacing w:after="0"/>
        <w:ind w:firstLine="720"/>
        <w:rPr>
          <w:szCs w:val="20"/>
        </w:rPr>
      </w:pPr>
    </w:p>
    <w:p w:rsidR="000E2AAB" w:rsidRPr="005D4C06" w:rsidRDefault="00706DC8" w:rsidP="00B64557">
      <w:pPr>
        <w:pStyle w:val="ContractText"/>
        <w:tabs>
          <w:tab w:val="left" w:pos="450"/>
          <w:tab w:val="left" w:pos="1080"/>
        </w:tabs>
        <w:spacing w:after="0"/>
        <w:rPr>
          <w:szCs w:val="20"/>
        </w:rPr>
      </w:pPr>
      <w:r>
        <w:rPr>
          <w:b/>
          <w:szCs w:val="20"/>
        </w:rPr>
        <w:tab/>
      </w:r>
      <w:r w:rsidR="000E2AAB" w:rsidRPr="00147FAF">
        <w:rPr>
          <w:b/>
          <w:szCs w:val="20"/>
        </w:rPr>
        <w:t>.6</w:t>
      </w:r>
      <w:r w:rsidR="000E2AAB" w:rsidRPr="005D4C06">
        <w:rPr>
          <w:szCs w:val="20"/>
        </w:rPr>
        <w:tab/>
        <w:t>Governing Conditions. In the event of conflict between Insurance Policy Terms and Conditions and the coverage conditions specified herein, the insurance policies will govern.</w:t>
      </w:r>
    </w:p>
    <w:p w:rsidR="00CD56D8" w:rsidRDefault="00CD56D8" w:rsidP="00B64557">
      <w:pPr>
        <w:pStyle w:val="ContractText"/>
        <w:tabs>
          <w:tab w:val="left" w:pos="450"/>
          <w:tab w:val="left" w:pos="1080"/>
        </w:tabs>
        <w:spacing w:after="0"/>
        <w:rPr>
          <w:szCs w:val="20"/>
        </w:rPr>
      </w:pPr>
    </w:p>
    <w:p w:rsidR="000E2AAB" w:rsidRPr="005D4C06" w:rsidRDefault="00706DC8" w:rsidP="00B64557">
      <w:pPr>
        <w:pStyle w:val="ContractText"/>
        <w:tabs>
          <w:tab w:val="left" w:pos="450"/>
          <w:tab w:val="left" w:pos="1080"/>
        </w:tabs>
        <w:spacing w:after="0"/>
        <w:rPr>
          <w:szCs w:val="20"/>
        </w:rPr>
      </w:pPr>
      <w:r>
        <w:rPr>
          <w:b/>
          <w:szCs w:val="20"/>
        </w:rPr>
        <w:tab/>
      </w:r>
      <w:r w:rsidR="000E2AAB" w:rsidRPr="00147FAF">
        <w:rPr>
          <w:b/>
          <w:szCs w:val="20"/>
        </w:rPr>
        <w:t>.7</w:t>
      </w:r>
      <w:r w:rsidR="000E2AAB" w:rsidRPr="005D4C06">
        <w:rPr>
          <w:szCs w:val="20"/>
        </w:rPr>
        <w:tab/>
        <w:t>CONTRACTOR Furnished Insurance.</w:t>
      </w:r>
    </w:p>
    <w:p w:rsidR="00CD56D8" w:rsidRDefault="00CD56D8" w:rsidP="009D108E">
      <w:pPr>
        <w:pStyle w:val="ContractText"/>
        <w:tabs>
          <w:tab w:val="left" w:pos="900"/>
        </w:tabs>
        <w:spacing w:after="0"/>
        <w:rPr>
          <w:szCs w:val="20"/>
        </w:rPr>
      </w:pPr>
    </w:p>
    <w:p w:rsidR="000E2AAB" w:rsidRDefault="000E2AAB" w:rsidP="001051A4">
      <w:pPr>
        <w:pStyle w:val="ContractText"/>
        <w:numPr>
          <w:ilvl w:val="0"/>
          <w:numId w:val="7"/>
        </w:numPr>
        <w:tabs>
          <w:tab w:val="clear" w:pos="1800"/>
          <w:tab w:val="left" w:pos="540"/>
        </w:tabs>
        <w:spacing w:after="0"/>
        <w:ind w:left="1260" w:hanging="540"/>
        <w:rPr>
          <w:szCs w:val="20"/>
        </w:rPr>
      </w:pPr>
      <w:r w:rsidRPr="005D4C06">
        <w:rPr>
          <w:szCs w:val="20"/>
        </w:rPr>
        <w:t>Automobile Liability Insurance. CONTRACTOR and all Subcontractors, Sub-subcontractors and vendors shall maintain Automobile Liability Insurance as specified in paragraphs 5.3.1.1 and 5.3.1.2, at their own expense. CONTRACTOR must submit Certificates of Insurance for all Subcontractors to OWNER prior to their commencing Work on the Project.</w:t>
      </w:r>
    </w:p>
    <w:p w:rsidR="000E2AAB" w:rsidRDefault="000E2AAB" w:rsidP="001051A4">
      <w:pPr>
        <w:pStyle w:val="ContractText"/>
        <w:numPr>
          <w:ilvl w:val="0"/>
          <w:numId w:val="7"/>
        </w:numPr>
        <w:tabs>
          <w:tab w:val="clear" w:pos="1800"/>
          <w:tab w:val="left" w:pos="540"/>
        </w:tabs>
        <w:spacing w:after="0"/>
        <w:ind w:left="1260" w:hanging="540"/>
        <w:rPr>
          <w:szCs w:val="20"/>
        </w:rPr>
      </w:pPr>
      <w:r w:rsidRPr="005D4C06">
        <w:rPr>
          <w:szCs w:val="20"/>
        </w:rPr>
        <w:t>Vendors, Suppliers and Haulers Required Insurance</w:t>
      </w:r>
    </w:p>
    <w:p w:rsidR="000E2AAB" w:rsidRPr="005D4C06" w:rsidRDefault="008811C5" w:rsidP="001051A4">
      <w:pPr>
        <w:pStyle w:val="ContractText"/>
        <w:tabs>
          <w:tab w:val="left" w:pos="540"/>
        </w:tabs>
        <w:spacing w:after="0"/>
        <w:ind w:left="1260" w:hanging="540"/>
        <w:rPr>
          <w:szCs w:val="20"/>
        </w:rPr>
      </w:pPr>
      <w:r>
        <w:rPr>
          <w:szCs w:val="20"/>
        </w:rPr>
        <w:t>c)</w:t>
      </w:r>
      <w:r w:rsidR="0023587C">
        <w:rPr>
          <w:szCs w:val="20"/>
        </w:rPr>
        <w:tab/>
      </w:r>
      <w:r w:rsidR="000E2AAB" w:rsidRPr="005D4C06">
        <w:rPr>
          <w:szCs w:val="20"/>
        </w:rPr>
        <w:t>Workers’ Compensation and Employers’ Liability Insurance. Vendors, suppliers, haulers, and other non-ROCIP participants as outlined in 5.3.2.1 shall provide workers’ compensation insurance as specified in paragraphs 5.3.1.1 and 5.3.1.3.</w:t>
      </w:r>
    </w:p>
    <w:p w:rsidR="001051A4" w:rsidRDefault="009D108E" w:rsidP="001051A4">
      <w:pPr>
        <w:pStyle w:val="ContractText"/>
        <w:tabs>
          <w:tab w:val="left" w:pos="540"/>
        </w:tabs>
        <w:spacing w:after="0"/>
        <w:ind w:left="1260" w:hanging="540"/>
        <w:rPr>
          <w:szCs w:val="20"/>
        </w:rPr>
      </w:pPr>
      <w:r>
        <w:rPr>
          <w:szCs w:val="20"/>
        </w:rPr>
        <w:tab/>
      </w:r>
    </w:p>
    <w:p w:rsidR="000E2AAB" w:rsidRPr="005D4C06" w:rsidRDefault="001051A4" w:rsidP="001051A4">
      <w:pPr>
        <w:pStyle w:val="ContractText"/>
        <w:tabs>
          <w:tab w:val="left" w:pos="540"/>
        </w:tabs>
        <w:spacing w:after="0"/>
        <w:ind w:left="1260" w:hanging="540"/>
        <w:rPr>
          <w:szCs w:val="20"/>
        </w:rPr>
      </w:pPr>
      <w:r>
        <w:rPr>
          <w:szCs w:val="20"/>
        </w:rPr>
        <w:tab/>
      </w:r>
      <w:r w:rsidR="000E2AAB" w:rsidRPr="005D4C06">
        <w:rPr>
          <w:szCs w:val="20"/>
        </w:rPr>
        <w:t>This coverage requirement does not apply to motor carriers who are required pursuant to Texas Civil Statutes, Article 6675c to register with the Texas Department of Transportation and to provide accidental insurance coverage pursuant to Texas Civil Statutes, Article 6675c.</w:t>
      </w:r>
    </w:p>
    <w:p w:rsidR="00706DC8" w:rsidRDefault="00706DC8" w:rsidP="001051A4">
      <w:pPr>
        <w:pStyle w:val="ContractText"/>
        <w:tabs>
          <w:tab w:val="left" w:pos="540"/>
        </w:tabs>
        <w:spacing w:after="0"/>
        <w:ind w:left="1260" w:hanging="540"/>
        <w:rPr>
          <w:szCs w:val="20"/>
        </w:rPr>
      </w:pPr>
    </w:p>
    <w:p w:rsidR="000E2AAB" w:rsidRPr="005D4C06" w:rsidRDefault="009D108E" w:rsidP="001051A4">
      <w:pPr>
        <w:pStyle w:val="ContractText"/>
        <w:tabs>
          <w:tab w:val="left" w:pos="540"/>
        </w:tabs>
        <w:spacing w:after="0"/>
        <w:ind w:left="1260" w:hanging="540"/>
        <w:rPr>
          <w:szCs w:val="20"/>
        </w:rPr>
      </w:pPr>
      <w:r>
        <w:rPr>
          <w:szCs w:val="20"/>
        </w:rPr>
        <w:tab/>
      </w:r>
      <w:r w:rsidR="000E2AAB" w:rsidRPr="005D4C06">
        <w:rPr>
          <w:szCs w:val="20"/>
        </w:rPr>
        <w:t>This coverage requirement does not apply to sole proprietors, partners, and corporate officers who meet the requirements of the Texas Workers’ Compensation Act (Act), Article 406.09(c) and who are explicitly excluded from coverage in accordance with the Act.</w:t>
      </w:r>
    </w:p>
    <w:p w:rsidR="00022D57" w:rsidRDefault="00022D57" w:rsidP="001051A4">
      <w:pPr>
        <w:pStyle w:val="ContractText"/>
        <w:tabs>
          <w:tab w:val="left" w:pos="540"/>
        </w:tabs>
        <w:spacing w:after="0"/>
        <w:ind w:left="1260" w:hanging="540"/>
        <w:rPr>
          <w:szCs w:val="20"/>
        </w:rPr>
      </w:pPr>
    </w:p>
    <w:p w:rsidR="000E2AAB" w:rsidRPr="005D4C06" w:rsidRDefault="008811C5" w:rsidP="001051A4">
      <w:pPr>
        <w:pStyle w:val="ContractText"/>
        <w:spacing w:after="0"/>
        <w:ind w:left="1260" w:hanging="540"/>
        <w:rPr>
          <w:szCs w:val="20"/>
        </w:rPr>
      </w:pPr>
      <w:r>
        <w:rPr>
          <w:szCs w:val="20"/>
        </w:rPr>
        <w:t>d)</w:t>
      </w:r>
      <w:r w:rsidR="001051A4">
        <w:rPr>
          <w:szCs w:val="20"/>
        </w:rPr>
        <w:tab/>
      </w:r>
      <w:r w:rsidR="000E2AAB" w:rsidRPr="005D4C06">
        <w:rPr>
          <w:szCs w:val="20"/>
        </w:rPr>
        <w:t>Automobile Liability Insurance. Vendors, suppliers, haulers and other non-ROCIP participants as outlined in 5.3.2.1 shall provide workers’ compensation insurance as specified in paragraphs 5.3.1.1 and 5.3.1.2.</w:t>
      </w:r>
    </w:p>
    <w:p w:rsidR="000E2AAB" w:rsidRPr="005D4C06" w:rsidRDefault="008811C5" w:rsidP="001051A4">
      <w:pPr>
        <w:pStyle w:val="ContractText"/>
        <w:tabs>
          <w:tab w:val="left" w:pos="1260"/>
        </w:tabs>
        <w:spacing w:after="0"/>
        <w:ind w:left="1260" w:hanging="540"/>
        <w:rPr>
          <w:szCs w:val="20"/>
        </w:rPr>
      </w:pPr>
      <w:r>
        <w:rPr>
          <w:szCs w:val="20"/>
        </w:rPr>
        <w:t>e)</w:t>
      </w:r>
      <w:r w:rsidR="001051A4">
        <w:rPr>
          <w:szCs w:val="20"/>
        </w:rPr>
        <w:tab/>
      </w:r>
      <w:r w:rsidR="000E2AAB" w:rsidRPr="005D4C06">
        <w:rPr>
          <w:szCs w:val="20"/>
        </w:rPr>
        <w:t>Commercial General Liability Insurance. Vendors, suppliers, haulers, and other non-ROCIP participants as outlined in 5.3.2.1 shall provide Commercial General Liability Insurance as specified in paragraphs 5.3.1.1 and 5.3.1.4.</w:t>
      </w:r>
    </w:p>
    <w:p w:rsidR="00022D57" w:rsidRDefault="00022D57" w:rsidP="009D108E">
      <w:pPr>
        <w:pStyle w:val="ContractText"/>
        <w:tabs>
          <w:tab w:val="left" w:pos="1260"/>
        </w:tabs>
        <w:spacing w:after="0"/>
        <w:rPr>
          <w:szCs w:val="20"/>
        </w:rPr>
      </w:pPr>
    </w:p>
    <w:p w:rsidR="000E2AAB" w:rsidRPr="005D4C06" w:rsidRDefault="00706DC8" w:rsidP="00B64557">
      <w:pPr>
        <w:pStyle w:val="ContractText"/>
        <w:tabs>
          <w:tab w:val="left" w:pos="450"/>
          <w:tab w:val="left" w:pos="1080"/>
          <w:tab w:val="left" w:pos="1260"/>
        </w:tabs>
        <w:spacing w:after="0"/>
        <w:rPr>
          <w:szCs w:val="20"/>
        </w:rPr>
      </w:pPr>
      <w:r>
        <w:rPr>
          <w:b/>
          <w:szCs w:val="20"/>
        </w:rPr>
        <w:tab/>
      </w:r>
      <w:r w:rsidR="000E2AAB" w:rsidRPr="008811C5">
        <w:rPr>
          <w:b/>
          <w:szCs w:val="20"/>
        </w:rPr>
        <w:t>.8</w:t>
      </w:r>
      <w:r w:rsidR="000E2AAB" w:rsidRPr="005D4C06">
        <w:rPr>
          <w:szCs w:val="20"/>
        </w:rPr>
        <w:tab/>
        <w:t>Other Insurance.</w:t>
      </w:r>
    </w:p>
    <w:p w:rsidR="00022D57" w:rsidRDefault="00022D57" w:rsidP="009D108E">
      <w:pPr>
        <w:pStyle w:val="ContractText"/>
        <w:tabs>
          <w:tab w:val="left" w:pos="1260"/>
        </w:tabs>
        <w:spacing w:after="0"/>
        <w:rPr>
          <w:szCs w:val="20"/>
        </w:rPr>
      </w:pPr>
    </w:p>
    <w:p w:rsidR="000E2AAB" w:rsidRPr="005D4C06" w:rsidRDefault="000E2AAB" w:rsidP="009D108E">
      <w:pPr>
        <w:pStyle w:val="ContractText"/>
        <w:numPr>
          <w:ilvl w:val="0"/>
          <w:numId w:val="8"/>
        </w:numPr>
        <w:tabs>
          <w:tab w:val="clear" w:pos="1800"/>
          <w:tab w:val="left" w:pos="540"/>
          <w:tab w:val="left" w:pos="1260"/>
        </w:tabs>
        <w:spacing w:after="0"/>
        <w:ind w:left="1260" w:hanging="540"/>
        <w:rPr>
          <w:szCs w:val="20"/>
        </w:rPr>
      </w:pPr>
      <w:r w:rsidRPr="005D4C06">
        <w:rPr>
          <w:szCs w:val="20"/>
        </w:rPr>
        <w:t>The ROCIP as outlined herein is intended to afford broad coverage and relatively high limits of liability, but it may not provide all the insurance needed or desired by CONTRACTOR, Subcontractors or Sub-subcontractors. Any insurance or limits of liability greater than those provided by the ROCIP or other coverages which CONTRACTOR, Subcontractors or Sub-subcontractors may be required by Law to carry or may need for its own protection, shall be at their own expense and the cost therefore may not be included in the Bid.</w:t>
      </w:r>
    </w:p>
    <w:p w:rsidR="00022D57" w:rsidRDefault="00022D57" w:rsidP="009D108E">
      <w:pPr>
        <w:pStyle w:val="ContractText"/>
        <w:tabs>
          <w:tab w:val="left" w:pos="540"/>
          <w:tab w:val="left" w:pos="1260"/>
        </w:tabs>
        <w:spacing w:after="0"/>
        <w:ind w:left="1260" w:hanging="540"/>
        <w:rPr>
          <w:szCs w:val="20"/>
        </w:rPr>
      </w:pPr>
    </w:p>
    <w:p w:rsidR="000E2AAB" w:rsidRPr="005D4C06" w:rsidRDefault="000E2AAB" w:rsidP="009D108E">
      <w:pPr>
        <w:pStyle w:val="ContractText"/>
        <w:numPr>
          <w:ilvl w:val="0"/>
          <w:numId w:val="8"/>
        </w:numPr>
        <w:tabs>
          <w:tab w:val="clear" w:pos="1800"/>
          <w:tab w:val="left" w:pos="540"/>
          <w:tab w:val="left" w:pos="1260"/>
        </w:tabs>
        <w:spacing w:after="0"/>
        <w:ind w:left="1260" w:hanging="540"/>
        <w:rPr>
          <w:szCs w:val="20"/>
        </w:rPr>
      </w:pPr>
      <w:r w:rsidRPr="005D4C06">
        <w:rPr>
          <w:szCs w:val="20"/>
        </w:rPr>
        <w:t>If CONTRACTOR chooses to have such policies endorsed to recognize the Project site during the construction period, coverage should be excess and/or Difference In Conditions (DIC) of the OWNER's ROCIP as determined by CONTRACTOR or Subcontractor. OWNER shall be endorsed as additional insured.</w:t>
      </w:r>
    </w:p>
    <w:p w:rsidR="00022D57" w:rsidRDefault="00022D57" w:rsidP="009D108E">
      <w:pPr>
        <w:pStyle w:val="ContractText"/>
        <w:tabs>
          <w:tab w:val="left" w:pos="1260"/>
        </w:tabs>
        <w:spacing w:after="0"/>
        <w:ind w:left="1260" w:hanging="540"/>
        <w:rPr>
          <w:szCs w:val="20"/>
        </w:rPr>
      </w:pPr>
    </w:p>
    <w:p w:rsidR="000E2AAB" w:rsidRPr="005D4C06" w:rsidRDefault="000E2AAB" w:rsidP="009D108E">
      <w:pPr>
        <w:pStyle w:val="ContractText"/>
        <w:numPr>
          <w:ilvl w:val="0"/>
          <w:numId w:val="8"/>
        </w:numPr>
        <w:tabs>
          <w:tab w:val="clear" w:pos="1800"/>
          <w:tab w:val="left" w:pos="540"/>
          <w:tab w:val="left" w:pos="1260"/>
        </w:tabs>
        <w:spacing w:after="0"/>
        <w:ind w:left="1260" w:hanging="540"/>
        <w:rPr>
          <w:szCs w:val="20"/>
        </w:rPr>
      </w:pPr>
      <w:r w:rsidRPr="005D4C06">
        <w:rPr>
          <w:szCs w:val="20"/>
        </w:rPr>
        <w:t>Any policy of insurance covering CONTRACTOR, any Subcontractor or any Sub-subcontractor for its owned and leased machinery, water craft, vehicles, tools, or equipment (used in connection with the Project) for physical loss or damage shall provide a Waiver of Subrogation Rights against OWNER, Project Manager, if applicable, CONTRACTOR, Subcontractor, or Sub-subcontractor that is insured under the ROCIP, including the employees, agents or assigns of any one of them.</w:t>
      </w:r>
    </w:p>
    <w:p w:rsidR="00022D57" w:rsidRDefault="00022D57" w:rsidP="009D108E">
      <w:pPr>
        <w:pStyle w:val="ContractText"/>
        <w:tabs>
          <w:tab w:val="left" w:pos="1260"/>
        </w:tabs>
        <w:spacing w:after="0"/>
        <w:ind w:left="1260" w:hanging="54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0E2AAB" w:rsidRPr="008811C5">
        <w:rPr>
          <w:b/>
          <w:szCs w:val="20"/>
        </w:rPr>
        <w:t>.9</w:t>
      </w:r>
      <w:r w:rsidR="000E2AAB" w:rsidRPr="005D4C06">
        <w:rPr>
          <w:szCs w:val="20"/>
        </w:rPr>
        <w:tab/>
        <w:t>Mutual Waiver of Property Damage and Right of Recovery. To the extent of coverage provided by the Builder's Risk Insurance, OWNER has waived its rights to recover physical damage or loss to its property against CONTRACTOR, Subcontractors and Sub-subcontractors.  CONTRACTOR, Subcontractors and Sub-subcontractors shall also waive any and all rights each may have to recover physical damage or loss to the property of each against OWNER, its designees</w:t>
      </w:r>
      <w:r w:rsidR="000F0F79" w:rsidRPr="005D4C06">
        <w:rPr>
          <w:szCs w:val="20"/>
        </w:rPr>
        <w:t>, E</w:t>
      </w:r>
      <w:r w:rsidR="000E2AAB" w:rsidRPr="005D4C06">
        <w:rPr>
          <w:szCs w:val="20"/>
        </w:rPr>
        <w:t>/A, and other contractors engaged in the Project. This waiver of the right of recovery for property damage shall be binding upon any property, automobile or equipment insured in respect to any subrogation rights which such insurer may possess by virtue of any payments of damage or loss. CONTRACTOR, Subcontractors and Sub-subcontractors agree as a condition of performing Work on the Project to execute such documents and coverage described herein and the waiver(s) of subrogation as described herein.</w:t>
      </w:r>
    </w:p>
    <w:p w:rsidR="00022D57" w:rsidRDefault="00022D57" w:rsidP="00B64557">
      <w:pPr>
        <w:pStyle w:val="ContractText"/>
        <w:tabs>
          <w:tab w:val="left" w:pos="540"/>
          <w:tab w:val="left" w:pos="1080"/>
        </w:tabs>
        <w:spacing w:after="0"/>
        <w:rPr>
          <w:szCs w:val="20"/>
        </w:rPr>
      </w:pPr>
    </w:p>
    <w:p w:rsidR="000E2AAB" w:rsidRDefault="00706DC8" w:rsidP="00B64557">
      <w:pPr>
        <w:pStyle w:val="ContractText"/>
        <w:tabs>
          <w:tab w:val="left" w:pos="540"/>
          <w:tab w:val="left" w:pos="1080"/>
        </w:tabs>
        <w:spacing w:after="0"/>
        <w:rPr>
          <w:szCs w:val="20"/>
        </w:rPr>
      </w:pPr>
      <w:r>
        <w:rPr>
          <w:b/>
          <w:szCs w:val="20"/>
        </w:rPr>
        <w:tab/>
      </w:r>
      <w:r w:rsidR="000E2AAB" w:rsidRPr="008811C5">
        <w:rPr>
          <w:b/>
          <w:szCs w:val="20"/>
        </w:rPr>
        <w:t>.10</w:t>
      </w:r>
      <w:r w:rsidR="000E2AAB" w:rsidRPr="005D4C06">
        <w:rPr>
          <w:szCs w:val="20"/>
        </w:rPr>
        <w:tab/>
        <w:t xml:space="preserve">Certificates of Insurance. </w:t>
      </w:r>
      <w:r w:rsidR="00317525" w:rsidRPr="005D4C06">
        <w:rPr>
          <w:szCs w:val="20"/>
        </w:rPr>
        <w:t>CONTRACTOR shall</w:t>
      </w:r>
      <w:r w:rsidR="000E2AAB" w:rsidRPr="005D4C06">
        <w:rPr>
          <w:szCs w:val="20"/>
        </w:rPr>
        <w:t xml:space="preserve"> </w:t>
      </w:r>
      <w:r w:rsidR="00317525" w:rsidRPr="005D4C06">
        <w:rPr>
          <w:szCs w:val="20"/>
        </w:rPr>
        <w:t>submit three</w:t>
      </w:r>
      <w:r w:rsidR="000E2AAB" w:rsidRPr="005D4C06">
        <w:rPr>
          <w:szCs w:val="20"/>
        </w:rPr>
        <w:t xml:space="preserve"> (3) copies of the required Certificates of Insurance (Section 00650) for CONTRACTOR and all Subcontractors and Sub-subcontractors to OWNER prior to their commencing Work on the job site.  </w:t>
      </w:r>
      <w:r w:rsidR="00317525" w:rsidRPr="005D4C06">
        <w:rPr>
          <w:szCs w:val="20"/>
        </w:rPr>
        <w:t>CONTRACTOR and</w:t>
      </w:r>
      <w:r w:rsidR="000E2AAB" w:rsidRPr="005D4C06">
        <w:rPr>
          <w:szCs w:val="20"/>
        </w:rPr>
        <w:t xml:space="preserve"> all Subcontractors and Sub-subcontractors shall provide the following information on the Certificate of Insurance:</w:t>
      </w:r>
    </w:p>
    <w:p w:rsidR="00F314B9" w:rsidRPr="005D4C06" w:rsidRDefault="00F314B9" w:rsidP="00B64557">
      <w:pPr>
        <w:pStyle w:val="ContractText"/>
        <w:tabs>
          <w:tab w:val="left" w:pos="540"/>
          <w:tab w:val="left" w:pos="1080"/>
        </w:tabs>
        <w:spacing w:after="0"/>
        <w:rPr>
          <w:szCs w:val="20"/>
        </w:rPr>
      </w:pPr>
    </w:p>
    <w:p w:rsidR="00BC3D58" w:rsidRDefault="000E2AAB" w:rsidP="0098322E">
      <w:pPr>
        <w:pStyle w:val="ContractText"/>
        <w:tabs>
          <w:tab w:val="left" w:pos="720"/>
        </w:tabs>
        <w:spacing w:after="0"/>
        <w:rPr>
          <w:szCs w:val="20"/>
        </w:rPr>
      </w:pPr>
      <w:r w:rsidRPr="005D4C06">
        <w:rPr>
          <w:szCs w:val="20"/>
        </w:rPr>
        <w:tab/>
        <w:t>Workers’</w:t>
      </w:r>
      <w:r w:rsidR="00BC3D58">
        <w:rPr>
          <w:szCs w:val="20"/>
        </w:rPr>
        <w:t xml:space="preserve"> </w:t>
      </w:r>
      <w:r w:rsidRPr="005D4C06">
        <w:rPr>
          <w:szCs w:val="20"/>
        </w:rPr>
        <w:t>Compensation</w:t>
      </w:r>
      <w:r w:rsidR="00BC3D58">
        <w:rPr>
          <w:szCs w:val="20"/>
        </w:rPr>
        <w:t xml:space="preserve"> </w:t>
      </w:r>
      <w:r w:rsidRPr="005D4C06">
        <w:rPr>
          <w:szCs w:val="20"/>
        </w:rPr>
        <w:t>(off-site)</w:t>
      </w:r>
    </w:p>
    <w:p w:rsidR="0098322E" w:rsidRDefault="000E2AAB" w:rsidP="0098322E">
      <w:pPr>
        <w:pStyle w:val="ContractText"/>
        <w:tabs>
          <w:tab w:val="left" w:pos="720"/>
        </w:tabs>
        <w:spacing w:after="0"/>
        <w:rPr>
          <w:szCs w:val="20"/>
        </w:rPr>
      </w:pPr>
      <w:r w:rsidRPr="005D4C06">
        <w:rPr>
          <w:szCs w:val="20"/>
        </w:rPr>
        <w:tab/>
        <w:t>General</w:t>
      </w:r>
      <w:r w:rsidR="00BC3D58">
        <w:rPr>
          <w:szCs w:val="20"/>
        </w:rPr>
        <w:t xml:space="preserve"> </w:t>
      </w:r>
      <w:r w:rsidRPr="005D4C06">
        <w:rPr>
          <w:szCs w:val="20"/>
        </w:rPr>
        <w:t>Liability</w:t>
      </w:r>
      <w:r w:rsidR="00BC3D58">
        <w:rPr>
          <w:szCs w:val="20"/>
        </w:rPr>
        <w:t xml:space="preserve"> </w:t>
      </w:r>
      <w:r w:rsidRPr="005D4C06">
        <w:rPr>
          <w:szCs w:val="20"/>
        </w:rPr>
        <w:t>(off-site)</w:t>
      </w:r>
    </w:p>
    <w:p w:rsidR="00BC3D58" w:rsidRDefault="000E2AAB" w:rsidP="0098322E">
      <w:pPr>
        <w:pStyle w:val="ContractText"/>
        <w:tabs>
          <w:tab w:val="left" w:pos="720"/>
        </w:tabs>
        <w:spacing w:after="0"/>
        <w:rPr>
          <w:szCs w:val="20"/>
        </w:rPr>
      </w:pPr>
      <w:r w:rsidRPr="005D4C06">
        <w:rPr>
          <w:szCs w:val="20"/>
        </w:rPr>
        <w:tab/>
        <w:t>Umbrella/Excess Liability (off-site)</w:t>
      </w:r>
    </w:p>
    <w:p w:rsidR="00EC07CA" w:rsidRDefault="000E2AAB" w:rsidP="0098322E">
      <w:pPr>
        <w:pStyle w:val="ContractText"/>
        <w:tabs>
          <w:tab w:val="left" w:pos="720"/>
        </w:tabs>
        <w:spacing w:after="0"/>
        <w:rPr>
          <w:szCs w:val="20"/>
        </w:rPr>
      </w:pPr>
      <w:r w:rsidRPr="005D4C06">
        <w:rPr>
          <w:szCs w:val="20"/>
        </w:rPr>
        <w:tab/>
        <w:t>Automobile Liability - Primary (CONTRACTOR must provide hired/non-owned)</w:t>
      </w:r>
    </w:p>
    <w:p w:rsidR="00022D57" w:rsidRDefault="00022D57" w:rsidP="005D4C06">
      <w:pPr>
        <w:pStyle w:val="ContractText"/>
        <w:spacing w:after="0"/>
        <w:rPr>
          <w:b/>
          <w:szCs w:val="20"/>
        </w:rPr>
      </w:pPr>
    </w:p>
    <w:p w:rsidR="00EC07CA" w:rsidRDefault="00EC07CA" w:rsidP="008811C5">
      <w:pPr>
        <w:pStyle w:val="ContractText"/>
        <w:tabs>
          <w:tab w:val="left" w:pos="990"/>
          <w:tab w:val="left" w:pos="1260"/>
        </w:tabs>
        <w:spacing w:after="0"/>
        <w:rPr>
          <w:szCs w:val="20"/>
        </w:rPr>
      </w:pPr>
      <w:r w:rsidRPr="005D4C06">
        <w:rPr>
          <w:b/>
          <w:szCs w:val="20"/>
        </w:rPr>
        <w:t>5.3.2.6</w:t>
      </w:r>
      <w:r w:rsidRPr="005D4C06">
        <w:rPr>
          <w:szCs w:val="20"/>
        </w:rPr>
        <w:t xml:space="preserve"> </w:t>
      </w:r>
      <w:r w:rsidRPr="005D4C06">
        <w:rPr>
          <w:szCs w:val="20"/>
        </w:rPr>
        <w:tab/>
        <w:t>ROCIP Subcontractor Process Information. During the subcontracting of the Work, the Contractor will comply with the applicable Contractor – Subcontractor notice and documentation requirements of the Section 00425B.</w:t>
      </w:r>
      <w:r w:rsidR="00BC3D58">
        <w:rPr>
          <w:szCs w:val="20"/>
        </w:rPr>
        <w:t xml:space="preserve"> </w:t>
      </w:r>
      <w:r w:rsidRPr="005D4C06">
        <w:rPr>
          <w:szCs w:val="20"/>
        </w:rPr>
        <w:t xml:space="preserve">This provision applies to any subcontract entered into on or after January 1, </w:t>
      </w:r>
      <w:r w:rsidR="008811C5" w:rsidRPr="005D4C06">
        <w:rPr>
          <w:szCs w:val="20"/>
        </w:rPr>
        <w:t>2016:</w:t>
      </w:r>
      <w:r w:rsidRPr="005D4C06">
        <w:rPr>
          <w:szCs w:val="20"/>
        </w:rPr>
        <w:t xml:space="preserve"> </w:t>
      </w:r>
    </w:p>
    <w:p w:rsidR="008811C5" w:rsidRPr="005D4C06" w:rsidRDefault="008811C5" w:rsidP="008811C5">
      <w:pPr>
        <w:pStyle w:val="ContractText"/>
        <w:tabs>
          <w:tab w:val="left" w:pos="990"/>
          <w:tab w:val="left" w:pos="1260"/>
        </w:tabs>
        <w:spacing w:after="0"/>
        <w:rPr>
          <w:szCs w:val="20"/>
        </w:rPr>
      </w:pPr>
    </w:p>
    <w:p w:rsidR="00EC07CA" w:rsidRDefault="00EC07CA" w:rsidP="00BC3D58">
      <w:pPr>
        <w:pStyle w:val="ContractText"/>
        <w:spacing w:after="0"/>
        <w:ind w:left="360"/>
        <w:rPr>
          <w:szCs w:val="20"/>
        </w:rPr>
      </w:pPr>
      <w:r w:rsidRPr="005D4C06">
        <w:rPr>
          <w:szCs w:val="20"/>
        </w:rPr>
        <w:t>Owner will provide the ROCIP Information outlined in Section 00425B to the Contractor and, at least 10 days prior to entering into a subcontract, the Contractor must provide the ROCIP Information to its Subcontractors. The Contractor and Subcontractors must acknowledge receipt of the ROCIP Information and provide the Affidavit and Acknowledgment indicating receipt of the ROCIP Information included in Section 00425B.  If the Contractor does not provide the ROCIP Information to its Subcontractors and obtain the Affidavit of Receipt and Provision of the ROCIP Information from its Subcontractors prior to entering into a subcontract, the Contractor is responsible to the Subcontractors under Section 151.004 of the Texas Insurance Code for the actual cost of providing the insurance required under Article 5 of the 00700 General Conditions and Paragraph 5.3.1 of the Section 00810 Supplemental General Conditions. If for any reason a Subcontractor is not provided</w:t>
      </w:r>
      <w:r w:rsidR="00BC3D58">
        <w:rPr>
          <w:szCs w:val="20"/>
        </w:rPr>
        <w:t xml:space="preserve"> </w:t>
      </w:r>
      <w:r w:rsidRPr="005D4C06">
        <w:rPr>
          <w:szCs w:val="20"/>
        </w:rPr>
        <w:t>the ROCIP Information on a timely basis and the Contractor subsequently provides the ROCIP Information to the Subcontractor, the Subcontractor may acknowledge its receipt and provide the Affidavit included in Section 00425B to the Contractor prior to commencing Work on the Project.</w:t>
      </w:r>
    </w:p>
    <w:p w:rsidR="00022D57" w:rsidRPr="005D4C06" w:rsidRDefault="00022D57" w:rsidP="005D4C06">
      <w:pPr>
        <w:pStyle w:val="ContractText"/>
        <w:spacing w:after="0"/>
        <w:rPr>
          <w:szCs w:val="20"/>
        </w:rPr>
      </w:pPr>
    </w:p>
    <w:p w:rsidR="00706DC8"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necessary, edit the payment pe</w:t>
      </w:r>
      <w:r w:rsidR="00CC56DC" w:rsidRPr="005D4C06">
        <w:rPr>
          <w:i/>
          <w:szCs w:val="20"/>
        </w:rPr>
        <w:t xml:space="preserve">rcentages in paragraph 5.4.2.2 </w:t>
      </w:r>
      <w:r w:rsidRPr="005D4C06">
        <w:rPr>
          <w:i/>
          <w:szCs w:val="20"/>
        </w:rPr>
        <w:t>and 5.4.2.3 to meet specific project needs</w:t>
      </w:r>
      <w:r w:rsidR="002210BC">
        <w:rPr>
          <w:i/>
          <w:szCs w:val="20"/>
        </w:rPr>
        <w:t>; otherwise delete i</w:t>
      </w:r>
      <w:r w:rsidR="00806094" w:rsidRPr="005D4C06">
        <w:rPr>
          <w:i/>
          <w:szCs w:val="20"/>
        </w:rPr>
        <w:t>f standard language in the 00700 is acceptable</w:t>
      </w:r>
      <w:r w:rsidR="008349F9" w:rsidRPr="005D4C06">
        <w:rPr>
          <w:i/>
          <w:szCs w:val="20"/>
        </w:rPr>
        <w:t>.</w:t>
      </w:r>
    </w:p>
    <w:p w:rsidR="00022D57" w:rsidRDefault="00022D57" w:rsidP="005D4C06">
      <w:pPr>
        <w:pStyle w:val="ContractText"/>
        <w:spacing w:after="0"/>
        <w:rPr>
          <w:b/>
          <w:szCs w:val="20"/>
        </w:rPr>
      </w:pPr>
    </w:p>
    <w:p w:rsidR="000E2AAB" w:rsidRPr="005D4C06" w:rsidRDefault="000E2AAB" w:rsidP="005D4C06">
      <w:pPr>
        <w:pStyle w:val="ContractText"/>
        <w:spacing w:after="0"/>
        <w:rPr>
          <w:szCs w:val="20"/>
        </w:rPr>
      </w:pPr>
      <w:r w:rsidRPr="005D4C06">
        <w:rPr>
          <w:b/>
          <w:szCs w:val="20"/>
        </w:rPr>
        <w:t>5.4.2</w:t>
      </w:r>
      <w:r w:rsidRPr="005D4C06">
        <w:rPr>
          <w:b/>
          <w:szCs w:val="20"/>
        </w:rPr>
        <w:tab/>
      </w:r>
      <w:r w:rsidRPr="005D4C06">
        <w:rPr>
          <w:szCs w:val="20"/>
        </w:rPr>
        <w:t>Performance Bond.</w:t>
      </w:r>
    </w:p>
    <w:p w:rsidR="00022D57" w:rsidRDefault="00022D57" w:rsidP="00B64557">
      <w:pPr>
        <w:pStyle w:val="ContractText"/>
        <w:tabs>
          <w:tab w:val="left" w:pos="1080"/>
        </w:tabs>
        <w:spacing w:after="0"/>
        <w:rPr>
          <w:szCs w:val="20"/>
        </w:rPr>
      </w:pPr>
    </w:p>
    <w:p w:rsidR="000E2AAB" w:rsidRPr="005D4C06" w:rsidRDefault="00706DC8" w:rsidP="00B64557">
      <w:pPr>
        <w:pStyle w:val="ContractText"/>
        <w:tabs>
          <w:tab w:val="left" w:pos="540"/>
          <w:tab w:val="left" w:pos="1080"/>
        </w:tabs>
        <w:spacing w:after="0"/>
        <w:rPr>
          <w:szCs w:val="20"/>
        </w:rPr>
      </w:pPr>
      <w:r>
        <w:rPr>
          <w:szCs w:val="20"/>
        </w:rPr>
        <w:tab/>
      </w:r>
      <w:r w:rsidR="000E2AAB" w:rsidRPr="008811C5">
        <w:rPr>
          <w:b/>
          <w:szCs w:val="20"/>
        </w:rPr>
        <w:t>.2</w:t>
      </w:r>
      <w:r w:rsidR="000E2AAB" w:rsidRPr="005D4C06">
        <w:rPr>
          <w:szCs w:val="20"/>
        </w:rPr>
        <w:tab/>
        <w:t xml:space="preserve">If the Contract Amount exceeds $25,000 but is less than or equal to $100,000, CONTRACTOR shall furnish OWNER with a Performance Bond in the form set out in Section 00610, unless the original Contract Time is 60 Calendar Days/40 Working Days or less, in which case CONTRACTOR can agree to the following terms and conditions for payment in lieu of providing a Performance Bond: no moneys will be paid to CONTRACTOR until completion and acceptance of the Work by OWNER; CONTRACTOR shall be entitled to receive </w:t>
      </w:r>
      <w:r w:rsidR="000E2AAB" w:rsidRPr="005D4C06">
        <w:rPr>
          <w:szCs w:val="20"/>
          <w:u w:val="single"/>
        </w:rPr>
        <w:t>&lt;95%&gt;</w:t>
      </w:r>
      <w:r w:rsidR="000E2AAB" w:rsidRPr="005D4C06">
        <w:rPr>
          <w:szCs w:val="20"/>
        </w:rPr>
        <w:t xml:space="preserve"> of the Contract Amount following Final Completion, and the remaining </w:t>
      </w:r>
      <w:r w:rsidR="000E2AAB" w:rsidRPr="005D4C06">
        <w:rPr>
          <w:szCs w:val="20"/>
          <w:u w:val="single"/>
        </w:rPr>
        <w:t>&lt;5%&gt;</w:t>
      </w:r>
      <w:r w:rsidR="000E2AAB" w:rsidRPr="005D4C06">
        <w:rPr>
          <w:szCs w:val="20"/>
        </w:rPr>
        <w:t xml:space="preserve"> of the Contract Amount following the one year warranty period.</w:t>
      </w:r>
    </w:p>
    <w:p w:rsidR="00022D57" w:rsidRDefault="00022D57" w:rsidP="00B64557">
      <w:pPr>
        <w:pStyle w:val="ContractText"/>
        <w:tabs>
          <w:tab w:val="left" w:pos="540"/>
          <w:tab w:val="left" w:pos="900"/>
          <w:tab w:val="left" w:pos="1080"/>
        </w:tabs>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0E2AAB" w:rsidRPr="008811C5">
        <w:rPr>
          <w:b/>
          <w:szCs w:val="20"/>
        </w:rPr>
        <w:t>.3</w:t>
      </w:r>
      <w:r w:rsidR="000E2AAB" w:rsidRPr="005D4C06">
        <w:rPr>
          <w:szCs w:val="20"/>
        </w:rPr>
        <w:tab/>
        <w:t xml:space="preserve">If the Contract Amount is less than or equal to $25,000, CONTRACTOR will not be required to furnish a Performance Bond; provided that no moneys will be paid to CONTRACTOR until completion and acceptance of the Work by OWNER under the following terms and conditions: CONTRACTOR shall be entitled to receive </w:t>
      </w:r>
      <w:r w:rsidR="000E2AAB" w:rsidRPr="005D4C06">
        <w:rPr>
          <w:szCs w:val="20"/>
          <w:u w:val="single"/>
        </w:rPr>
        <w:t>&lt;95%&gt;</w:t>
      </w:r>
      <w:r w:rsidR="000E2AAB" w:rsidRPr="005D4C06">
        <w:rPr>
          <w:szCs w:val="20"/>
        </w:rPr>
        <w:t xml:space="preserve"> of the Contract Amount following Final Completion, and the remaining </w:t>
      </w:r>
      <w:r w:rsidR="000E2AAB" w:rsidRPr="005D4C06">
        <w:rPr>
          <w:szCs w:val="20"/>
          <w:u w:val="single"/>
        </w:rPr>
        <w:t>&lt;5%&gt;</w:t>
      </w:r>
      <w:r w:rsidR="000E2AAB" w:rsidRPr="005D4C06">
        <w:rPr>
          <w:szCs w:val="20"/>
        </w:rPr>
        <w:t xml:space="preserve"> of the Contract Amount following the one year warranty period.</w:t>
      </w:r>
    </w:p>
    <w:p w:rsidR="000E2AAB" w:rsidRPr="005D4C06" w:rsidRDefault="000E2AAB" w:rsidP="005D4C06">
      <w:pPr>
        <w:pStyle w:val="ContractText"/>
        <w:spacing w:after="0"/>
        <w:rPr>
          <w:szCs w:val="20"/>
          <w:u w:val="single"/>
        </w:rPr>
      </w:pPr>
      <w:r w:rsidRPr="005D4C06">
        <w:rPr>
          <w:szCs w:val="20"/>
        </w:rPr>
        <w:t xml:space="preserve"> </w:t>
      </w:r>
      <w:r w:rsidRPr="005D4C06">
        <w:rPr>
          <w:szCs w:val="20"/>
        </w:rPr>
        <w:tab/>
      </w:r>
    </w:p>
    <w:p w:rsidR="000E2AAB" w:rsidRDefault="000E2AAB" w:rsidP="005D4C06">
      <w:pPr>
        <w:pStyle w:val="ContractText"/>
        <w:spacing w:after="0"/>
        <w:rPr>
          <w:b/>
          <w:szCs w:val="20"/>
          <w:u w:val="single"/>
        </w:rPr>
      </w:pPr>
      <w:r w:rsidRPr="005D4C06">
        <w:rPr>
          <w:b/>
          <w:szCs w:val="20"/>
          <w:u w:val="single"/>
        </w:rPr>
        <w:t>ARTICLE 6 - CONTRACTOR'S RESPONSIBILITIES</w:t>
      </w:r>
    </w:p>
    <w:p w:rsidR="00022D57" w:rsidRPr="005D4C06" w:rsidRDefault="00022D57" w:rsidP="005D4C06">
      <w:pPr>
        <w:pStyle w:val="ContractText"/>
        <w:spacing w:after="0"/>
        <w:rPr>
          <w:b/>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Federal DBE projects, include the following modification of 6.4.7; otherwise delete</w:t>
      </w:r>
      <w:r w:rsidR="00706DC8">
        <w:rPr>
          <w:i/>
          <w:szCs w:val="20"/>
        </w:rPr>
        <w:t>.</w:t>
      </w:r>
    </w:p>
    <w:p w:rsidR="00022D57" w:rsidRDefault="00022D57" w:rsidP="005D4C06">
      <w:pPr>
        <w:pStyle w:val="ContractText"/>
        <w:spacing w:after="0"/>
        <w:rPr>
          <w:b/>
          <w:szCs w:val="20"/>
        </w:rPr>
      </w:pPr>
    </w:p>
    <w:p w:rsidR="000E2AAB" w:rsidRPr="005D4C06" w:rsidRDefault="000E2AAB" w:rsidP="008811C5">
      <w:pPr>
        <w:pStyle w:val="ContractText"/>
        <w:tabs>
          <w:tab w:val="left" w:pos="540"/>
        </w:tabs>
        <w:spacing w:after="0"/>
        <w:rPr>
          <w:szCs w:val="20"/>
        </w:rPr>
      </w:pPr>
      <w:r w:rsidRPr="005D4C06">
        <w:rPr>
          <w:b/>
          <w:szCs w:val="20"/>
        </w:rPr>
        <w:t>6.4</w:t>
      </w:r>
      <w:r w:rsidRPr="005D4C06">
        <w:rPr>
          <w:b/>
          <w:szCs w:val="20"/>
        </w:rPr>
        <w:tab/>
        <w:t>Concerning Subcontractors, Suppliers and Others:</w:t>
      </w:r>
      <w:r w:rsidRPr="005D4C06">
        <w:rPr>
          <w:szCs w:val="20"/>
        </w:rPr>
        <w:t xml:space="preserve">  </w:t>
      </w:r>
      <w:r w:rsidRPr="00C26214">
        <w:rPr>
          <w:i/>
          <w:szCs w:val="20"/>
          <w:u w:val="single"/>
        </w:rPr>
        <w:t>Delete 6.4.7 and replace with the following</w:t>
      </w:r>
      <w:r w:rsidRPr="005D4C06">
        <w:rPr>
          <w:szCs w:val="20"/>
        </w:rPr>
        <w:t>:</w:t>
      </w:r>
    </w:p>
    <w:p w:rsidR="00022D57" w:rsidRDefault="00022D57" w:rsidP="005D4C06">
      <w:pPr>
        <w:pStyle w:val="ContractText"/>
        <w:spacing w:after="0"/>
        <w:rPr>
          <w:szCs w:val="20"/>
        </w:rPr>
      </w:pPr>
    </w:p>
    <w:p w:rsidR="000E2AAB" w:rsidRDefault="000E2AAB" w:rsidP="008811C5">
      <w:pPr>
        <w:pStyle w:val="ContractText"/>
        <w:tabs>
          <w:tab w:val="left" w:pos="900"/>
        </w:tabs>
        <w:spacing w:after="0"/>
        <w:rPr>
          <w:szCs w:val="20"/>
        </w:rPr>
      </w:pPr>
      <w:r w:rsidRPr="005D4C06">
        <w:rPr>
          <w:b/>
          <w:szCs w:val="20"/>
        </w:rPr>
        <w:t>6.4.7</w:t>
      </w:r>
      <w:r w:rsidRPr="005D4C06">
        <w:rPr>
          <w:b/>
          <w:szCs w:val="20"/>
        </w:rPr>
        <w:tab/>
      </w:r>
      <w:r w:rsidRPr="005D4C06">
        <w:rPr>
          <w:szCs w:val="20"/>
        </w:rPr>
        <w:t xml:space="preserve">CONTRACTOR shall pay each Subcontractor under this Contract for satisfactory performance of its contract no later than ten (10) Calendar Days from the CONTRACTOR’s receipt of payment from OWNER. CONTRACTOR shall </w:t>
      </w:r>
      <w:r w:rsidR="00941DC3" w:rsidRPr="005D4C06">
        <w:rPr>
          <w:szCs w:val="20"/>
        </w:rPr>
        <w:t xml:space="preserve">not withhold </w:t>
      </w:r>
      <w:r w:rsidRPr="005D4C06">
        <w:rPr>
          <w:szCs w:val="20"/>
        </w:rPr>
        <w:t xml:space="preserve">retainage payments </w:t>
      </w:r>
      <w:r w:rsidR="00941DC3" w:rsidRPr="005D4C06">
        <w:rPr>
          <w:szCs w:val="20"/>
        </w:rPr>
        <w:t>from any</w:t>
      </w:r>
      <w:r w:rsidRPr="005D4C06">
        <w:rPr>
          <w:szCs w:val="20"/>
        </w:rPr>
        <w:t xml:space="preserve"> Subcontractor.  Any delay or postponement of payment from the above referenced time frame may occur only for good cause following written approval from OWNER. This clause applies to both DBE and non-DBE Subcontractors.</w:t>
      </w:r>
    </w:p>
    <w:p w:rsidR="00022D57" w:rsidRPr="005D4C06" w:rsidRDefault="00022D57"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needed, include the following modification of 6.5; otherwise delete</w:t>
      </w:r>
      <w:r w:rsidR="00706DC8">
        <w:rPr>
          <w:i/>
          <w:szCs w:val="20"/>
        </w:rPr>
        <w:t>.</w:t>
      </w:r>
    </w:p>
    <w:p w:rsidR="00022D57" w:rsidRDefault="00022D57" w:rsidP="005D4C06">
      <w:pPr>
        <w:pStyle w:val="ContractText"/>
        <w:spacing w:after="0"/>
        <w:rPr>
          <w:b/>
          <w:szCs w:val="20"/>
        </w:rPr>
      </w:pPr>
    </w:p>
    <w:p w:rsidR="000E2AAB" w:rsidRDefault="000E2AAB" w:rsidP="00FB7782">
      <w:pPr>
        <w:pStyle w:val="ContractText"/>
        <w:tabs>
          <w:tab w:val="left" w:pos="450"/>
        </w:tabs>
        <w:spacing w:after="0"/>
        <w:rPr>
          <w:szCs w:val="20"/>
        </w:rPr>
      </w:pPr>
      <w:r w:rsidRPr="005D4C06">
        <w:rPr>
          <w:b/>
          <w:szCs w:val="20"/>
        </w:rPr>
        <w:t>6.5</w:t>
      </w:r>
      <w:r w:rsidRPr="005D4C06">
        <w:rPr>
          <w:b/>
          <w:szCs w:val="20"/>
        </w:rPr>
        <w:tab/>
        <w:t xml:space="preserve"> Patent Fees and Royalties:</w:t>
      </w:r>
      <w:r w:rsidRPr="005D4C06">
        <w:rPr>
          <w:szCs w:val="20"/>
        </w:rPr>
        <w:t xml:space="preserve"> </w:t>
      </w:r>
      <w:r w:rsidRPr="00C26214">
        <w:rPr>
          <w:i/>
          <w:szCs w:val="20"/>
          <w:u w:val="single"/>
        </w:rPr>
        <w:t>Add the following</w:t>
      </w:r>
      <w:r w:rsidRPr="005D4C06">
        <w:rPr>
          <w:szCs w:val="20"/>
        </w:rPr>
        <w:t>:</w:t>
      </w:r>
    </w:p>
    <w:p w:rsidR="00022D57" w:rsidRDefault="00022D57" w:rsidP="005D4C06">
      <w:pPr>
        <w:pStyle w:val="ContractText"/>
        <w:spacing w:after="0"/>
        <w:rPr>
          <w:szCs w:val="20"/>
        </w:rPr>
      </w:pPr>
    </w:p>
    <w:p w:rsidR="00022D57" w:rsidRPr="00022D57" w:rsidRDefault="00022D57" w:rsidP="008E32B8">
      <w:pPr>
        <w:pStyle w:val="ContractText"/>
        <w:pBdr>
          <w:top w:val="single" w:sz="4" w:space="1" w:color="auto"/>
          <w:left w:val="single" w:sz="4" w:space="5" w:color="auto"/>
          <w:bottom w:val="single" w:sz="4" w:space="1" w:color="auto"/>
          <w:right w:val="single" w:sz="4" w:space="4" w:color="auto"/>
        </w:pBdr>
        <w:shd w:val="clear" w:color="auto" w:fill="9CC2E5"/>
        <w:spacing w:after="0"/>
        <w:rPr>
          <w:i/>
          <w:szCs w:val="20"/>
        </w:rPr>
      </w:pPr>
      <w:r w:rsidRPr="005D4C06">
        <w:rPr>
          <w:i/>
          <w:szCs w:val="20"/>
        </w:rPr>
        <w:t>Insert any Project specific information on license fees and royalties.</w:t>
      </w:r>
    </w:p>
    <w:p w:rsidR="00022D57" w:rsidRPr="005D4C06" w:rsidRDefault="00022D57"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Include the following modification of 6.6 in all Contracts</w:t>
      </w:r>
      <w:r w:rsidR="00706DC8">
        <w:rPr>
          <w:i/>
          <w:szCs w:val="20"/>
        </w:rPr>
        <w:t>.</w:t>
      </w:r>
    </w:p>
    <w:p w:rsidR="00022D57" w:rsidRDefault="00022D57" w:rsidP="005D4C06">
      <w:pPr>
        <w:pStyle w:val="ContractText"/>
        <w:spacing w:after="0"/>
        <w:rPr>
          <w:b/>
          <w:szCs w:val="20"/>
        </w:rPr>
      </w:pPr>
    </w:p>
    <w:p w:rsidR="000E2AAB" w:rsidRPr="005D4C06" w:rsidRDefault="000E2AAB" w:rsidP="00FB7782">
      <w:pPr>
        <w:pStyle w:val="ContractText"/>
        <w:tabs>
          <w:tab w:val="left" w:pos="540"/>
        </w:tabs>
        <w:spacing w:after="0"/>
        <w:rPr>
          <w:szCs w:val="20"/>
        </w:rPr>
      </w:pPr>
      <w:r w:rsidRPr="005D4C06">
        <w:rPr>
          <w:b/>
          <w:szCs w:val="20"/>
        </w:rPr>
        <w:t>6.6</w:t>
      </w:r>
      <w:r w:rsidR="00FB7782">
        <w:rPr>
          <w:b/>
          <w:szCs w:val="20"/>
        </w:rPr>
        <w:t xml:space="preserve"> </w:t>
      </w:r>
      <w:r w:rsidR="00FB7782">
        <w:rPr>
          <w:b/>
          <w:szCs w:val="20"/>
        </w:rPr>
        <w:tab/>
      </w:r>
      <w:r w:rsidRPr="005D4C06">
        <w:rPr>
          <w:b/>
          <w:szCs w:val="20"/>
        </w:rPr>
        <w:t>Permits, Fees:</w:t>
      </w:r>
      <w:r w:rsidRPr="005D4C06">
        <w:rPr>
          <w:szCs w:val="20"/>
        </w:rPr>
        <w:t xml:space="preserve">  </w:t>
      </w:r>
      <w:r w:rsidRPr="00C26214">
        <w:rPr>
          <w:i/>
          <w:szCs w:val="20"/>
          <w:u w:val="single"/>
        </w:rPr>
        <w:t>Add the following</w:t>
      </w:r>
      <w:r w:rsidRPr="005D4C06">
        <w:rPr>
          <w:szCs w:val="20"/>
        </w:rPr>
        <w:t>:</w:t>
      </w:r>
    </w:p>
    <w:p w:rsidR="00706DC8" w:rsidRDefault="00706DC8" w:rsidP="005D4C06">
      <w:pPr>
        <w:pStyle w:val="ContractText"/>
        <w:spacing w:after="0"/>
        <w:rPr>
          <w:szCs w:val="20"/>
        </w:rPr>
      </w:pPr>
    </w:p>
    <w:p w:rsidR="000E2AAB" w:rsidRDefault="000E2AAB" w:rsidP="005D4C06">
      <w:pPr>
        <w:pStyle w:val="ContractText"/>
        <w:spacing w:after="0"/>
        <w:rPr>
          <w:szCs w:val="20"/>
        </w:rPr>
      </w:pPr>
      <w:r w:rsidRPr="005D4C06">
        <w:rPr>
          <w:szCs w:val="20"/>
        </w:rPr>
        <w:t>OWNER will obtain and pay for the following permits, licenses and/or fees:</w:t>
      </w:r>
    </w:p>
    <w:p w:rsidR="00022D57" w:rsidRPr="005D4C06" w:rsidRDefault="00022D57"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Add to or delete from the following list to meet Project requirements</w:t>
      </w:r>
      <w:r w:rsidR="00706DC8">
        <w:rPr>
          <w:i/>
          <w:szCs w:val="20"/>
        </w:rPr>
        <w:t>.</w:t>
      </w:r>
    </w:p>
    <w:p w:rsidR="00022D57" w:rsidRDefault="00022D57" w:rsidP="005D4C06">
      <w:pPr>
        <w:pStyle w:val="ContractText"/>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C3152C">
        <w:rPr>
          <w:b/>
          <w:szCs w:val="20"/>
        </w:rPr>
        <w:t>6.6</w:t>
      </w:r>
      <w:r w:rsidR="000E2AAB" w:rsidRPr="00FB7782">
        <w:rPr>
          <w:b/>
          <w:szCs w:val="20"/>
        </w:rPr>
        <w:t>.1</w:t>
      </w:r>
      <w:r w:rsidR="000E2AAB" w:rsidRPr="005D4C06">
        <w:rPr>
          <w:szCs w:val="20"/>
        </w:rPr>
        <w:tab/>
        <w:t>Site Development Permit.</w:t>
      </w:r>
    </w:p>
    <w:p w:rsidR="00022D57" w:rsidRDefault="00022D57" w:rsidP="00B64557">
      <w:pPr>
        <w:pStyle w:val="ContractText"/>
        <w:tabs>
          <w:tab w:val="left" w:pos="540"/>
          <w:tab w:val="left" w:pos="1080"/>
        </w:tabs>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C3152C">
        <w:rPr>
          <w:b/>
          <w:szCs w:val="20"/>
        </w:rPr>
        <w:t>6.6</w:t>
      </w:r>
      <w:r w:rsidR="000E2AAB" w:rsidRPr="00FB7782">
        <w:rPr>
          <w:b/>
          <w:szCs w:val="20"/>
        </w:rPr>
        <w:t>.2</w:t>
      </w:r>
      <w:r w:rsidR="000E2AAB" w:rsidRPr="005D4C06">
        <w:rPr>
          <w:szCs w:val="20"/>
        </w:rPr>
        <w:tab/>
        <w:t>Building Permit(s). OWNER's responsibility for obtaining and paying for the Building Permit(s) shall be limited to the following where applicable: the required Electrical Service (Aid of Construction) Fee, Water and Wastewater Tap Fees, Water and Wastewater Capital Recovery Fees, and Septic Permit Fee.  The OWNER’s responsibility for obtaining and paying for the Building Permit(s) excludes securing and paying for the following where applicable: Driveway Permit (Concrete) Fee, Electrical Permit, Mechanical Permit, Plumbing Permit, Water Engineering Inspection Fee, Temporary Use of Right-of Way Permit, the gas company’s Gas Yard Line Contribution Fee, and any other permits/fees not listed above.</w:t>
      </w:r>
    </w:p>
    <w:p w:rsidR="00022D57" w:rsidRDefault="00022D57" w:rsidP="00B64557">
      <w:pPr>
        <w:pStyle w:val="ContractText"/>
        <w:tabs>
          <w:tab w:val="left" w:pos="540"/>
          <w:tab w:val="left" w:pos="1080"/>
        </w:tabs>
        <w:spacing w:after="0"/>
        <w:rPr>
          <w:szCs w:val="20"/>
        </w:rPr>
      </w:pPr>
    </w:p>
    <w:p w:rsidR="000E2AAB" w:rsidRPr="005D4C06" w:rsidRDefault="00706DC8" w:rsidP="00B64557">
      <w:pPr>
        <w:pStyle w:val="ContractText"/>
        <w:tabs>
          <w:tab w:val="left" w:pos="540"/>
          <w:tab w:val="left" w:pos="1080"/>
        </w:tabs>
        <w:spacing w:after="0"/>
        <w:rPr>
          <w:szCs w:val="20"/>
        </w:rPr>
      </w:pPr>
      <w:r>
        <w:rPr>
          <w:b/>
          <w:szCs w:val="20"/>
        </w:rPr>
        <w:tab/>
      </w:r>
      <w:r w:rsidR="00C3152C">
        <w:rPr>
          <w:b/>
          <w:szCs w:val="20"/>
        </w:rPr>
        <w:t>6.6</w:t>
      </w:r>
      <w:r w:rsidR="000E2AAB" w:rsidRPr="00FB7782">
        <w:rPr>
          <w:b/>
          <w:szCs w:val="20"/>
        </w:rPr>
        <w:t>.3</w:t>
      </w:r>
      <w:r w:rsidR="000E2AAB" w:rsidRPr="005D4C06">
        <w:rPr>
          <w:szCs w:val="20"/>
        </w:rPr>
        <w:tab/>
        <w:t>Texas Department of Transportation permit for Work in State rights-of-way.</w:t>
      </w:r>
    </w:p>
    <w:p w:rsidR="00022D57" w:rsidRDefault="00022D57" w:rsidP="00B64557">
      <w:pPr>
        <w:pStyle w:val="ContractText"/>
        <w:tabs>
          <w:tab w:val="left" w:pos="540"/>
          <w:tab w:val="left" w:pos="1080"/>
        </w:tabs>
        <w:spacing w:after="0"/>
        <w:rPr>
          <w:szCs w:val="20"/>
        </w:rPr>
      </w:pPr>
    </w:p>
    <w:p w:rsidR="000E2AAB" w:rsidRDefault="00706DC8" w:rsidP="00B64557">
      <w:pPr>
        <w:pStyle w:val="ContractText"/>
        <w:tabs>
          <w:tab w:val="left" w:pos="540"/>
          <w:tab w:val="left" w:pos="1080"/>
        </w:tabs>
        <w:spacing w:after="0"/>
        <w:rPr>
          <w:szCs w:val="20"/>
        </w:rPr>
      </w:pPr>
      <w:r>
        <w:rPr>
          <w:b/>
          <w:szCs w:val="20"/>
        </w:rPr>
        <w:tab/>
      </w:r>
      <w:r w:rsidR="00C3152C">
        <w:rPr>
          <w:b/>
          <w:szCs w:val="20"/>
        </w:rPr>
        <w:t>6.6</w:t>
      </w:r>
      <w:r w:rsidR="000E2AAB" w:rsidRPr="00FB7782">
        <w:rPr>
          <w:b/>
          <w:szCs w:val="20"/>
        </w:rPr>
        <w:t>.4</w:t>
      </w:r>
      <w:r w:rsidR="000E2AAB" w:rsidRPr="005D4C06">
        <w:rPr>
          <w:szCs w:val="20"/>
        </w:rPr>
        <w:tab/>
        <w:t>Railroad Utility License Agreement.</w:t>
      </w:r>
    </w:p>
    <w:p w:rsidR="00FB7782" w:rsidRPr="005D4C06" w:rsidRDefault="00FB7782" w:rsidP="00FB7782">
      <w:pPr>
        <w:pStyle w:val="ContractText"/>
        <w:tabs>
          <w:tab w:val="left" w:pos="540"/>
        </w:tabs>
        <w:spacing w:after="0"/>
        <w:rPr>
          <w:szCs w:val="20"/>
        </w:rPr>
      </w:pPr>
    </w:p>
    <w:p w:rsidR="002210BC"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r w:rsidRPr="005D4C06">
        <w:rPr>
          <w:i/>
          <w:iCs/>
          <w:szCs w:val="20"/>
        </w:rPr>
        <w:t xml:space="preserve">6.7.4 Option 1:  If Project will have an aggregate disturbed area of soil </w:t>
      </w:r>
      <w:r w:rsidRPr="005D4C06">
        <w:rPr>
          <w:i/>
          <w:iCs/>
          <w:caps/>
          <w:szCs w:val="20"/>
          <w:u w:val="single"/>
        </w:rPr>
        <w:t>at least 1 acre but less than 5 acres</w:t>
      </w:r>
      <w:r w:rsidRPr="005D4C06">
        <w:rPr>
          <w:i/>
          <w:iCs/>
          <w:szCs w:val="20"/>
        </w:rPr>
        <w:t>, include the following paragraph 6.7.4, and appropriate subparagraphs as described below.  If there is any other Project specific information, (e.g. Federal regulations connected to funding), insert it in 6.7.4.  If neither of these conditions applies, delete the following 6.7.4 and all of its subparagraphs.</w:t>
      </w:r>
    </w:p>
    <w:p w:rsidR="002210BC" w:rsidRDefault="002210BC"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p>
    <w:p w:rsidR="002210BC"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r w:rsidRPr="005D4C06">
        <w:rPr>
          <w:i/>
          <w:iCs/>
          <w:szCs w:val="20"/>
        </w:rPr>
        <w:t xml:space="preserve">See Option 2 below if the Project site is </w:t>
      </w:r>
      <w:r w:rsidRPr="002210BC">
        <w:rPr>
          <w:i/>
          <w:iCs/>
          <w:szCs w:val="20"/>
          <w:u w:val="single"/>
        </w:rPr>
        <w:t>5 acres or more</w:t>
      </w:r>
      <w:r w:rsidRPr="005D4C06">
        <w:rPr>
          <w:i/>
          <w:iCs/>
          <w:szCs w:val="20"/>
        </w:rPr>
        <w:t>.</w:t>
      </w:r>
    </w:p>
    <w:p w:rsidR="002210BC" w:rsidRDefault="002210BC"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p>
    <w:p w:rsidR="000E2AAB" w:rsidRPr="005D4C06" w:rsidRDefault="00207AB7"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r w:rsidRPr="005D4C06">
        <w:rPr>
          <w:i/>
          <w:iCs/>
          <w:szCs w:val="20"/>
        </w:rPr>
        <w:t>Option 3: Project</w:t>
      </w:r>
      <w:r w:rsidR="0025049D" w:rsidRPr="005D4C06">
        <w:rPr>
          <w:i/>
          <w:iCs/>
          <w:szCs w:val="20"/>
        </w:rPr>
        <w:t>s</w:t>
      </w:r>
      <w:r w:rsidRPr="005D4C06">
        <w:rPr>
          <w:i/>
          <w:iCs/>
          <w:szCs w:val="20"/>
        </w:rPr>
        <w:t xml:space="preserve"> that disturb </w:t>
      </w:r>
      <w:r w:rsidRPr="002210BC">
        <w:rPr>
          <w:i/>
          <w:iCs/>
          <w:szCs w:val="20"/>
          <w:u w:val="single"/>
        </w:rPr>
        <w:t>less than one (1) acre</w:t>
      </w:r>
      <w:r w:rsidRPr="005D4C06">
        <w:rPr>
          <w:i/>
          <w:iCs/>
          <w:szCs w:val="20"/>
        </w:rPr>
        <w:t xml:space="preserve"> are not required to comply with TPDES requirements unless they are part of a common plan of development of one (1) acre or more. For th</w:t>
      </w:r>
      <w:r w:rsidR="0025049D" w:rsidRPr="005D4C06">
        <w:rPr>
          <w:i/>
          <w:iCs/>
          <w:szCs w:val="20"/>
        </w:rPr>
        <w:t xml:space="preserve">ese </w:t>
      </w:r>
      <w:r w:rsidRPr="005D4C06">
        <w:rPr>
          <w:i/>
          <w:iCs/>
          <w:szCs w:val="20"/>
        </w:rPr>
        <w:t>project</w:t>
      </w:r>
      <w:r w:rsidR="0025049D" w:rsidRPr="005D4C06">
        <w:rPr>
          <w:i/>
          <w:iCs/>
          <w:szCs w:val="20"/>
        </w:rPr>
        <w:t>s</w:t>
      </w:r>
      <w:r w:rsidRPr="005D4C06">
        <w:rPr>
          <w:i/>
          <w:iCs/>
          <w:szCs w:val="20"/>
        </w:rPr>
        <w:t xml:space="preserve"> 6.7.4 may be deleted.</w:t>
      </w:r>
    </w:p>
    <w:p w:rsidR="00022D57" w:rsidRDefault="00022D57" w:rsidP="005D4C06">
      <w:pPr>
        <w:pStyle w:val="ContractText"/>
        <w:spacing w:after="0"/>
        <w:rPr>
          <w:b/>
          <w:szCs w:val="20"/>
        </w:rPr>
      </w:pPr>
    </w:p>
    <w:p w:rsidR="000E2AAB" w:rsidRPr="005D4C06" w:rsidRDefault="000E2AAB" w:rsidP="005D4C06">
      <w:pPr>
        <w:pStyle w:val="ContractText"/>
        <w:spacing w:after="0"/>
        <w:rPr>
          <w:szCs w:val="20"/>
        </w:rPr>
      </w:pPr>
      <w:r w:rsidRPr="005D4C06">
        <w:rPr>
          <w:b/>
          <w:szCs w:val="20"/>
        </w:rPr>
        <w:t>6.7    Laws and Regulations:</w:t>
      </w:r>
      <w:r w:rsidRPr="005D4C06">
        <w:rPr>
          <w:szCs w:val="20"/>
        </w:rPr>
        <w:t xml:space="preserve"> </w:t>
      </w:r>
      <w:r w:rsidRPr="00C26214">
        <w:rPr>
          <w:i/>
          <w:szCs w:val="20"/>
          <w:u w:val="single"/>
        </w:rPr>
        <w:t>Add the following</w:t>
      </w:r>
      <w:r w:rsidRPr="005D4C06">
        <w:rPr>
          <w:szCs w:val="20"/>
        </w:rPr>
        <w:t>:</w:t>
      </w:r>
    </w:p>
    <w:p w:rsidR="00022D57" w:rsidRDefault="00022D57" w:rsidP="005D4C06">
      <w:pPr>
        <w:pStyle w:val="ContractText"/>
        <w:spacing w:after="0"/>
        <w:rPr>
          <w:szCs w:val="20"/>
        </w:rPr>
      </w:pPr>
    </w:p>
    <w:p w:rsidR="000E2AAB" w:rsidRPr="005D4C06" w:rsidRDefault="000E2AAB" w:rsidP="00FB7782">
      <w:pPr>
        <w:pStyle w:val="ContractText"/>
        <w:tabs>
          <w:tab w:val="left" w:pos="900"/>
        </w:tabs>
        <w:spacing w:after="0"/>
        <w:rPr>
          <w:szCs w:val="20"/>
        </w:rPr>
      </w:pPr>
      <w:r w:rsidRPr="005D4C06">
        <w:rPr>
          <w:b/>
          <w:szCs w:val="20"/>
        </w:rPr>
        <w:t>6.7.4</w:t>
      </w:r>
      <w:r w:rsidRPr="005D4C06">
        <w:rPr>
          <w:b/>
          <w:szCs w:val="20"/>
        </w:rPr>
        <w:tab/>
      </w:r>
      <w:r w:rsidRPr="005D4C06">
        <w:rPr>
          <w:szCs w:val="20"/>
        </w:rPr>
        <w:t>This Work is subject to the Texas Pollution Discharge Elimination System (TPDES) permitting requirements for the installation and maintenance of temporary and permanent erosion and sediment controls and storm water pollution prevention measures throughout the construction period.</w:t>
      </w:r>
    </w:p>
    <w:p w:rsidR="006F38D5" w:rsidRDefault="006F38D5"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 xml:space="preserve">OWNER has prepared a Storm Water Pollution Prevention Plan (SWPPP).  Reference Section </w:t>
      </w:r>
      <w:r w:rsidR="00AF7D79" w:rsidRPr="005D4C06">
        <w:rPr>
          <w:szCs w:val="20"/>
        </w:rPr>
        <w:t xml:space="preserve">01096 </w:t>
      </w:r>
      <w:r w:rsidRPr="005D4C06">
        <w:rPr>
          <w:szCs w:val="20"/>
        </w:rPr>
        <w:t xml:space="preserve">for this SWPPP. </w:t>
      </w:r>
    </w:p>
    <w:p w:rsidR="006F38D5" w:rsidRDefault="006F38D5"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 xml:space="preserve">OWNER shall file the Owner's Notice of Intent to the Texas Commission on Environmental Quality (TCEQ).  OWNER shall pay the TPDES storm water application fee. </w:t>
      </w:r>
    </w:p>
    <w:p w:rsidR="006F38D5" w:rsidRDefault="006F38D5"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CONTRACTOR’s responsibilities are as follows:</w:t>
      </w:r>
    </w:p>
    <w:p w:rsidR="00022D57" w:rsidRDefault="00022D57" w:rsidP="005D4C06">
      <w:pPr>
        <w:pStyle w:val="ContractText"/>
        <w:spacing w:after="0"/>
        <w:rPr>
          <w:szCs w:val="20"/>
        </w:rPr>
      </w:pPr>
    </w:p>
    <w:p w:rsidR="000E2AAB" w:rsidRPr="005D4C06" w:rsidRDefault="006F38D5" w:rsidP="00B64557">
      <w:pPr>
        <w:pStyle w:val="ContractText"/>
        <w:tabs>
          <w:tab w:val="left" w:pos="540"/>
          <w:tab w:val="left" w:pos="1080"/>
        </w:tabs>
        <w:spacing w:after="0"/>
        <w:rPr>
          <w:szCs w:val="20"/>
        </w:rPr>
      </w:pPr>
      <w:r>
        <w:rPr>
          <w:b/>
          <w:szCs w:val="20"/>
        </w:rPr>
        <w:tab/>
      </w:r>
      <w:r w:rsidR="000E2AAB" w:rsidRPr="00FB7782">
        <w:rPr>
          <w:b/>
          <w:szCs w:val="20"/>
        </w:rPr>
        <w:t>.1</w:t>
      </w:r>
      <w:r w:rsidR="000E2AAB" w:rsidRPr="005D4C06">
        <w:rPr>
          <w:szCs w:val="20"/>
        </w:rPr>
        <w:tab/>
        <w:t>Obtain a signed certification statement from all Subcontractors responsible for implementing the erosion / sedimentation controls and other best management practices that are part of the SWPPP. This statement shall indicate that the Subcontractor understands the permit requirements.  The certified statement forms shall be attached to and become part of the SWPPP.</w:t>
      </w:r>
    </w:p>
    <w:p w:rsidR="00022D57" w:rsidRDefault="00022D57" w:rsidP="00B64557">
      <w:pPr>
        <w:pStyle w:val="ContractText"/>
        <w:tabs>
          <w:tab w:val="left" w:pos="540"/>
          <w:tab w:val="left" w:pos="1080"/>
        </w:tabs>
        <w:spacing w:after="0"/>
        <w:rPr>
          <w:bCs/>
          <w:szCs w:val="20"/>
        </w:rPr>
      </w:pPr>
    </w:p>
    <w:p w:rsidR="00FB7782" w:rsidRDefault="006F38D5" w:rsidP="00B64557">
      <w:pPr>
        <w:pStyle w:val="ContractText"/>
        <w:tabs>
          <w:tab w:val="left" w:pos="540"/>
          <w:tab w:val="left" w:pos="1080"/>
        </w:tabs>
        <w:spacing w:after="0"/>
        <w:rPr>
          <w:szCs w:val="20"/>
        </w:rPr>
      </w:pPr>
      <w:r>
        <w:rPr>
          <w:b/>
          <w:bCs/>
          <w:szCs w:val="20"/>
        </w:rPr>
        <w:tab/>
      </w:r>
      <w:r w:rsidR="000E2AAB" w:rsidRPr="00FB7782">
        <w:rPr>
          <w:b/>
          <w:bCs/>
          <w:szCs w:val="20"/>
        </w:rPr>
        <w:t>.2</w:t>
      </w:r>
      <w:r w:rsidR="000E2AAB" w:rsidRPr="005D4C06">
        <w:rPr>
          <w:bCs/>
          <w:szCs w:val="20"/>
        </w:rPr>
        <w:tab/>
      </w:r>
      <w:r w:rsidR="000E2AAB" w:rsidRPr="005D4C06">
        <w:rPr>
          <w:szCs w:val="20"/>
        </w:rPr>
        <w:t xml:space="preserve">Fill out the TCEQ’s “Construction Site Notice” form, which is Attachment 2 to the TPDES General Permit TXR150000 (form available from OWNER or on the Internet at </w:t>
      </w:r>
      <w:hyperlink r:id="rId7" w:history="1">
        <w:r w:rsidR="000E2AAB" w:rsidRPr="005D4C06">
          <w:rPr>
            <w:rStyle w:val="Hyperlink"/>
            <w:szCs w:val="20"/>
          </w:rPr>
          <w:t>http://www.tceq.state.tx.us/assets/public/permitting/waterquality/attachments/stormwater/txr152d2.pdf</w:t>
        </w:r>
      </w:hyperlink>
      <w:r w:rsidR="000E2AAB" w:rsidRPr="005D4C06">
        <w:rPr>
          <w:szCs w:val="20"/>
        </w:rPr>
        <w:t xml:space="preserve"> and post it near the main entrance of the Work, or at multiple postings if the Work is linear. Mail a copy of the completed Construction Site Notice form to the local Municipal Separate Storm Sewer Systems (MS4) representative:</w:t>
      </w:r>
      <w:r w:rsidR="00FB7782">
        <w:rPr>
          <w:szCs w:val="20"/>
        </w:rPr>
        <w:t xml:space="preserve"> </w:t>
      </w:r>
    </w:p>
    <w:p w:rsidR="00FB7782" w:rsidRDefault="00FB7782" w:rsidP="00FB7782">
      <w:pPr>
        <w:pStyle w:val="ContractText"/>
        <w:tabs>
          <w:tab w:val="left" w:pos="540"/>
        </w:tabs>
        <w:spacing w:after="0"/>
        <w:jc w:val="left"/>
        <w:rPr>
          <w:szCs w:val="20"/>
        </w:rPr>
      </w:pPr>
    </w:p>
    <w:p w:rsidR="000E2AAB" w:rsidRDefault="000E2AAB" w:rsidP="006F38D5">
      <w:pPr>
        <w:pStyle w:val="ContractText"/>
        <w:tabs>
          <w:tab w:val="left" w:pos="540"/>
        </w:tabs>
        <w:spacing w:after="0"/>
        <w:ind w:left="540"/>
        <w:jc w:val="left"/>
        <w:rPr>
          <w:szCs w:val="20"/>
        </w:rPr>
      </w:pPr>
      <w:r w:rsidRPr="005D4C06">
        <w:rPr>
          <w:szCs w:val="20"/>
        </w:rPr>
        <w:t>TPDES Program Coordinator</w:t>
      </w:r>
      <w:r w:rsidRPr="005D4C06">
        <w:rPr>
          <w:szCs w:val="20"/>
        </w:rPr>
        <w:br/>
        <w:t>City of Austin – WPD – ERM</w:t>
      </w:r>
      <w:r w:rsidRPr="005D4C06">
        <w:rPr>
          <w:szCs w:val="20"/>
        </w:rPr>
        <w:br/>
        <w:t>P.O. Box 1088</w:t>
      </w:r>
      <w:r w:rsidRPr="005D4C06">
        <w:rPr>
          <w:szCs w:val="20"/>
        </w:rPr>
        <w:br/>
        <w:t>Austin, TX  78767</w:t>
      </w:r>
    </w:p>
    <w:p w:rsidR="00022D57" w:rsidRPr="005D4C06" w:rsidRDefault="00022D57" w:rsidP="005D4C06">
      <w:pPr>
        <w:pStyle w:val="ContractText"/>
        <w:spacing w:after="0"/>
        <w:rPr>
          <w:szCs w:val="20"/>
        </w:rPr>
      </w:pPr>
    </w:p>
    <w:p w:rsidR="000E2AAB" w:rsidRDefault="006F38D5" w:rsidP="00B64557">
      <w:pPr>
        <w:pStyle w:val="ContractText"/>
        <w:tabs>
          <w:tab w:val="left" w:pos="450"/>
          <w:tab w:val="left" w:pos="1080"/>
        </w:tabs>
        <w:spacing w:after="0"/>
        <w:rPr>
          <w:szCs w:val="20"/>
        </w:rPr>
      </w:pPr>
      <w:r>
        <w:rPr>
          <w:b/>
          <w:szCs w:val="20"/>
        </w:rPr>
        <w:tab/>
      </w:r>
      <w:r w:rsidR="000E2AAB" w:rsidRPr="00F67CAB">
        <w:rPr>
          <w:b/>
          <w:szCs w:val="20"/>
        </w:rPr>
        <w:t>.3</w:t>
      </w:r>
      <w:r w:rsidR="000E2AAB" w:rsidRPr="005D4C06">
        <w:rPr>
          <w:szCs w:val="20"/>
        </w:rPr>
        <w:tab/>
        <w:t>Maintain all erosion/sedimentation controls and other protective measures identified in the SWPPP in effective operating condition.</w:t>
      </w:r>
    </w:p>
    <w:p w:rsidR="006F38D5" w:rsidRPr="005D4C06" w:rsidRDefault="006F38D5" w:rsidP="00B64557">
      <w:pPr>
        <w:pStyle w:val="ContractText"/>
        <w:tabs>
          <w:tab w:val="left" w:pos="450"/>
          <w:tab w:val="left" w:pos="1080"/>
        </w:tabs>
        <w:spacing w:after="0"/>
        <w:rPr>
          <w:szCs w:val="20"/>
        </w:rPr>
      </w:pPr>
    </w:p>
    <w:p w:rsidR="000E2AAB" w:rsidRDefault="006F38D5" w:rsidP="00B64557">
      <w:pPr>
        <w:pStyle w:val="ContractText"/>
        <w:tabs>
          <w:tab w:val="left" w:pos="450"/>
          <w:tab w:val="left" w:pos="1080"/>
        </w:tabs>
        <w:spacing w:after="0"/>
        <w:rPr>
          <w:szCs w:val="20"/>
        </w:rPr>
      </w:pPr>
      <w:r>
        <w:rPr>
          <w:b/>
          <w:szCs w:val="20"/>
        </w:rPr>
        <w:tab/>
      </w:r>
      <w:r w:rsidR="000E2AAB" w:rsidRPr="00F67CAB">
        <w:rPr>
          <w:b/>
          <w:szCs w:val="20"/>
        </w:rPr>
        <w:t>.4</w:t>
      </w:r>
      <w:r w:rsidR="000E2AAB" w:rsidRPr="005D4C06">
        <w:rPr>
          <w:szCs w:val="20"/>
        </w:rPr>
        <w:tab/>
        <w:t>Perform inspections every five (5) working days and after every ½ inch rainfall event, noting the following observations on an inspection form provided by OWNER:</w:t>
      </w:r>
    </w:p>
    <w:p w:rsidR="00F67CAB" w:rsidRPr="005D4C06" w:rsidRDefault="00F67CAB" w:rsidP="00FB7782">
      <w:pPr>
        <w:pStyle w:val="ContractText"/>
        <w:tabs>
          <w:tab w:val="left" w:pos="450"/>
        </w:tabs>
        <w:spacing w:after="0"/>
        <w:rPr>
          <w:szCs w:val="20"/>
        </w:rPr>
      </w:pPr>
    </w:p>
    <w:p w:rsidR="000E2AAB" w:rsidRPr="005D4C06" w:rsidRDefault="000E2AAB" w:rsidP="00495FF7">
      <w:pPr>
        <w:pStyle w:val="ContractText"/>
        <w:numPr>
          <w:ilvl w:val="0"/>
          <w:numId w:val="28"/>
        </w:numPr>
        <w:tabs>
          <w:tab w:val="clear" w:pos="3240"/>
          <w:tab w:val="left" w:pos="900"/>
        </w:tabs>
        <w:spacing w:after="0"/>
        <w:ind w:left="1260" w:hanging="540"/>
        <w:rPr>
          <w:szCs w:val="20"/>
        </w:rPr>
      </w:pPr>
      <w:r w:rsidRPr="005D4C06">
        <w:rPr>
          <w:szCs w:val="20"/>
        </w:rPr>
        <w:t>Locations of discharges of sediment or other pollutants from the site.</w:t>
      </w:r>
    </w:p>
    <w:p w:rsidR="000E2AAB" w:rsidRPr="005D4C06" w:rsidRDefault="000E2AAB" w:rsidP="00495FF7">
      <w:pPr>
        <w:pStyle w:val="ContractText"/>
        <w:numPr>
          <w:ilvl w:val="0"/>
          <w:numId w:val="28"/>
        </w:numPr>
        <w:tabs>
          <w:tab w:val="clear" w:pos="3240"/>
          <w:tab w:val="left" w:pos="900"/>
        </w:tabs>
        <w:spacing w:after="0"/>
        <w:ind w:left="1260" w:hanging="540"/>
        <w:rPr>
          <w:szCs w:val="20"/>
        </w:rPr>
      </w:pPr>
      <w:r w:rsidRPr="005D4C06">
        <w:rPr>
          <w:szCs w:val="20"/>
        </w:rPr>
        <w:t>Locations of storm water / erosion / sedimentation controls that are in need of maintenance.</w:t>
      </w:r>
    </w:p>
    <w:p w:rsidR="000E2AAB" w:rsidRPr="005D4C06" w:rsidRDefault="000E2AAB" w:rsidP="00495FF7">
      <w:pPr>
        <w:pStyle w:val="ContractText"/>
        <w:numPr>
          <w:ilvl w:val="0"/>
          <w:numId w:val="28"/>
        </w:numPr>
        <w:tabs>
          <w:tab w:val="clear" w:pos="3240"/>
          <w:tab w:val="left" w:pos="900"/>
        </w:tabs>
        <w:spacing w:after="0"/>
        <w:ind w:left="1260" w:hanging="540"/>
        <w:rPr>
          <w:szCs w:val="20"/>
        </w:rPr>
      </w:pPr>
      <w:r w:rsidRPr="005D4C06">
        <w:rPr>
          <w:szCs w:val="20"/>
        </w:rPr>
        <w:t>Locations of storm water / erosion / sedimentation controls that are not performing, failing to operate, or are inadequate.</w:t>
      </w:r>
    </w:p>
    <w:p w:rsidR="000E2AAB" w:rsidRDefault="000E2AAB" w:rsidP="00495FF7">
      <w:pPr>
        <w:pStyle w:val="ContractText"/>
        <w:numPr>
          <w:ilvl w:val="0"/>
          <w:numId w:val="28"/>
        </w:numPr>
        <w:tabs>
          <w:tab w:val="clear" w:pos="3240"/>
          <w:tab w:val="left" w:pos="900"/>
        </w:tabs>
        <w:spacing w:after="0"/>
        <w:ind w:left="1260" w:hanging="540"/>
        <w:rPr>
          <w:szCs w:val="20"/>
        </w:rPr>
      </w:pPr>
      <w:r w:rsidRPr="005D4C06">
        <w:rPr>
          <w:szCs w:val="20"/>
        </w:rPr>
        <w:t>Locations where additional storm water / erosion / sedimentation controls are needed.</w:t>
      </w:r>
    </w:p>
    <w:p w:rsidR="003A5515" w:rsidRPr="005D4C06" w:rsidRDefault="003A5515" w:rsidP="00FB7782">
      <w:pPr>
        <w:pStyle w:val="ContractText"/>
        <w:tabs>
          <w:tab w:val="left" w:pos="900"/>
        </w:tabs>
        <w:spacing w:after="0"/>
        <w:rPr>
          <w:szCs w:val="20"/>
        </w:rPr>
      </w:pPr>
    </w:p>
    <w:p w:rsidR="000E2AAB" w:rsidRDefault="006F38D5" w:rsidP="00B64557">
      <w:pPr>
        <w:pStyle w:val="ContractText"/>
        <w:tabs>
          <w:tab w:val="left" w:pos="450"/>
          <w:tab w:val="left" w:pos="1080"/>
        </w:tabs>
        <w:spacing w:after="0"/>
        <w:rPr>
          <w:rFonts w:cs="Arial"/>
          <w:szCs w:val="20"/>
        </w:rPr>
      </w:pPr>
      <w:r>
        <w:rPr>
          <w:rFonts w:cs="Arial"/>
          <w:b/>
          <w:szCs w:val="20"/>
        </w:rPr>
        <w:tab/>
      </w:r>
      <w:r w:rsidR="000E2AAB" w:rsidRPr="00F67CAB">
        <w:rPr>
          <w:rFonts w:cs="Arial"/>
          <w:b/>
          <w:szCs w:val="20"/>
        </w:rPr>
        <w:t>.5</w:t>
      </w:r>
      <w:r w:rsidR="000E2AAB" w:rsidRPr="005D4C06">
        <w:rPr>
          <w:rFonts w:cs="Arial"/>
          <w:szCs w:val="20"/>
        </w:rPr>
        <w:tab/>
        <w:t>Maintain at Work site at all times a copy of the SWPPP (with all updates, as described below) and inspection reports.</w:t>
      </w:r>
    </w:p>
    <w:p w:rsidR="003A5515" w:rsidRPr="005D4C06" w:rsidRDefault="003A5515" w:rsidP="00B64557">
      <w:pPr>
        <w:pStyle w:val="ContractText"/>
        <w:tabs>
          <w:tab w:val="left" w:pos="450"/>
          <w:tab w:val="left" w:pos="1080"/>
        </w:tabs>
        <w:spacing w:after="0"/>
        <w:rPr>
          <w:rFonts w:cs="Arial"/>
          <w:szCs w:val="20"/>
        </w:rPr>
      </w:pPr>
    </w:p>
    <w:p w:rsidR="000E2AAB" w:rsidRDefault="006F38D5" w:rsidP="00B64557">
      <w:pPr>
        <w:pStyle w:val="ContractText"/>
        <w:tabs>
          <w:tab w:val="left" w:pos="450"/>
          <w:tab w:val="left" w:pos="1080"/>
        </w:tabs>
        <w:spacing w:after="0"/>
        <w:rPr>
          <w:szCs w:val="20"/>
        </w:rPr>
      </w:pPr>
      <w:r>
        <w:rPr>
          <w:rFonts w:cs="Arial"/>
          <w:b/>
          <w:szCs w:val="20"/>
        </w:rPr>
        <w:tab/>
      </w:r>
      <w:r w:rsidR="000E2AAB" w:rsidRPr="00F67CAB">
        <w:rPr>
          <w:rFonts w:cs="Arial"/>
          <w:b/>
          <w:szCs w:val="20"/>
        </w:rPr>
        <w:t>.6</w:t>
      </w:r>
      <w:r w:rsidR="000E2AAB" w:rsidRPr="005D4C06">
        <w:rPr>
          <w:rFonts w:cs="Arial"/>
          <w:szCs w:val="20"/>
        </w:rPr>
        <w:tab/>
        <w:t>Update the SWPPP as necessary to comply with TPDES permitting requirements, which includes noting changes in erosion / sedimentation controls and other best management practices that are part of the SWPPP and which may be necessary due to the results of inspection reports.</w:t>
      </w:r>
      <w:r w:rsidR="008349F9" w:rsidRPr="005D4C06">
        <w:rPr>
          <w:rFonts w:cs="Arial"/>
          <w:szCs w:val="20"/>
        </w:rPr>
        <w:t xml:space="preserve">  Any </w:t>
      </w:r>
      <w:r w:rsidR="008349F9" w:rsidRPr="005D4C06">
        <w:rPr>
          <w:szCs w:val="20"/>
        </w:rPr>
        <w:t>SWPPP revisions or updates must be signed and certified by a Certified Professional in Erosion and Sedimentation Control (CPESC) or a Registered Professional Engineer.  If the SWPPP includes engineering calculations, then SWPPP must be sealed and signed by a Registered Professional Engineer.</w:t>
      </w:r>
    </w:p>
    <w:p w:rsidR="003A5515" w:rsidRPr="005D4C06" w:rsidRDefault="003A5515" w:rsidP="00B64557">
      <w:pPr>
        <w:pStyle w:val="ContractText"/>
        <w:tabs>
          <w:tab w:val="left" w:pos="450"/>
          <w:tab w:val="left" w:pos="1080"/>
        </w:tabs>
        <w:spacing w:after="0"/>
        <w:rPr>
          <w:rFonts w:cs="Arial"/>
          <w:szCs w:val="20"/>
        </w:rPr>
      </w:pPr>
    </w:p>
    <w:p w:rsidR="000E2AAB" w:rsidRDefault="006F38D5" w:rsidP="00B64557">
      <w:pPr>
        <w:pStyle w:val="ContractText"/>
        <w:tabs>
          <w:tab w:val="left" w:pos="450"/>
          <w:tab w:val="left" w:pos="900"/>
          <w:tab w:val="left" w:pos="1080"/>
        </w:tabs>
        <w:spacing w:after="0"/>
        <w:rPr>
          <w:rFonts w:cs="Arial"/>
          <w:szCs w:val="20"/>
        </w:rPr>
      </w:pPr>
      <w:r>
        <w:rPr>
          <w:rFonts w:cs="Arial"/>
          <w:b/>
          <w:szCs w:val="20"/>
        </w:rPr>
        <w:tab/>
      </w:r>
      <w:r w:rsidR="000E2AAB" w:rsidRPr="00F67CAB">
        <w:rPr>
          <w:rFonts w:cs="Arial"/>
          <w:b/>
          <w:szCs w:val="20"/>
        </w:rPr>
        <w:t>.7</w:t>
      </w:r>
      <w:r w:rsidR="000E2AAB" w:rsidRPr="005D4C06">
        <w:rPr>
          <w:rFonts w:cs="Arial"/>
          <w:szCs w:val="20"/>
        </w:rPr>
        <w:t xml:space="preserve"> </w:t>
      </w:r>
      <w:r w:rsidR="000E2AAB" w:rsidRPr="005D4C06">
        <w:rPr>
          <w:rFonts w:cs="Arial"/>
          <w:szCs w:val="20"/>
        </w:rPr>
        <w:tab/>
      </w:r>
      <w:r w:rsidR="00F67CAB">
        <w:rPr>
          <w:rFonts w:cs="Arial"/>
          <w:szCs w:val="20"/>
        </w:rPr>
        <w:t>U</w:t>
      </w:r>
      <w:r w:rsidR="00F67CAB" w:rsidRPr="005D4C06">
        <w:rPr>
          <w:rFonts w:cs="Arial"/>
          <w:szCs w:val="20"/>
        </w:rPr>
        <w:t>pon</w:t>
      </w:r>
      <w:r w:rsidR="000E2AAB" w:rsidRPr="005D4C06">
        <w:rPr>
          <w:rFonts w:cs="Arial"/>
          <w:szCs w:val="20"/>
        </w:rPr>
        <w:t xml:space="preserve"> completion of the Work, provide TPDES records to OWNER.</w:t>
      </w:r>
    </w:p>
    <w:p w:rsidR="003A5515" w:rsidRPr="005D4C06" w:rsidRDefault="003A5515" w:rsidP="005D4C06">
      <w:pPr>
        <w:pStyle w:val="ContractText"/>
        <w:spacing w:after="0"/>
        <w:rPr>
          <w:rFonts w:cs="Arial"/>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iCs/>
          <w:szCs w:val="20"/>
        </w:rPr>
      </w:pPr>
      <w:r w:rsidRPr="005D4C06">
        <w:rPr>
          <w:i/>
          <w:iCs/>
          <w:szCs w:val="20"/>
        </w:rPr>
        <w:t xml:space="preserve">6.7.4 Option 2:  If Project will have an aggregate disturbed area of soil </w:t>
      </w:r>
      <w:r w:rsidRPr="005D4C06">
        <w:rPr>
          <w:i/>
          <w:iCs/>
          <w:caps/>
          <w:szCs w:val="20"/>
          <w:u w:val="single"/>
        </w:rPr>
        <w:t>5 acres or more</w:t>
      </w:r>
      <w:r w:rsidRPr="005D4C06">
        <w:rPr>
          <w:i/>
          <w:iCs/>
          <w:szCs w:val="20"/>
        </w:rPr>
        <w:t>, include the following paragraph 6.7.4, and appropriate subparagraphs as described below.  If there is any other Project specific information, (e.g. Federal regulations connected to funding), insert it in 6.7.4.  If neither of these conditions applies, delete the following 6.7.4 and all of its subparagraphs.</w:t>
      </w:r>
    </w:p>
    <w:p w:rsidR="003A5515" w:rsidRDefault="003A5515" w:rsidP="005D4C06">
      <w:pPr>
        <w:pStyle w:val="ContractText"/>
        <w:spacing w:after="0"/>
        <w:rPr>
          <w:b/>
          <w:szCs w:val="20"/>
        </w:rPr>
      </w:pPr>
    </w:p>
    <w:p w:rsidR="000E2AAB" w:rsidRPr="005D4C06" w:rsidRDefault="000E2AAB" w:rsidP="00F67CAB">
      <w:pPr>
        <w:pStyle w:val="ContractText"/>
        <w:tabs>
          <w:tab w:val="left" w:pos="540"/>
        </w:tabs>
        <w:spacing w:after="0"/>
        <w:rPr>
          <w:szCs w:val="20"/>
        </w:rPr>
      </w:pPr>
      <w:r w:rsidRPr="005D4C06">
        <w:rPr>
          <w:b/>
          <w:szCs w:val="20"/>
        </w:rPr>
        <w:t>6.7</w:t>
      </w:r>
      <w:r w:rsidRPr="005D4C06">
        <w:rPr>
          <w:b/>
          <w:szCs w:val="20"/>
        </w:rPr>
        <w:tab/>
        <w:t>Laws and Regulations:</w:t>
      </w:r>
      <w:r w:rsidRPr="005D4C06">
        <w:rPr>
          <w:szCs w:val="20"/>
        </w:rPr>
        <w:t xml:space="preserve"> </w:t>
      </w:r>
      <w:r w:rsidRPr="00C26214">
        <w:rPr>
          <w:i/>
          <w:szCs w:val="20"/>
          <w:u w:val="single"/>
        </w:rPr>
        <w:t>Add the following</w:t>
      </w:r>
      <w:r w:rsidR="003E1941">
        <w:rPr>
          <w:i/>
          <w:szCs w:val="20"/>
          <w:u w:val="single"/>
        </w:rPr>
        <w:t xml:space="preserve"> 6.7.4</w:t>
      </w:r>
      <w:r w:rsidRPr="005D4C06">
        <w:rPr>
          <w:szCs w:val="20"/>
        </w:rPr>
        <w:t>:</w:t>
      </w:r>
    </w:p>
    <w:p w:rsidR="003A5515" w:rsidRDefault="003A5515" w:rsidP="005D4C06">
      <w:pPr>
        <w:pStyle w:val="ContractText"/>
        <w:spacing w:after="0"/>
        <w:rPr>
          <w:szCs w:val="20"/>
        </w:rPr>
      </w:pPr>
    </w:p>
    <w:p w:rsidR="000E2AAB" w:rsidRPr="005D4C06" w:rsidRDefault="000E2AAB" w:rsidP="00F67CAB">
      <w:pPr>
        <w:pStyle w:val="ContractText"/>
        <w:tabs>
          <w:tab w:val="left" w:pos="900"/>
        </w:tabs>
        <w:spacing w:after="0"/>
        <w:rPr>
          <w:szCs w:val="20"/>
        </w:rPr>
      </w:pPr>
      <w:r w:rsidRPr="005D4C06">
        <w:rPr>
          <w:b/>
          <w:szCs w:val="20"/>
        </w:rPr>
        <w:t>6.7.4</w:t>
      </w:r>
      <w:r w:rsidRPr="005D4C06">
        <w:rPr>
          <w:b/>
          <w:szCs w:val="20"/>
        </w:rPr>
        <w:tab/>
      </w:r>
      <w:r w:rsidRPr="005D4C06">
        <w:rPr>
          <w:szCs w:val="20"/>
        </w:rPr>
        <w:t xml:space="preserve">This Work is subject to the Texas Pollution Discharge Elimination System (TPDES) permitting requirements for the installation and maintenance of temporary and permanent erosion and sediment controls and storm water pollution prevention measures throughout the construction period. </w:t>
      </w:r>
    </w:p>
    <w:p w:rsidR="006F38D5" w:rsidRDefault="006F38D5"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 xml:space="preserve">OWNER has prepared a Storm Water Pollution Prevention Plan (SWPPP).  Reference Section </w:t>
      </w:r>
      <w:r w:rsidR="00AF7D79" w:rsidRPr="005D4C06">
        <w:rPr>
          <w:szCs w:val="20"/>
        </w:rPr>
        <w:t>01096</w:t>
      </w:r>
      <w:r w:rsidRPr="005D4C06">
        <w:rPr>
          <w:szCs w:val="20"/>
        </w:rPr>
        <w:t xml:space="preserve"> for this SWPPP. </w:t>
      </w:r>
    </w:p>
    <w:p w:rsidR="006F38D5" w:rsidRDefault="006F38D5"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 xml:space="preserve">OWNER shall file the Owner's Notice of Intent and Notice of Termination to the Texas Commission on Environmental Quality (TCEQ). OWNER shall pay the TPDES storm water application fee. </w:t>
      </w:r>
    </w:p>
    <w:p w:rsidR="006F38D5" w:rsidRDefault="006F38D5"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CONTRACTOR's responsibilities are as follows.</w:t>
      </w:r>
    </w:p>
    <w:p w:rsidR="003A5515" w:rsidRDefault="003A5515" w:rsidP="005D4C06">
      <w:pPr>
        <w:pStyle w:val="ContractText"/>
        <w:spacing w:after="0"/>
        <w:rPr>
          <w:szCs w:val="20"/>
        </w:rPr>
      </w:pPr>
    </w:p>
    <w:p w:rsidR="000E2AAB" w:rsidRPr="005D4C06" w:rsidRDefault="006F38D5" w:rsidP="00B64557">
      <w:pPr>
        <w:pStyle w:val="ContractText"/>
        <w:tabs>
          <w:tab w:val="left" w:pos="450"/>
          <w:tab w:val="left" w:pos="1080"/>
        </w:tabs>
        <w:spacing w:after="0"/>
        <w:jc w:val="left"/>
        <w:rPr>
          <w:szCs w:val="20"/>
        </w:rPr>
      </w:pPr>
      <w:r>
        <w:rPr>
          <w:b/>
          <w:szCs w:val="20"/>
        </w:rPr>
        <w:tab/>
      </w:r>
      <w:r w:rsidR="000E2AAB" w:rsidRPr="00F67CAB">
        <w:rPr>
          <w:b/>
          <w:szCs w:val="20"/>
        </w:rPr>
        <w:t>.1</w:t>
      </w:r>
      <w:r w:rsidR="000E2AAB" w:rsidRPr="005D4C06">
        <w:rPr>
          <w:szCs w:val="20"/>
        </w:rPr>
        <w:tab/>
        <w:t>File a Notice of Intent (NOI) form with the TCEQ at least two (2) days prior to start of construction activity and pay for the permit. Form is available from OWNER or on the Internet at</w:t>
      </w:r>
      <w:r w:rsidR="00F67CAB">
        <w:rPr>
          <w:szCs w:val="20"/>
        </w:rPr>
        <w:t xml:space="preserve">: </w:t>
      </w:r>
      <w:hyperlink r:id="rId8" w:history="1">
        <w:r w:rsidR="000E2AAB" w:rsidRPr="005D4C06">
          <w:rPr>
            <w:rStyle w:val="Hyperlink"/>
            <w:szCs w:val="20"/>
          </w:rPr>
          <w:t>http://www.tceq.state.tx.us/assets/public/permitting/waterquality/forms/20022.pdf</w:t>
        </w:r>
      </w:hyperlink>
      <w:r w:rsidR="000E2AAB" w:rsidRPr="005D4C06">
        <w:rPr>
          <w:szCs w:val="20"/>
        </w:rPr>
        <w:t xml:space="preserve">    </w:t>
      </w:r>
    </w:p>
    <w:p w:rsidR="006F38D5" w:rsidRDefault="006F38D5" w:rsidP="00F67CAB">
      <w:pPr>
        <w:pStyle w:val="ContractText"/>
        <w:spacing w:after="0"/>
        <w:rPr>
          <w:szCs w:val="20"/>
        </w:rPr>
      </w:pPr>
    </w:p>
    <w:p w:rsidR="000E2AAB" w:rsidRDefault="000E2AAB" w:rsidP="006F38D5">
      <w:pPr>
        <w:pStyle w:val="ContractText"/>
        <w:spacing w:after="0"/>
        <w:rPr>
          <w:szCs w:val="20"/>
        </w:rPr>
      </w:pPr>
      <w:r w:rsidRPr="005D4C06">
        <w:rPr>
          <w:szCs w:val="20"/>
        </w:rPr>
        <w:t xml:space="preserve">The form shall be mailed or submitted online to the TCEQ. If submitting online, the web address is </w:t>
      </w:r>
      <w:hyperlink r:id="rId9" w:history="1">
        <w:r w:rsidRPr="005D4C06">
          <w:rPr>
            <w:rStyle w:val="Hyperlink"/>
            <w:szCs w:val="20"/>
          </w:rPr>
          <w:t>https://www6.tce</w:t>
        </w:r>
        <w:r w:rsidRPr="005D4C06">
          <w:rPr>
            <w:rStyle w:val="Hyperlink"/>
            <w:szCs w:val="20"/>
          </w:rPr>
          <w:t>q</w:t>
        </w:r>
        <w:r w:rsidRPr="005D4C06">
          <w:rPr>
            <w:rStyle w:val="Hyperlink"/>
            <w:szCs w:val="20"/>
          </w:rPr>
          <w:t>.state.tx.us/steers/</w:t>
        </w:r>
      </w:hyperlink>
      <w:r w:rsidRPr="005D4C06">
        <w:rPr>
          <w:szCs w:val="20"/>
        </w:rPr>
        <w:t>. If CONTRACTOR has not already registered to use the TCEQ online application submittal service, it will take up to ten (10) Working Days to receive a user name and password. CONTRACTOR shall take this timeframe into consideration if applying online. A Time Extension shall not be granted for this timeframe.  The mailing address is:</w:t>
      </w:r>
    </w:p>
    <w:p w:rsidR="00F67CAB" w:rsidRPr="005D4C06" w:rsidRDefault="00F67CAB" w:rsidP="006F38D5">
      <w:pPr>
        <w:pStyle w:val="ContractText"/>
        <w:spacing w:after="0"/>
        <w:rPr>
          <w:szCs w:val="20"/>
        </w:rPr>
      </w:pPr>
    </w:p>
    <w:p w:rsidR="000E2AAB" w:rsidRDefault="000E2AAB" w:rsidP="00495FF7">
      <w:pPr>
        <w:pStyle w:val="ContractText"/>
        <w:spacing w:after="0"/>
        <w:ind w:left="360"/>
        <w:jc w:val="left"/>
        <w:rPr>
          <w:snapToGrid w:val="0"/>
          <w:szCs w:val="20"/>
        </w:rPr>
      </w:pPr>
      <w:r w:rsidRPr="005D4C06">
        <w:rPr>
          <w:snapToGrid w:val="0"/>
          <w:szCs w:val="20"/>
        </w:rPr>
        <w:t>Texas Commission on Environmental Quality</w:t>
      </w:r>
      <w:r w:rsidRPr="005D4C06">
        <w:rPr>
          <w:snapToGrid w:val="0"/>
          <w:szCs w:val="20"/>
        </w:rPr>
        <w:br/>
        <w:t>Storm Water &amp; General Permits Team; MC-228</w:t>
      </w:r>
      <w:r w:rsidRPr="005D4C06">
        <w:rPr>
          <w:snapToGrid w:val="0"/>
          <w:szCs w:val="20"/>
        </w:rPr>
        <w:br/>
        <w:t>P.O. Box 13087</w:t>
      </w:r>
      <w:r w:rsidRPr="005D4C06">
        <w:rPr>
          <w:snapToGrid w:val="0"/>
          <w:szCs w:val="20"/>
        </w:rPr>
        <w:br/>
        <w:t>Austin, TX  78711-3087</w:t>
      </w:r>
    </w:p>
    <w:p w:rsidR="00F67CAB" w:rsidRPr="005D4C06" w:rsidRDefault="00F67CAB" w:rsidP="00495FF7">
      <w:pPr>
        <w:pStyle w:val="ContractText"/>
        <w:spacing w:after="0"/>
        <w:ind w:left="360"/>
        <w:jc w:val="left"/>
        <w:rPr>
          <w:snapToGrid w:val="0"/>
          <w:szCs w:val="20"/>
        </w:rPr>
      </w:pPr>
    </w:p>
    <w:p w:rsidR="000E2AAB" w:rsidRPr="005D4C06" w:rsidRDefault="000E2AAB" w:rsidP="006F38D5">
      <w:pPr>
        <w:pStyle w:val="ContractText"/>
        <w:spacing w:after="0"/>
        <w:rPr>
          <w:szCs w:val="20"/>
        </w:rPr>
      </w:pPr>
      <w:r w:rsidRPr="005D4C06">
        <w:rPr>
          <w:szCs w:val="20"/>
        </w:rPr>
        <w:t>A copy of the completed Notice of Intent (NOI) form must also be mailed to the local Municipal Separate Storm Sewer Systems (MS4) representative:</w:t>
      </w:r>
    </w:p>
    <w:p w:rsidR="00F67CAB" w:rsidRDefault="00F67CAB" w:rsidP="006F38D5">
      <w:pPr>
        <w:pStyle w:val="ContractText"/>
        <w:spacing w:after="0"/>
        <w:jc w:val="left"/>
        <w:rPr>
          <w:szCs w:val="20"/>
        </w:rPr>
      </w:pPr>
    </w:p>
    <w:p w:rsidR="000E2AAB" w:rsidRPr="005D4C06" w:rsidRDefault="000E2AAB" w:rsidP="00495FF7">
      <w:pPr>
        <w:pStyle w:val="ContractText"/>
        <w:spacing w:after="0"/>
        <w:ind w:left="360"/>
        <w:jc w:val="left"/>
        <w:rPr>
          <w:szCs w:val="20"/>
        </w:rPr>
      </w:pPr>
      <w:r w:rsidRPr="005D4C06">
        <w:rPr>
          <w:szCs w:val="20"/>
        </w:rPr>
        <w:t>TPDES Program Coordinator</w:t>
      </w:r>
      <w:r w:rsidRPr="005D4C06">
        <w:rPr>
          <w:szCs w:val="20"/>
        </w:rPr>
        <w:br/>
        <w:t xml:space="preserve">City of Austin – WPD – ERM </w:t>
      </w:r>
      <w:r w:rsidRPr="005D4C06">
        <w:rPr>
          <w:szCs w:val="20"/>
        </w:rPr>
        <w:br/>
        <w:t>P.O. Box 1088</w:t>
      </w:r>
      <w:r w:rsidRPr="005D4C06">
        <w:rPr>
          <w:szCs w:val="20"/>
        </w:rPr>
        <w:br/>
        <w:t>Austin, TX  78767</w:t>
      </w:r>
    </w:p>
    <w:p w:rsidR="003A5515" w:rsidRDefault="003A5515" w:rsidP="005D4C06">
      <w:pPr>
        <w:pStyle w:val="ContractText"/>
        <w:spacing w:after="0"/>
        <w:rPr>
          <w:szCs w:val="20"/>
        </w:rPr>
      </w:pPr>
    </w:p>
    <w:p w:rsidR="000E2AAB" w:rsidRPr="005D4C06" w:rsidRDefault="006F38D5" w:rsidP="00B64557">
      <w:pPr>
        <w:pStyle w:val="ContractText"/>
        <w:tabs>
          <w:tab w:val="left" w:pos="450"/>
          <w:tab w:val="left" w:pos="1080"/>
        </w:tabs>
        <w:spacing w:after="0"/>
        <w:rPr>
          <w:szCs w:val="20"/>
        </w:rPr>
      </w:pPr>
      <w:r>
        <w:rPr>
          <w:b/>
          <w:szCs w:val="20"/>
        </w:rPr>
        <w:tab/>
      </w:r>
      <w:r w:rsidR="000E2AAB" w:rsidRPr="00F67CAB">
        <w:rPr>
          <w:b/>
          <w:szCs w:val="20"/>
        </w:rPr>
        <w:t>.2</w:t>
      </w:r>
      <w:r w:rsidR="000E2AAB" w:rsidRPr="005D4C06">
        <w:rPr>
          <w:szCs w:val="20"/>
        </w:rPr>
        <w:tab/>
        <w:t>Obtain a signed certification statement from all Subcontractors responsible for implementing the erosion and sediment control measures. This statement shall indicate that the Subcontractor understands the permit requirements. The certified statement forms shall be attached to and become part of the SWPPP.</w:t>
      </w:r>
    </w:p>
    <w:p w:rsidR="003A5515" w:rsidRDefault="003A5515" w:rsidP="00B64557">
      <w:pPr>
        <w:pStyle w:val="ContractText"/>
        <w:tabs>
          <w:tab w:val="left" w:pos="450"/>
          <w:tab w:val="left" w:pos="1080"/>
        </w:tabs>
        <w:spacing w:after="0"/>
        <w:rPr>
          <w:szCs w:val="20"/>
        </w:rPr>
      </w:pPr>
    </w:p>
    <w:p w:rsidR="000E2AAB" w:rsidRPr="005D4C06" w:rsidRDefault="006F38D5" w:rsidP="00B64557">
      <w:pPr>
        <w:pStyle w:val="ContractText"/>
        <w:tabs>
          <w:tab w:val="left" w:pos="450"/>
          <w:tab w:val="left" w:pos="1080"/>
        </w:tabs>
        <w:spacing w:after="0"/>
        <w:rPr>
          <w:szCs w:val="20"/>
        </w:rPr>
      </w:pPr>
      <w:r>
        <w:rPr>
          <w:b/>
          <w:szCs w:val="20"/>
        </w:rPr>
        <w:tab/>
      </w:r>
      <w:r w:rsidR="000E2AAB" w:rsidRPr="00F67CAB">
        <w:rPr>
          <w:b/>
          <w:szCs w:val="20"/>
        </w:rPr>
        <w:t>.3</w:t>
      </w:r>
      <w:r w:rsidR="000E2AAB" w:rsidRPr="005D4C06">
        <w:rPr>
          <w:szCs w:val="20"/>
        </w:rPr>
        <w:tab/>
        <w:t>Post a notice near the main entrance of the Work with the following information.</w:t>
      </w:r>
    </w:p>
    <w:p w:rsidR="003A5515" w:rsidRDefault="003A5515" w:rsidP="00B64557">
      <w:pPr>
        <w:pStyle w:val="ContractText"/>
        <w:tabs>
          <w:tab w:val="left" w:pos="1080"/>
        </w:tabs>
        <w:spacing w:after="0"/>
        <w:rPr>
          <w:szCs w:val="20"/>
        </w:rPr>
      </w:pPr>
    </w:p>
    <w:p w:rsidR="000E2AAB" w:rsidRPr="005D4C06" w:rsidRDefault="000E2AAB" w:rsidP="00495FF7">
      <w:pPr>
        <w:pStyle w:val="ContractText"/>
        <w:numPr>
          <w:ilvl w:val="0"/>
          <w:numId w:val="29"/>
        </w:numPr>
        <w:tabs>
          <w:tab w:val="clear" w:pos="3240"/>
        </w:tabs>
        <w:spacing w:after="0"/>
        <w:ind w:left="1260" w:hanging="540"/>
        <w:rPr>
          <w:szCs w:val="20"/>
        </w:rPr>
      </w:pPr>
      <w:r w:rsidRPr="005D4C06">
        <w:rPr>
          <w:szCs w:val="20"/>
        </w:rPr>
        <w:t>The TPDES permit number for the Work or a copy of the NOI if a permit number has not yet been assigned,</w:t>
      </w:r>
    </w:p>
    <w:p w:rsidR="000E2AAB" w:rsidRPr="005D4C06" w:rsidRDefault="000E2AAB" w:rsidP="00495FF7">
      <w:pPr>
        <w:pStyle w:val="ContractText"/>
        <w:numPr>
          <w:ilvl w:val="0"/>
          <w:numId w:val="29"/>
        </w:numPr>
        <w:tabs>
          <w:tab w:val="clear" w:pos="3240"/>
        </w:tabs>
        <w:spacing w:after="0"/>
        <w:ind w:left="1260" w:hanging="540"/>
        <w:rPr>
          <w:szCs w:val="20"/>
        </w:rPr>
      </w:pPr>
      <w:r w:rsidRPr="005D4C06">
        <w:rPr>
          <w:szCs w:val="20"/>
        </w:rPr>
        <w:t>The name and telephone number of a local contact person,</w:t>
      </w:r>
    </w:p>
    <w:p w:rsidR="000E2AAB" w:rsidRPr="005D4C06" w:rsidRDefault="000E2AAB" w:rsidP="00495FF7">
      <w:pPr>
        <w:pStyle w:val="ContractText"/>
        <w:numPr>
          <w:ilvl w:val="0"/>
          <w:numId w:val="29"/>
        </w:numPr>
        <w:tabs>
          <w:tab w:val="clear" w:pos="3240"/>
        </w:tabs>
        <w:spacing w:after="0"/>
        <w:ind w:left="1260" w:hanging="540"/>
        <w:rPr>
          <w:szCs w:val="20"/>
        </w:rPr>
      </w:pPr>
      <w:r w:rsidRPr="005D4C06">
        <w:rPr>
          <w:szCs w:val="20"/>
        </w:rPr>
        <w:t>A brief description of the Work, and</w:t>
      </w:r>
    </w:p>
    <w:p w:rsidR="000E2AAB" w:rsidRDefault="000E2AAB" w:rsidP="00495FF7">
      <w:pPr>
        <w:pStyle w:val="ContractText"/>
        <w:numPr>
          <w:ilvl w:val="0"/>
          <w:numId w:val="29"/>
        </w:numPr>
        <w:tabs>
          <w:tab w:val="clear" w:pos="3240"/>
        </w:tabs>
        <w:spacing w:after="0"/>
        <w:ind w:left="1260" w:hanging="540"/>
        <w:rPr>
          <w:szCs w:val="20"/>
        </w:rPr>
      </w:pPr>
      <w:r w:rsidRPr="005D4C06">
        <w:rPr>
          <w:szCs w:val="20"/>
        </w:rPr>
        <w:t>The location of the SWPPP if the site is inactive or does not have an on-site location to store the plan.</w:t>
      </w:r>
    </w:p>
    <w:p w:rsidR="00F67CAB" w:rsidRPr="005D4C06" w:rsidRDefault="00F67CAB" w:rsidP="00F67CAB">
      <w:pPr>
        <w:pStyle w:val="ContractText"/>
        <w:spacing w:after="0"/>
        <w:rPr>
          <w:szCs w:val="20"/>
        </w:rPr>
      </w:pPr>
    </w:p>
    <w:p w:rsidR="000E2AAB" w:rsidRPr="005D4C06" w:rsidRDefault="000E2AAB" w:rsidP="005D4C06">
      <w:pPr>
        <w:pStyle w:val="ContractText"/>
        <w:spacing w:after="0"/>
        <w:rPr>
          <w:szCs w:val="20"/>
        </w:rPr>
      </w:pPr>
      <w:r w:rsidRPr="005D4C06">
        <w:rPr>
          <w:szCs w:val="20"/>
        </w:rPr>
        <w:t>If posting this information near a main entrance is infeasible due to safety concerns, the notice must be posted in a local public building. If the Work is linear (pipeline, highway, etc.), the notice must be placed in a publicly accessible location near where construction is actively underway and moved as necessary. For linear Work, multiple postings of the information may be required by OWNER (e.g. postings at both ends of the Work).</w:t>
      </w:r>
    </w:p>
    <w:p w:rsidR="003A5515" w:rsidRDefault="003A5515" w:rsidP="005D4C06">
      <w:pPr>
        <w:pStyle w:val="ContractText"/>
        <w:spacing w:after="0"/>
        <w:rPr>
          <w:szCs w:val="20"/>
        </w:rPr>
      </w:pPr>
    </w:p>
    <w:p w:rsidR="000E2AAB" w:rsidRPr="005D4C06" w:rsidRDefault="006F38D5" w:rsidP="00B64557">
      <w:pPr>
        <w:pStyle w:val="ContractText"/>
        <w:tabs>
          <w:tab w:val="left" w:pos="450"/>
          <w:tab w:val="left" w:pos="1080"/>
        </w:tabs>
        <w:spacing w:after="0"/>
        <w:rPr>
          <w:szCs w:val="20"/>
        </w:rPr>
      </w:pPr>
      <w:r>
        <w:rPr>
          <w:b/>
          <w:szCs w:val="20"/>
        </w:rPr>
        <w:tab/>
      </w:r>
      <w:r w:rsidR="000E2AAB" w:rsidRPr="00641060">
        <w:rPr>
          <w:b/>
          <w:szCs w:val="20"/>
        </w:rPr>
        <w:t>.4</w:t>
      </w:r>
      <w:r w:rsidR="000E2AAB" w:rsidRPr="005D4C06">
        <w:rPr>
          <w:szCs w:val="20"/>
        </w:rPr>
        <w:tab/>
        <w:t>Maintain all erosion and sediment control measures and other protective measures identified in the SWPPP in effective operating condition.</w:t>
      </w:r>
    </w:p>
    <w:p w:rsidR="003A5515" w:rsidRDefault="003A5515" w:rsidP="00B64557">
      <w:pPr>
        <w:pStyle w:val="ContractText"/>
        <w:tabs>
          <w:tab w:val="left" w:pos="450"/>
          <w:tab w:val="left" w:pos="1080"/>
        </w:tabs>
        <w:spacing w:after="0"/>
        <w:rPr>
          <w:szCs w:val="20"/>
        </w:rPr>
      </w:pPr>
    </w:p>
    <w:p w:rsidR="000E2AAB" w:rsidRPr="005D4C06" w:rsidRDefault="006F38D5" w:rsidP="00B64557">
      <w:pPr>
        <w:pStyle w:val="ContractText"/>
        <w:tabs>
          <w:tab w:val="left" w:pos="450"/>
          <w:tab w:val="left" w:pos="1080"/>
        </w:tabs>
        <w:spacing w:after="0"/>
        <w:rPr>
          <w:szCs w:val="20"/>
        </w:rPr>
      </w:pPr>
      <w:r>
        <w:rPr>
          <w:b/>
          <w:szCs w:val="20"/>
        </w:rPr>
        <w:tab/>
      </w:r>
      <w:r w:rsidR="000E2AAB" w:rsidRPr="00641060">
        <w:rPr>
          <w:b/>
          <w:szCs w:val="20"/>
        </w:rPr>
        <w:t>.5</w:t>
      </w:r>
      <w:r w:rsidR="000E2AAB" w:rsidRPr="005D4C06">
        <w:rPr>
          <w:szCs w:val="20"/>
        </w:rPr>
        <w:tab/>
        <w:t>Perform inspections every five (5) working days and after every ½ inch rainfall event, noting the following observations on an inspection form provided by OWNER:</w:t>
      </w:r>
    </w:p>
    <w:p w:rsidR="003A5515" w:rsidRDefault="003A5515" w:rsidP="00B64557">
      <w:pPr>
        <w:pStyle w:val="ContractText"/>
        <w:tabs>
          <w:tab w:val="left" w:pos="1080"/>
        </w:tabs>
        <w:spacing w:after="0"/>
        <w:rPr>
          <w:szCs w:val="20"/>
        </w:rPr>
      </w:pPr>
    </w:p>
    <w:p w:rsidR="000E2AAB" w:rsidRPr="005D4C06" w:rsidRDefault="000E2AAB" w:rsidP="00495FF7">
      <w:pPr>
        <w:pStyle w:val="ContractText"/>
        <w:numPr>
          <w:ilvl w:val="0"/>
          <w:numId w:val="30"/>
        </w:numPr>
        <w:tabs>
          <w:tab w:val="clear" w:pos="3240"/>
        </w:tabs>
        <w:spacing w:after="0"/>
        <w:ind w:left="1260" w:hanging="540"/>
        <w:rPr>
          <w:szCs w:val="20"/>
        </w:rPr>
      </w:pPr>
      <w:r w:rsidRPr="005D4C06">
        <w:rPr>
          <w:szCs w:val="20"/>
        </w:rPr>
        <w:t>Locations of discharges of sediment or other pollutants from the site.</w:t>
      </w:r>
    </w:p>
    <w:p w:rsidR="000E2AAB" w:rsidRPr="005D4C06" w:rsidRDefault="000E2AAB" w:rsidP="00495FF7">
      <w:pPr>
        <w:pStyle w:val="ContractText"/>
        <w:numPr>
          <w:ilvl w:val="0"/>
          <w:numId w:val="30"/>
        </w:numPr>
        <w:tabs>
          <w:tab w:val="clear" w:pos="3240"/>
        </w:tabs>
        <w:spacing w:after="0"/>
        <w:ind w:left="1260" w:hanging="540"/>
        <w:rPr>
          <w:szCs w:val="20"/>
        </w:rPr>
      </w:pPr>
      <w:r w:rsidRPr="005D4C06">
        <w:rPr>
          <w:szCs w:val="20"/>
        </w:rPr>
        <w:t>Locations of storm water / erosion / sedimentation controls that are in need of maintenance.</w:t>
      </w:r>
    </w:p>
    <w:p w:rsidR="000E2AAB" w:rsidRPr="005D4C06" w:rsidRDefault="000E2AAB" w:rsidP="00495FF7">
      <w:pPr>
        <w:pStyle w:val="ContractText"/>
        <w:numPr>
          <w:ilvl w:val="0"/>
          <w:numId w:val="30"/>
        </w:numPr>
        <w:tabs>
          <w:tab w:val="clear" w:pos="3240"/>
        </w:tabs>
        <w:spacing w:after="0"/>
        <w:ind w:left="1260" w:hanging="540"/>
        <w:rPr>
          <w:szCs w:val="20"/>
        </w:rPr>
      </w:pPr>
      <w:r w:rsidRPr="005D4C06">
        <w:rPr>
          <w:szCs w:val="20"/>
        </w:rPr>
        <w:t>Locations of storm water / erosion / sedimentation controls that are not performing, failing to operate, or are inadequate.</w:t>
      </w:r>
    </w:p>
    <w:p w:rsidR="000E2AAB" w:rsidRPr="005D4C06" w:rsidRDefault="000E2AAB" w:rsidP="00495FF7">
      <w:pPr>
        <w:pStyle w:val="ContractText"/>
        <w:numPr>
          <w:ilvl w:val="0"/>
          <w:numId w:val="30"/>
        </w:numPr>
        <w:tabs>
          <w:tab w:val="clear" w:pos="3240"/>
        </w:tabs>
        <w:spacing w:after="0"/>
        <w:ind w:left="1260" w:hanging="540"/>
        <w:rPr>
          <w:szCs w:val="20"/>
        </w:rPr>
      </w:pPr>
      <w:r w:rsidRPr="005D4C06">
        <w:rPr>
          <w:szCs w:val="20"/>
        </w:rPr>
        <w:t>Locations where additional storm water / erosion / sedimentation controls are needed.</w:t>
      </w:r>
    </w:p>
    <w:p w:rsidR="003A5515" w:rsidRDefault="003A5515" w:rsidP="009D108E">
      <w:pPr>
        <w:pStyle w:val="ContractText"/>
        <w:tabs>
          <w:tab w:val="left" w:pos="900"/>
        </w:tabs>
        <w:spacing w:after="0"/>
        <w:rPr>
          <w:szCs w:val="20"/>
        </w:rPr>
      </w:pPr>
    </w:p>
    <w:p w:rsidR="000E2AAB" w:rsidRPr="005D4C06" w:rsidRDefault="006F38D5" w:rsidP="00B64557">
      <w:pPr>
        <w:pStyle w:val="ContractText"/>
        <w:tabs>
          <w:tab w:val="left" w:pos="450"/>
          <w:tab w:val="left" w:pos="1080"/>
        </w:tabs>
        <w:spacing w:after="0"/>
        <w:rPr>
          <w:szCs w:val="20"/>
        </w:rPr>
      </w:pPr>
      <w:r>
        <w:rPr>
          <w:szCs w:val="20"/>
        </w:rPr>
        <w:tab/>
      </w:r>
      <w:r w:rsidR="000E2AAB" w:rsidRPr="00495FF7">
        <w:rPr>
          <w:b/>
          <w:szCs w:val="20"/>
        </w:rPr>
        <w:t>.6</w:t>
      </w:r>
      <w:r w:rsidR="000E2AAB" w:rsidRPr="005D4C06">
        <w:rPr>
          <w:szCs w:val="20"/>
        </w:rPr>
        <w:tab/>
        <w:t>Maintain at Work site at all times a copy of the SWPPP (with all updates, as described below) and inspection reports.</w:t>
      </w:r>
    </w:p>
    <w:p w:rsidR="003A5515" w:rsidRDefault="003A5515" w:rsidP="00B64557">
      <w:pPr>
        <w:pStyle w:val="ContractText"/>
        <w:tabs>
          <w:tab w:val="left" w:pos="450"/>
          <w:tab w:val="left" w:pos="1080"/>
        </w:tabs>
        <w:spacing w:after="0"/>
        <w:rPr>
          <w:szCs w:val="20"/>
        </w:rPr>
      </w:pPr>
    </w:p>
    <w:p w:rsidR="000E2AAB" w:rsidRPr="005D4C06" w:rsidRDefault="006F38D5" w:rsidP="00B64557">
      <w:pPr>
        <w:pStyle w:val="ContractText"/>
        <w:tabs>
          <w:tab w:val="left" w:pos="450"/>
          <w:tab w:val="left" w:pos="1080"/>
        </w:tabs>
        <w:spacing w:after="0"/>
        <w:rPr>
          <w:szCs w:val="20"/>
        </w:rPr>
      </w:pPr>
      <w:r>
        <w:rPr>
          <w:szCs w:val="20"/>
        </w:rPr>
        <w:tab/>
      </w:r>
      <w:r w:rsidR="000E2AAB" w:rsidRPr="00495FF7">
        <w:rPr>
          <w:b/>
          <w:szCs w:val="20"/>
        </w:rPr>
        <w:t>.7</w:t>
      </w:r>
      <w:r w:rsidR="000E2AAB" w:rsidRPr="005D4C06">
        <w:rPr>
          <w:szCs w:val="20"/>
        </w:rPr>
        <w:tab/>
        <w:t>Update the SWPPP as necessary to comply with TPDES permitting requirements, which includes noting changes in erosion / sedimentation controls and other best management practices that are part of the SWPPP and which may be necessary due to the results of inspection reports.</w:t>
      </w:r>
      <w:r w:rsidR="008349F9" w:rsidRPr="005D4C06">
        <w:rPr>
          <w:szCs w:val="20"/>
        </w:rPr>
        <w:t xml:space="preserve">  </w:t>
      </w:r>
      <w:r w:rsidR="008349F9" w:rsidRPr="005D4C06">
        <w:rPr>
          <w:rFonts w:cs="Arial"/>
          <w:szCs w:val="20"/>
        </w:rPr>
        <w:t xml:space="preserve">Any </w:t>
      </w:r>
      <w:r w:rsidR="008349F9" w:rsidRPr="005D4C06">
        <w:rPr>
          <w:szCs w:val="20"/>
        </w:rPr>
        <w:t>SWPPP revisions or updates must be signed and certified by a Certified Professional in Erosion and Sedimentation Control (CPESC) or a Registered Professional Engineer.  If the SWPPP includes engineering calculations, then SWPPP must be sealed and signed by a Registered Professional Engineer.</w:t>
      </w:r>
    </w:p>
    <w:p w:rsidR="003A5515" w:rsidRDefault="003A5515" w:rsidP="00B64557">
      <w:pPr>
        <w:pStyle w:val="ContractText"/>
        <w:tabs>
          <w:tab w:val="left" w:pos="450"/>
          <w:tab w:val="left" w:pos="1080"/>
        </w:tabs>
        <w:spacing w:after="0"/>
        <w:rPr>
          <w:szCs w:val="20"/>
        </w:rPr>
      </w:pPr>
    </w:p>
    <w:p w:rsidR="009D108E" w:rsidRDefault="006F38D5" w:rsidP="00B64557">
      <w:pPr>
        <w:pStyle w:val="ContractText"/>
        <w:tabs>
          <w:tab w:val="left" w:pos="450"/>
          <w:tab w:val="left" w:pos="1080"/>
        </w:tabs>
        <w:spacing w:after="0"/>
        <w:rPr>
          <w:szCs w:val="20"/>
        </w:rPr>
      </w:pPr>
      <w:r>
        <w:rPr>
          <w:szCs w:val="20"/>
        </w:rPr>
        <w:tab/>
      </w:r>
      <w:r w:rsidR="000E2AAB" w:rsidRPr="00495FF7">
        <w:rPr>
          <w:b/>
          <w:szCs w:val="20"/>
        </w:rPr>
        <w:t>.8</w:t>
      </w:r>
      <w:r w:rsidR="000E2AAB" w:rsidRPr="005D4C06">
        <w:rPr>
          <w:szCs w:val="20"/>
        </w:rPr>
        <w:tab/>
        <w:t>File a Notice of Termination with the TCEQ within thirty (30) days of final stabilization on all portions of the Work site.  Form is available from OWNER or on the Internet at</w:t>
      </w:r>
      <w:r w:rsidR="009D108E">
        <w:rPr>
          <w:szCs w:val="20"/>
        </w:rPr>
        <w:t>:</w:t>
      </w:r>
    </w:p>
    <w:p w:rsidR="000E2AAB" w:rsidRPr="005D4C06" w:rsidRDefault="000E2AAB" w:rsidP="00B64557">
      <w:pPr>
        <w:pStyle w:val="ContractText"/>
        <w:tabs>
          <w:tab w:val="left" w:pos="450"/>
          <w:tab w:val="left" w:pos="1080"/>
        </w:tabs>
        <w:spacing w:after="0"/>
        <w:rPr>
          <w:szCs w:val="20"/>
        </w:rPr>
      </w:pPr>
      <w:hyperlink r:id="rId10" w:history="1">
        <w:r w:rsidRPr="005D4C06">
          <w:rPr>
            <w:rStyle w:val="Hyperlink"/>
            <w:szCs w:val="20"/>
          </w:rPr>
          <w:t>http://www.tceq.state.tx.us/assets/public/permitting/waterquality/forms/20023.pdf</w:t>
        </w:r>
      </w:hyperlink>
      <w:r w:rsidRPr="005D4C06">
        <w:rPr>
          <w:szCs w:val="20"/>
        </w:rPr>
        <w:t xml:space="preserve">. </w:t>
      </w:r>
    </w:p>
    <w:p w:rsidR="009D108E" w:rsidRDefault="009D108E" w:rsidP="005D4C06">
      <w:pPr>
        <w:pStyle w:val="ContractText"/>
        <w:spacing w:after="0"/>
        <w:rPr>
          <w:szCs w:val="20"/>
        </w:rPr>
      </w:pPr>
    </w:p>
    <w:p w:rsidR="00641060" w:rsidRDefault="000E2AAB" w:rsidP="005D4C06">
      <w:pPr>
        <w:pStyle w:val="ContractText"/>
        <w:spacing w:after="0"/>
        <w:rPr>
          <w:szCs w:val="20"/>
        </w:rPr>
      </w:pPr>
      <w:r w:rsidRPr="005D4C06">
        <w:rPr>
          <w:szCs w:val="20"/>
        </w:rPr>
        <w:t>The NOT shall be mailed to:</w:t>
      </w:r>
    </w:p>
    <w:p w:rsidR="000E2AAB" w:rsidRPr="005D4C06" w:rsidRDefault="000E2AAB" w:rsidP="00495FF7">
      <w:pPr>
        <w:pStyle w:val="ContractText"/>
        <w:spacing w:after="0"/>
        <w:ind w:left="360"/>
        <w:jc w:val="left"/>
        <w:rPr>
          <w:snapToGrid w:val="0"/>
          <w:szCs w:val="20"/>
        </w:rPr>
      </w:pPr>
      <w:r w:rsidRPr="005D4C06">
        <w:rPr>
          <w:szCs w:val="20"/>
        </w:rPr>
        <w:br/>
      </w:r>
      <w:r w:rsidRPr="005D4C06">
        <w:rPr>
          <w:snapToGrid w:val="0"/>
          <w:szCs w:val="20"/>
        </w:rPr>
        <w:t>Storm Water &amp; General Permits Team; MC-228</w:t>
      </w:r>
      <w:r w:rsidRPr="005D4C06">
        <w:rPr>
          <w:snapToGrid w:val="0"/>
          <w:szCs w:val="20"/>
        </w:rPr>
        <w:br/>
        <w:t>P.O. Box 13087</w:t>
      </w:r>
      <w:r w:rsidRPr="005D4C06">
        <w:rPr>
          <w:snapToGrid w:val="0"/>
          <w:szCs w:val="20"/>
        </w:rPr>
        <w:br/>
        <w:t>Austin, TX  78711-3087</w:t>
      </w:r>
      <w:r w:rsidRPr="005D4C06">
        <w:rPr>
          <w:snapToGrid w:val="0"/>
          <w:szCs w:val="20"/>
        </w:rPr>
        <w:br/>
        <w:t>(512) 239-4671</w:t>
      </w:r>
    </w:p>
    <w:p w:rsidR="003A5515" w:rsidRDefault="003A5515" w:rsidP="005D4C06">
      <w:pPr>
        <w:pStyle w:val="ContractText"/>
        <w:spacing w:after="0"/>
        <w:rPr>
          <w:szCs w:val="20"/>
        </w:rPr>
      </w:pPr>
    </w:p>
    <w:p w:rsidR="000E2AAB" w:rsidRDefault="006F38D5" w:rsidP="00B64557">
      <w:pPr>
        <w:pStyle w:val="ContractText"/>
        <w:tabs>
          <w:tab w:val="left" w:pos="450"/>
          <w:tab w:val="left" w:pos="1080"/>
        </w:tabs>
        <w:spacing w:after="0"/>
        <w:rPr>
          <w:szCs w:val="20"/>
        </w:rPr>
      </w:pPr>
      <w:r>
        <w:rPr>
          <w:szCs w:val="20"/>
        </w:rPr>
        <w:tab/>
      </w:r>
      <w:r w:rsidR="000E2AAB" w:rsidRPr="00495FF7">
        <w:rPr>
          <w:b/>
          <w:szCs w:val="20"/>
        </w:rPr>
        <w:t>.9</w:t>
      </w:r>
      <w:r w:rsidR="000E2AAB" w:rsidRPr="005D4C06">
        <w:rPr>
          <w:szCs w:val="20"/>
        </w:rPr>
        <w:tab/>
        <w:t>Upon completion of the Work, provide TPDES records to OWNER.</w:t>
      </w:r>
    </w:p>
    <w:p w:rsidR="00641060" w:rsidRPr="005D4C06" w:rsidRDefault="00641060"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If Project is part of Rolling Owner Controlled Insurance Program (ROCIP), include the following modification </w:t>
      </w:r>
      <w:r w:rsidR="002210BC">
        <w:rPr>
          <w:i/>
          <w:szCs w:val="20"/>
        </w:rPr>
        <w:t xml:space="preserve">to </w:t>
      </w:r>
      <w:r w:rsidRPr="005D4C06">
        <w:rPr>
          <w:i/>
          <w:szCs w:val="20"/>
        </w:rPr>
        <w:t>6.11.2; otherwise delete.</w:t>
      </w:r>
    </w:p>
    <w:p w:rsidR="003A5515" w:rsidRDefault="003A5515" w:rsidP="005D4C06">
      <w:pPr>
        <w:pStyle w:val="ContractText"/>
        <w:spacing w:after="0"/>
        <w:rPr>
          <w:b/>
          <w:szCs w:val="20"/>
        </w:rPr>
      </w:pPr>
    </w:p>
    <w:p w:rsidR="000E2AAB" w:rsidRPr="005D4C06" w:rsidRDefault="000E2AAB" w:rsidP="00641060">
      <w:pPr>
        <w:pStyle w:val="ContractText"/>
        <w:tabs>
          <w:tab w:val="left" w:pos="720"/>
        </w:tabs>
        <w:spacing w:after="0"/>
        <w:rPr>
          <w:szCs w:val="20"/>
        </w:rPr>
      </w:pPr>
      <w:r w:rsidRPr="005D4C06">
        <w:rPr>
          <w:b/>
          <w:szCs w:val="20"/>
        </w:rPr>
        <w:t>6.11</w:t>
      </w:r>
      <w:r w:rsidR="00641060">
        <w:rPr>
          <w:b/>
          <w:szCs w:val="20"/>
        </w:rPr>
        <w:tab/>
      </w:r>
      <w:r w:rsidRPr="005D4C06">
        <w:rPr>
          <w:b/>
          <w:szCs w:val="20"/>
        </w:rPr>
        <w:t>Safety and Protection:</w:t>
      </w:r>
      <w:r w:rsidRPr="005D4C06">
        <w:rPr>
          <w:szCs w:val="20"/>
        </w:rPr>
        <w:t xml:space="preserve"> </w:t>
      </w:r>
      <w:r w:rsidRPr="00C26214">
        <w:rPr>
          <w:i/>
          <w:szCs w:val="20"/>
          <w:u w:val="single"/>
        </w:rPr>
        <w:t>Add the following to paragraph 6.11.2</w:t>
      </w:r>
      <w:r w:rsidRPr="005D4C06">
        <w:rPr>
          <w:szCs w:val="20"/>
        </w:rPr>
        <w:t xml:space="preserve">: </w:t>
      </w:r>
    </w:p>
    <w:p w:rsidR="003A5515" w:rsidRDefault="003A5515" w:rsidP="005D4C06">
      <w:pPr>
        <w:pStyle w:val="ContractText"/>
        <w:spacing w:after="0"/>
        <w:rPr>
          <w:b/>
          <w:szCs w:val="20"/>
        </w:rPr>
      </w:pPr>
    </w:p>
    <w:p w:rsidR="000E2AAB" w:rsidRDefault="000E2AAB" w:rsidP="00641060">
      <w:pPr>
        <w:pStyle w:val="ContractText"/>
        <w:tabs>
          <w:tab w:val="left" w:pos="990"/>
        </w:tabs>
        <w:spacing w:after="0"/>
        <w:rPr>
          <w:szCs w:val="20"/>
        </w:rPr>
      </w:pPr>
      <w:r w:rsidRPr="005D4C06">
        <w:rPr>
          <w:szCs w:val="20"/>
        </w:rPr>
        <w:t>CONTRACTOR shall comply with all provisions of the "Project Safety Manual" provided by OWNER as part of its insurance coverage program under the Rolling Owner Controlled Insurance Program (ROCIP). This program is in addition to CONTRACTOR's existing safety program, not in lieu of that program.</w:t>
      </w:r>
    </w:p>
    <w:p w:rsidR="00641060" w:rsidRPr="005D4C06" w:rsidRDefault="00641060" w:rsidP="00641060">
      <w:pPr>
        <w:pStyle w:val="ContractText"/>
        <w:tabs>
          <w:tab w:val="left" w:pos="990"/>
        </w:tabs>
        <w:spacing w:after="0"/>
        <w:rPr>
          <w:szCs w:val="20"/>
        </w:rPr>
      </w:pPr>
    </w:p>
    <w:p w:rsidR="000E2AAB" w:rsidRDefault="000E2AAB" w:rsidP="005D4C06">
      <w:pPr>
        <w:pStyle w:val="ContractText"/>
        <w:spacing w:after="0"/>
        <w:rPr>
          <w:b/>
          <w:szCs w:val="20"/>
          <w:u w:val="single"/>
        </w:rPr>
      </w:pPr>
      <w:r w:rsidRPr="005D4C06">
        <w:rPr>
          <w:b/>
          <w:szCs w:val="20"/>
          <w:u w:val="single"/>
        </w:rPr>
        <w:t>ARTICLE 9 - ENGINEER/ARCHITECT'S STATUS DURING CONSTRUCTION</w:t>
      </w:r>
    </w:p>
    <w:p w:rsidR="003A5515" w:rsidRPr="005D4C06" w:rsidRDefault="003A5515" w:rsidP="005D4C06">
      <w:pPr>
        <w:pStyle w:val="ContractText"/>
        <w:spacing w:after="0"/>
        <w:rPr>
          <w:b/>
          <w:szCs w:val="20"/>
          <w:u w:val="single"/>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Resident Project Representative is utilized, include the following paragraph 9.4; otherwise delete:</w:t>
      </w:r>
    </w:p>
    <w:p w:rsidR="003A5515" w:rsidRPr="003A5515" w:rsidRDefault="003A5515" w:rsidP="003A5515">
      <w:pPr>
        <w:pStyle w:val="ContractText"/>
        <w:spacing w:after="0"/>
        <w:rPr>
          <w:szCs w:val="20"/>
        </w:rPr>
      </w:pPr>
    </w:p>
    <w:p w:rsidR="000E2AAB" w:rsidRDefault="000E2AAB" w:rsidP="005D4C06">
      <w:pPr>
        <w:pStyle w:val="ContractText"/>
        <w:numPr>
          <w:ilvl w:val="1"/>
          <w:numId w:val="15"/>
        </w:numPr>
        <w:tabs>
          <w:tab w:val="clear" w:pos="720"/>
        </w:tabs>
        <w:spacing w:after="0"/>
        <w:ind w:left="0" w:firstLine="0"/>
        <w:rPr>
          <w:szCs w:val="20"/>
        </w:rPr>
      </w:pPr>
      <w:r w:rsidRPr="005D4C06">
        <w:rPr>
          <w:b/>
          <w:szCs w:val="20"/>
        </w:rPr>
        <w:t>Project Representative:</w:t>
      </w:r>
      <w:r w:rsidRPr="005D4C06">
        <w:rPr>
          <w:szCs w:val="20"/>
        </w:rPr>
        <w:t xml:space="preserve"> </w:t>
      </w:r>
      <w:r w:rsidRPr="00C26214">
        <w:rPr>
          <w:i/>
          <w:szCs w:val="20"/>
          <w:u w:val="single"/>
        </w:rPr>
        <w:t>Add the following</w:t>
      </w:r>
      <w:r w:rsidRPr="005D4C06">
        <w:rPr>
          <w:szCs w:val="20"/>
        </w:rPr>
        <w:t>:</w:t>
      </w:r>
    </w:p>
    <w:p w:rsidR="003A5515" w:rsidRDefault="003A5515" w:rsidP="00641060">
      <w:pPr>
        <w:pStyle w:val="ContractText"/>
        <w:spacing w:after="0"/>
        <w:rPr>
          <w:szCs w:val="20"/>
        </w:rPr>
      </w:pPr>
    </w:p>
    <w:p w:rsidR="00794C02" w:rsidRPr="005D4C06" w:rsidRDefault="00794C02" w:rsidP="00794C02">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Pr>
          <w:i/>
          <w:szCs w:val="20"/>
        </w:rPr>
        <w:t>Add responsibilities, authority and limitations of Resident Project Representative here.</w:t>
      </w:r>
    </w:p>
    <w:p w:rsidR="00794C02" w:rsidRPr="003A5515" w:rsidRDefault="00794C02" w:rsidP="00794C02">
      <w:pPr>
        <w:pStyle w:val="ContractText"/>
        <w:spacing w:after="0"/>
        <w:rPr>
          <w:szCs w:val="20"/>
        </w:rPr>
      </w:pPr>
    </w:p>
    <w:p w:rsidR="000E2AAB" w:rsidRDefault="000E2AAB" w:rsidP="005D4C06">
      <w:pPr>
        <w:pStyle w:val="ContractText"/>
        <w:spacing w:after="0"/>
        <w:rPr>
          <w:b/>
          <w:szCs w:val="20"/>
          <w:u w:val="single"/>
        </w:rPr>
      </w:pPr>
      <w:r w:rsidRPr="005D4C06">
        <w:rPr>
          <w:b/>
          <w:szCs w:val="20"/>
          <w:u w:val="single"/>
        </w:rPr>
        <w:t>ARTICLE 11 - CHANGE OF CONTRACT AMOUNT</w:t>
      </w:r>
    </w:p>
    <w:p w:rsidR="003A5515" w:rsidRDefault="003A5515" w:rsidP="005D4C06">
      <w:pPr>
        <w:pStyle w:val="ContractText"/>
        <w:spacing w:after="0"/>
        <w:rPr>
          <w:b/>
          <w:szCs w:val="20"/>
          <w:u w:val="single"/>
        </w:rPr>
      </w:pPr>
    </w:p>
    <w:p w:rsidR="00794C02" w:rsidRDefault="00794C02" w:rsidP="00794C02">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Pr>
          <w:i/>
          <w:szCs w:val="20"/>
        </w:rPr>
        <w:t>If desired, include the following modifications to 11.4.1.2 to clarify how a proposed lump sum adjustment to the Contract Amount will be evaluated; otherwise delete.</w:t>
      </w:r>
    </w:p>
    <w:p w:rsidR="00794C02" w:rsidRPr="003A5515" w:rsidRDefault="00794C02" w:rsidP="00794C02">
      <w:pPr>
        <w:pStyle w:val="ContractText"/>
        <w:spacing w:after="0"/>
        <w:rPr>
          <w:szCs w:val="20"/>
        </w:rPr>
      </w:pPr>
    </w:p>
    <w:p w:rsidR="000E2AAB" w:rsidRPr="005D4C06" w:rsidRDefault="000E2AAB" w:rsidP="005D4C06">
      <w:pPr>
        <w:pStyle w:val="ContractText"/>
        <w:spacing w:after="0"/>
        <w:rPr>
          <w:szCs w:val="20"/>
        </w:rPr>
      </w:pPr>
      <w:r w:rsidRPr="005D4C06">
        <w:rPr>
          <w:b/>
          <w:szCs w:val="20"/>
        </w:rPr>
        <w:t>11.4</w:t>
      </w:r>
      <w:r w:rsidRPr="005D4C06">
        <w:rPr>
          <w:b/>
          <w:szCs w:val="20"/>
        </w:rPr>
        <w:tab/>
        <w:t xml:space="preserve">Determination of Value of Work: </w:t>
      </w:r>
      <w:r w:rsidRPr="00C26214">
        <w:rPr>
          <w:i/>
          <w:szCs w:val="20"/>
          <w:u w:val="single"/>
        </w:rPr>
        <w:t>Add the following to paragraph 11.4.1.2</w:t>
      </w:r>
      <w:r w:rsidRPr="005D4C06">
        <w:rPr>
          <w:szCs w:val="20"/>
        </w:rPr>
        <w:t>:</w:t>
      </w:r>
    </w:p>
    <w:p w:rsidR="003A5515" w:rsidRDefault="003A5515" w:rsidP="005D4C06">
      <w:pPr>
        <w:pStyle w:val="ContractText"/>
        <w:spacing w:after="0"/>
        <w:rPr>
          <w:szCs w:val="20"/>
        </w:rPr>
      </w:pPr>
    </w:p>
    <w:p w:rsidR="00A366E0" w:rsidRPr="005D4C06" w:rsidRDefault="00A366E0" w:rsidP="00495FF7">
      <w:pPr>
        <w:pStyle w:val="ContractText"/>
        <w:tabs>
          <w:tab w:val="left" w:pos="0"/>
        </w:tabs>
        <w:spacing w:after="0"/>
        <w:rPr>
          <w:szCs w:val="20"/>
        </w:rPr>
      </w:pPr>
      <w:r w:rsidRPr="005D4C06">
        <w:rPr>
          <w:szCs w:val="20"/>
        </w:rPr>
        <w:t xml:space="preserve">In the case of a Change Order determined by a mutually agreed lump sum </w:t>
      </w:r>
      <w:r w:rsidR="000E0310" w:rsidRPr="005D4C06">
        <w:rPr>
          <w:szCs w:val="20"/>
        </w:rPr>
        <w:t xml:space="preserve">or unit price </w:t>
      </w:r>
      <w:r w:rsidRPr="005D4C06">
        <w:rPr>
          <w:szCs w:val="20"/>
        </w:rPr>
        <w:t>properly itemized and supported by sufficient substantiating data, including documentation by subcontractors performing the work, to permit evaluation, the following method</w:t>
      </w:r>
      <w:r w:rsidR="000E0310" w:rsidRPr="005D4C06">
        <w:rPr>
          <w:szCs w:val="20"/>
        </w:rPr>
        <w:t xml:space="preserve"> may be used</w:t>
      </w:r>
      <w:r w:rsidRPr="005D4C06">
        <w:rPr>
          <w:szCs w:val="20"/>
        </w:rPr>
        <w:t>:</w:t>
      </w:r>
    </w:p>
    <w:p w:rsidR="003A5515" w:rsidRDefault="00A366E0" w:rsidP="003A5515">
      <w:pPr>
        <w:pStyle w:val="ContractText"/>
        <w:spacing w:after="0"/>
        <w:rPr>
          <w:szCs w:val="20"/>
        </w:rPr>
      </w:pPr>
      <w:r w:rsidRPr="005D4C06">
        <w:rPr>
          <w:szCs w:val="20"/>
        </w:rPr>
        <w:tab/>
      </w:r>
    </w:p>
    <w:p w:rsidR="00A366E0" w:rsidRPr="005D4C06" w:rsidRDefault="00A366E0" w:rsidP="003A5515">
      <w:pPr>
        <w:pStyle w:val="ContractText"/>
        <w:spacing w:after="0"/>
        <w:rPr>
          <w:szCs w:val="20"/>
        </w:rPr>
      </w:pPr>
      <w:r w:rsidRPr="00B16595">
        <w:rPr>
          <w:b/>
          <w:szCs w:val="20"/>
          <w:u w:val="single"/>
        </w:rPr>
        <w:t>COMPONENT ONE</w:t>
      </w:r>
      <w:r w:rsidRPr="005D4C06">
        <w:rPr>
          <w:szCs w:val="20"/>
        </w:rPr>
        <w:t xml:space="preserve"> - The R.S. Means Co., Inc. 'Building Construction Cost Data' - latest edition - </w:t>
      </w:r>
      <w:r w:rsidR="000E0310" w:rsidRPr="005D4C06">
        <w:rPr>
          <w:szCs w:val="20"/>
        </w:rPr>
        <w:t>wi</w:t>
      </w:r>
      <w:r w:rsidRPr="005D4C06">
        <w:rPr>
          <w:szCs w:val="20"/>
        </w:rPr>
        <w:t xml:space="preserve">ll be used as a basis for evaluating: </w:t>
      </w:r>
    </w:p>
    <w:p w:rsidR="003A5515" w:rsidRDefault="00A366E0" w:rsidP="003A5515">
      <w:pPr>
        <w:pStyle w:val="ContractText"/>
        <w:spacing w:after="0"/>
        <w:rPr>
          <w:szCs w:val="20"/>
        </w:rPr>
      </w:pPr>
      <w:r w:rsidRPr="005D4C06">
        <w:rPr>
          <w:szCs w:val="20"/>
        </w:rPr>
        <w:tab/>
      </w:r>
    </w:p>
    <w:p w:rsidR="00A366E0" w:rsidRPr="005D4C06" w:rsidRDefault="00A366E0" w:rsidP="003A5515">
      <w:pPr>
        <w:pStyle w:val="ContractText"/>
        <w:spacing w:after="0"/>
        <w:rPr>
          <w:szCs w:val="20"/>
        </w:rPr>
      </w:pPr>
      <w:r w:rsidRPr="005D4C06">
        <w:rPr>
          <w:szCs w:val="20"/>
        </w:rPr>
        <w:t xml:space="preserve">1a - the cost of labor (base rate, including fringe benefits), </w:t>
      </w:r>
    </w:p>
    <w:p w:rsidR="00A366E0" w:rsidRPr="005D4C06" w:rsidRDefault="00A366E0" w:rsidP="003A5515">
      <w:pPr>
        <w:pStyle w:val="ContractText"/>
        <w:spacing w:after="0"/>
        <w:rPr>
          <w:szCs w:val="20"/>
        </w:rPr>
      </w:pPr>
      <w:r w:rsidRPr="005D4C06">
        <w:rPr>
          <w:szCs w:val="20"/>
        </w:rPr>
        <w:t xml:space="preserve">1b - the cost of material and equipment to be incorporated in the Work, and </w:t>
      </w:r>
    </w:p>
    <w:p w:rsidR="00A366E0" w:rsidRPr="005D4C06" w:rsidRDefault="00A366E0" w:rsidP="003A5515">
      <w:pPr>
        <w:pStyle w:val="ContractText"/>
        <w:spacing w:after="0"/>
        <w:rPr>
          <w:szCs w:val="20"/>
        </w:rPr>
      </w:pPr>
      <w:r w:rsidRPr="005D4C06">
        <w:rPr>
          <w:szCs w:val="20"/>
        </w:rPr>
        <w:t xml:space="preserve">1c - the cost of tools, equipment and facilities necessary to accomplish the Work described in the change.  </w:t>
      </w:r>
    </w:p>
    <w:p w:rsidR="00A366E0" w:rsidRPr="005D4C06" w:rsidRDefault="00A366E0" w:rsidP="003A5515">
      <w:pPr>
        <w:pStyle w:val="ContractText"/>
        <w:spacing w:after="0"/>
        <w:rPr>
          <w:szCs w:val="20"/>
        </w:rPr>
      </w:pPr>
    </w:p>
    <w:p w:rsidR="00A366E0" w:rsidRPr="005D4C06" w:rsidRDefault="00A366E0" w:rsidP="003A5515">
      <w:pPr>
        <w:pStyle w:val="ContractText"/>
        <w:spacing w:after="0"/>
        <w:rPr>
          <w:szCs w:val="20"/>
        </w:rPr>
      </w:pPr>
      <w:r w:rsidRPr="00B16595">
        <w:rPr>
          <w:b/>
          <w:szCs w:val="20"/>
          <w:u w:val="single"/>
        </w:rPr>
        <w:t>COMPONENT TWO</w:t>
      </w:r>
      <w:r w:rsidRPr="005D4C06">
        <w:rPr>
          <w:szCs w:val="20"/>
        </w:rPr>
        <w:t xml:space="preserve"> - The costs of payroll taxes and insurance, Liability and Builder's Risk Insurance, shall be calculated as follows:</w:t>
      </w:r>
    </w:p>
    <w:p w:rsidR="003A5515" w:rsidRDefault="00A366E0" w:rsidP="003A5515">
      <w:pPr>
        <w:pStyle w:val="ContractText"/>
        <w:spacing w:after="0"/>
        <w:rPr>
          <w:szCs w:val="20"/>
        </w:rPr>
      </w:pPr>
      <w:r w:rsidRPr="005D4C06">
        <w:rPr>
          <w:szCs w:val="20"/>
        </w:rPr>
        <w:tab/>
      </w:r>
    </w:p>
    <w:p w:rsidR="00A366E0" w:rsidRPr="005D4C06" w:rsidRDefault="00A366E0" w:rsidP="00794C02">
      <w:pPr>
        <w:pStyle w:val="ContractText"/>
        <w:spacing w:after="0"/>
        <w:rPr>
          <w:szCs w:val="20"/>
        </w:rPr>
      </w:pPr>
      <w:r w:rsidRPr="005D4C06">
        <w:rPr>
          <w:szCs w:val="20"/>
        </w:rPr>
        <w:t>2a - Payroll taxes and Workers' Compensation Insurance</w:t>
      </w:r>
      <w:r w:rsidRPr="005D4C06">
        <w:rPr>
          <w:szCs w:val="20"/>
        </w:rPr>
        <w:tab/>
        <w:t>&lt;</w:t>
      </w:r>
      <w:r w:rsidRPr="005D4C06">
        <w:rPr>
          <w:szCs w:val="20"/>
          <w:u w:val="single"/>
        </w:rPr>
        <w:t>25% of payroll (Item 1a) (14.65% of 1a for ROCIP Projects)&gt;</w:t>
      </w:r>
    </w:p>
    <w:p w:rsidR="00794C02" w:rsidRDefault="00A366E0" w:rsidP="00794C02">
      <w:pPr>
        <w:pStyle w:val="ContractText"/>
        <w:spacing w:after="0"/>
        <w:rPr>
          <w:szCs w:val="20"/>
        </w:rPr>
      </w:pPr>
      <w:r w:rsidRPr="005D4C06">
        <w:rPr>
          <w:szCs w:val="20"/>
        </w:rPr>
        <w:tab/>
      </w:r>
    </w:p>
    <w:p w:rsidR="00A366E0" w:rsidRPr="005D4C06" w:rsidRDefault="00A366E0" w:rsidP="00794C02">
      <w:pPr>
        <w:pStyle w:val="ContractText"/>
        <w:spacing w:after="0"/>
        <w:rPr>
          <w:szCs w:val="20"/>
        </w:rPr>
      </w:pPr>
      <w:r w:rsidRPr="005D4C06">
        <w:rPr>
          <w:szCs w:val="20"/>
        </w:rPr>
        <w:t xml:space="preserve">2b - Liability and Builder's Risk Insurance </w:t>
      </w:r>
      <w:r w:rsidRPr="005D4C06">
        <w:rPr>
          <w:szCs w:val="20"/>
          <w:u w:val="single"/>
        </w:rPr>
        <w:t>&lt;2% of "total costs" (Items 1a, 1b, 1c, and 2a) (.034% of “total costs” for ROCIP Projects)&gt;</w:t>
      </w:r>
    </w:p>
    <w:p w:rsidR="00A366E0" w:rsidRPr="005D4C06" w:rsidRDefault="00A366E0" w:rsidP="005D4C06">
      <w:pPr>
        <w:pStyle w:val="ContractText"/>
        <w:spacing w:after="0"/>
        <w:ind w:hanging="1440"/>
        <w:rPr>
          <w:szCs w:val="20"/>
        </w:rPr>
      </w:pPr>
      <w:r w:rsidRPr="005D4C06">
        <w:rPr>
          <w:szCs w:val="20"/>
        </w:rPr>
        <w:tab/>
      </w:r>
      <w:r w:rsidRPr="005D4C06">
        <w:rPr>
          <w:szCs w:val="20"/>
        </w:rPr>
        <w:tab/>
      </w:r>
      <w:r w:rsidRPr="005D4C06">
        <w:rPr>
          <w:szCs w:val="20"/>
        </w:rPr>
        <w:tab/>
      </w:r>
      <w:r w:rsidRPr="005D4C06">
        <w:rPr>
          <w:szCs w:val="20"/>
        </w:rPr>
        <w:tab/>
      </w:r>
      <w:r w:rsidRPr="005D4C06">
        <w:rPr>
          <w:szCs w:val="20"/>
        </w:rPr>
        <w:tab/>
      </w:r>
    </w:p>
    <w:p w:rsidR="00A366E0" w:rsidRPr="005D4C06" w:rsidRDefault="00A366E0" w:rsidP="003A5515">
      <w:pPr>
        <w:pStyle w:val="ContractText"/>
        <w:spacing w:after="0"/>
        <w:rPr>
          <w:szCs w:val="20"/>
        </w:rPr>
      </w:pPr>
      <w:r w:rsidRPr="00B16595">
        <w:rPr>
          <w:b/>
          <w:szCs w:val="20"/>
          <w:u w:val="single"/>
        </w:rPr>
        <w:t>COMPONENT THREE</w:t>
      </w:r>
      <w:r w:rsidRPr="005D4C06">
        <w:rPr>
          <w:szCs w:val="20"/>
        </w:rPr>
        <w:t xml:space="preserve"> - Overhead and profit shall be calculated as follows:</w:t>
      </w:r>
      <w:r w:rsidRPr="005D4C06">
        <w:rPr>
          <w:szCs w:val="20"/>
        </w:rPr>
        <w:tab/>
      </w:r>
    </w:p>
    <w:p w:rsidR="003A5515" w:rsidRDefault="003A5515" w:rsidP="005D4C06">
      <w:pPr>
        <w:pStyle w:val="ContractText"/>
        <w:spacing w:after="0"/>
        <w:rPr>
          <w:szCs w:val="20"/>
        </w:rPr>
      </w:pPr>
    </w:p>
    <w:p w:rsidR="00A366E0" w:rsidRPr="005D4C06" w:rsidRDefault="00A366E0" w:rsidP="005D4C06">
      <w:pPr>
        <w:pStyle w:val="ContractText"/>
        <w:spacing w:after="0"/>
        <w:rPr>
          <w:szCs w:val="20"/>
        </w:rPr>
      </w:pPr>
      <w:r w:rsidRPr="005D4C06">
        <w:rPr>
          <w:szCs w:val="20"/>
        </w:rPr>
        <w:t>3a - For Subcontractors and for those portions of the Work performed by CONTRACTOR'</w:t>
      </w:r>
      <w:r w:rsidR="00495FF7">
        <w:rPr>
          <w:szCs w:val="20"/>
        </w:rPr>
        <w:t>s</w:t>
      </w:r>
      <w:r w:rsidRPr="005D4C06">
        <w:rPr>
          <w:szCs w:val="20"/>
        </w:rPr>
        <w:t xml:space="preserve"> own forces: </w:t>
      </w:r>
    </w:p>
    <w:p w:rsidR="00495FF7" w:rsidRDefault="00495FF7" w:rsidP="005D4C06">
      <w:pPr>
        <w:pStyle w:val="ContractText"/>
        <w:spacing w:after="0"/>
        <w:rPr>
          <w:szCs w:val="20"/>
        </w:rPr>
      </w:pPr>
    </w:p>
    <w:p w:rsidR="00A366E0" w:rsidRPr="005D4C06" w:rsidRDefault="00A366E0" w:rsidP="005D4C06">
      <w:pPr>
        <w:pStyle w:val="ContractText"/>
        <w:spacing w:after="0"/>
        <w:rPr>
          <w:szCs w:val="20"/>
        </w:rPr>
      </w:pPr>
      <w:r w:rsidRPr="005D4C06">
        <w:rPr>
          <w:szCs w:val="20"/>
        </w:rPr>
        <w:t xml:space="preserve">15% of the first $10,000.00 of costs and 10% of the balance over $10,000.00.  </w:t>
      </w:r>
    </w:p>
    <w:p w:rsidR="00A366E0" w:rsidRPr="005D4C06" w:rsidRDefault="00A366E0" w:rsidP="005D4C06">
      <w:pPr>
        <w:pStyle w:val="ContractText"/>
        <w:spacing w:after="0"/>
        <w:rPr>
          <w:szCs w:val="20"/>
        </w:rPr>
      </w:pPr>
      <w:r w:rsidRPr="005D4C06">
        <w:rPr>
          <w:szCs w:val="20"/>
        </w:rPr>
        <w:t>("costs" = Items 1a, 1b, and 1c, above, broken down into Contractor and Subcontractor costs).</w:t>
      </w:r>
    </w:p>
    <w:p w:rsidR="003A5515" w:rsidRDefault="003A5515" w:rsidP="005D4C06">
      <w:pPr>
        <w:pStyle w:val="ContractText"/>
        <w:spacing w:after="0"/>
        <w:rPr>
          <w:szCs w:val="20"/>
        </w:rPr>
      </w:pPr>
    </w:p>
    <w:p w:rsidR="00A366E0" w:rsidRPr="005D4C06" w:rsidRDefault="00A366E0" w:rsidP="005D4C06">
      <w:pPr>
        <w:pStyle w:val="ContractText"/>
        <w:spacing w:after="0"/>
        <w:rPr>
          <w:szCs w:val="20"/>
        </w:rPr>
      </w:pPr>
      <w:r w:rsidRPr="005D4C06">
        <w:rPr>
          <w:szCs w:val="20"/>
        </w:rPr>
        <w:t>3b - For the CONTRACTOR for that portion of the Work performed by Subcontractors:</w:t>
      </w:r>
    </w:p>
    <w:p w:rsidR="00495FF7" w:rsidRDefault="00495FF7" w:rsidP="005D4C06">
      <w:pPr>
        <w:pStyle w:val="ContractText"/>
        <w:spacing w:after="0"/>
        <w:rPr>
          <w:szCs w:val="20"/>
        </w:rPr>
      </w:pPr>
    </w:p>
    <w:p w:rsidR="00A366E0" w:rsidRDefault="00A366E0" w:rsidP="005D4C06">
      <w:pPr>
        <w:pStyle w:val="ContractText"/>
        <w:spacing w:after="0"/>
        <w:rPr>
          <w:szCs w:val="20"/>
        </w:rPr>
      </w:pPr>
      <w:r w:rsidRPr="005D4C06">
        <w:rPr>
          <w:szCs w:val="20"/>
        </w:rPr>
        <w:t>10% of the first $10,000.00 of the Subcontractor costs and 7.5% of the balance over $10,000.00.</w:t>
      </w:r>
    </w:p>
    <w:p w:rsidR="00B16595" w:rsidRPr="005D4C06" w:rsidRDefault="00B16595" w:rsidP="005D4C06">
      <w:pPr>
        <w:pStyle w:val="ContractText"/>
        <w:spacing w:after="0"/>
        <w:rPr>
          <w:szCs w:val="20"/>
        </w:rPr>
      </w:pPr>
    </w:p>
    <w:p w:rsidR="00A366E0" w:rsidRPr="005D4C06" w:rsidRDefault="00A366E0" w:rsidP="005D4C06">
      <w:pPr>
        <w:pStyle w:val="ContractText"/>
        <w:spacing w:after="0"/>
        <w:rPr>
          <w:szCs w:val="20"/>
        </w:rPr>
      </w:pPr>
      <w:r w:rsidRPr="005D4C06">
        <w:rPr>
          <w:szCs w:val="20"/>
        </w:rPr>
        <w:t>("costs" = Items 1a, 1b, and 1c, above, broken down into Subcontractor costs)</w:t>
      </w:r>
    </w:p>
    <w:p w:rsidR="00A366E0" w:rsidRPr="005D4C06" w:rsidRDefault="00A366E0" w:rsidP="00B16595">
      <w:pPr>
        <w:pStyle w:val="ContractText"/>
        <w:spacing w:after="0"/>
        <w:rPr>
          <w:szCs w:val="20"/>
        </w:rPr>
      </w:pPr>
    </w:p>
    <w:p w:rsidR="00A366E0" w:rsidRPr="005D4C06" w:rsidRDefault="00A366E0" w:rsidP="005D4C06">
      <w:pPr>
        <w:pStyle w:val="ContractText"/>
        <w:spacing w:after="0"/>
        <w:ind w:hanging="1440"/>
        <w:rPr>
          <w:szCs w:val="20"/>
        </w:rPr>
      </w:pPr>
      <w:r w:rsidRPr="005D4C06">
        <w:rPr>
          <w:szCs w:val="20"/>
        </w:rPr>
        <w:tab/>
      </w:r>
      <w:r w:rsidRPr="00B16595">
        <w:rPr>
          <w:b/>
          <w:szCs w:val="20"/>
          <w:u w:val="single"/>
        </w:rPr>
        <w:t>COMPONENT FOUR</w:t>
      </w:r>
      <w:r w:rsidRPr="005D4C06">
        <w:rPr>
          <w:szCs w:val="20"/>
        </w:rPr>
        <w:t xml:space="preserve"> - Bonds</w:t>
      </w:r>
    </w:p>
    <w:p w:rsidR="00A366E0" w:rsidRDefault="00A366E0" w:rsidP="005D4C06">
      <w:pPr>
        <w:pStyle w:val="ContractText"/>
        <w:spacing w:after="0"/>
        <w:rPr>
          <w:szCs w:val="20"/>
        </w:rPr>
      </w:pPr>
      <w:r w:rsidRPr="005D4C06">
        <w:rPr>
          <w:szCs w:val="20"/>
        </w:rPr>
        <w:t>Performance and Payment Bond according to the following table ("TOTAL COST" = Item</w:t>
      </w:r>
      <w:r w:rsidR="00B16595">
        <w:rPr>
          <w:szCs w:val="20"/>
        </w:rPr>
        <w:t>s 1a, 1b, 1c, 2a, 2b, 3a, and 3b</w:t>
      </w:r>
      <w:r w:rsidRPr="005D4C06">
        <w:rPr>
          <w:szCs w:val="20"/>
        </w:rPr>
        <w:t>):</w:t>
      </w:r>
    </w:p>
    <w:p w:rsidR="00794C02" w:rsidRPr="005D4C06" w:rsidRDefault="00794C02" w:rsidP="005D4C06">
      <w:pPr>
        <w:pStyle w:val="ContractText"/>
        <w:spacing w:after="0"/>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20"/>
        <w:gridCol w:w="1350"/>
        <w:gridCol w:w="1440"/>
        <w:gridCol w:w="3870"/>
      </w:tblGrid>
      <w:tr w:rsidR="00331D3B" w:rsidRPr="00C76C10" w:rsidTr="00C76C10">
        <w:tc>
          <w:tcPr>
            <w:tcW w:w="3960" w:type="dxa"/>
            <w:gridSpan w:val="3"/>
            <w:tcBorders>
              <w:bottom w:val="single" w:sz="4" w:space="0" w:color="auto"/>
            </w:tcBorders>
            <w:shd w:val="clear" w:color="auto" w:fill="auto"/>
          </w:tcPr>
          <w:p w:rsidR="00331D3B" w:rsidRPr="00C76C10" w:rsidRDefault="00331D3B" w:rsidP="00C76C10">
            <w:pPr>
              <w:pStyle w:val="ContractText"/>
              <w:spacing w:after="0"/>
              <w:jc w:val="center"/>
              <w:rPr>
                <w:b/>
                <w:sz w:val="18"/>
                <w:szCs w:val="18"/>
              </w:rPr>
            </w:pPr>
            <w:r w:rsidRPr="00C76C10">
              <w:rPr>
                <w:b/>
                <w:sz w:val="18"/>
                <w:szCs w:val="18"/>
              </w:rPr>
              <w:t>DOLLAR VALUE OF CONTRACT</w:t>
            </w:r>
          </w:p>
        </w:tc>
        <w:tc>
          <w:tcPr>
            <w:tcW w:w="1440" w:type="dxa"/>
            <w:tcBorders>
              <w:bottom w:val="single" w:sz="4" w:space="0" w:color="auto"/>
            </w:tcBorders>
            <w:shd w:val="clear" w:color="auto" w:fill="auto"/>
          </w:tcPr>
          <w:p w:rsidR="00331D3B" w:rsidRPr="00C76C10" w:rsidRDefault="00331D3B" w:rsidP="00C76C10">
            <w:pPr>
              <w:pStyle w:val="ContractText"/>
              <w:spacing w:after="0"/>
              <w:jc w:val="center"/>
              <w:rPr>
                <w:sz w:val="18"/>
                <w:szCs w:val="18"/>
              </w:rPr>
            </w:pPr>
          </w:p>
        </w:tc>
        <w:tc>
          <w:tcPr>
            <w:tcW w:w="3870" w:type="dxa"/>
            <w:tcBorders>
              <w:bottom w:val="single" w:sz="4" w:space="0" w:color="auto"/>
            </w:tcBorders>
            <w:shd w:val="clear" w:color="auto" w:fill="auto"/>
          </w:tcPr>
          <w:p w:rsidR="00331D3B" w:rsidRPr="00C76C10" w:rsidRDefault="00331D3B" w:rsidP="00C76C10">
            <w:pPr>
              <w:pStyle w:val="ContractText"/>
              <w:spacing w:after="0"/>
              <w:jc w:val="center"/>
              <w:rPr>
                <w:b/>
                <w:sz w:val="18"/>
                <w:szCs w:val="18"/>
              </w:rPr>
            </w:pPr>
            <w:r w:rsidRPr="00C76C10">
              <w:rPr>
                <w:b/>
                <w:sz w:val="18"/>
                <w:szCs w:val="18"/>
              </w:rPr>
              <w:t>% OF TOTAL COST OF CHANGE ORDER ADDED FOR BOND EXPENSE</w:t>
            </w:r>
          </w:p>
        </w:tc>
      </w:tr>
      <w:tr w:rsidR="00331D3B" w:rsidRPr="00C76C10" w:rsidTr="00C76C10">
        <w:tc>
          <w:tcPr>
            <w:tcW w:w="1890" w:type="dxa"/>
            <w:tcBorders>
              <w:top w:val="single" w:sz="4" w:space="0" w:color="auto"/>
            </w:tcBorders>
            <w:shd w:val="clear" w:color="auto" w:fill="auto"/>
          </w:tcPr>
          <w:p w:rsidR="00331D3B" w:rsidRPr="00C76C10" w:rsidRDefault="00331D3B" w:rsidP="00C76C10">
            <w:pPr>
              <w:pStyle w:val="ContractText"/>
              <w:spacing w:after="0"/>
              <w:jc w:val="left"/>
              <w:rPr>
                <w:sz w:val="18"/>
                <w:szCs w:val="18"/>
              </w:rPr>
            </w:pPr>
            <w:r w:rsidRPr="00C76C10">
              <w:rPr>
                <w:sz w:val="18"/>
                <w:szCs w:val="18"/>
              </w:rPr>
              <w:t>$100,000</w:t>
            </w:r>
          </w:p>
        </w:tc>
        <w:tc>
          <w:tcPr>
            <w:tcW w:w="720" w:type="dxa"/>
            <w:tcBorders>
              <w:top w:val="single" w:sz="4" w:space="0" w:color="auto"/>
            </w:tcBorders>
            <w:shd w:val="clear" w:color="auto" w:fill="auto"/>
          </w:tcPr>
          <w:p w:rsidR="00331D3B" w:rsidRPr="00C76C10" w:rsidRDefault="00331D3B" w:rsidP="00C76C10">
            <w:pPr>
              <w:pStyle w:val="ContractText"/>
              <w:spacing w:after="0"/>
              <w:jc w:val="center"/>
              <w:rPr>
                <w:sz w:val="18"/>
                <w:szCs w:val="18"/>
              </w:rPr>
            </w:pPr>
            <w:r w:rsidRPr="00C76C10">
              <w:rPr>
                <w:sz w:val="18"/>
                <w:szCs w:val="18"/>
              </w:rPr>
              <w:t>OR</w:t>
            </w:r>
          </w:p>
        </w:tc>
        <w:tc>
          <w:tcPr>
            <w:tcW w:w="1350" w:type="dxa"/>
            <w:tcBorders>
              <w:top w:val="single" w:sz="4" w:space="0" w:color="auto"/>
            </w:tcBorders>
            <w:shd w:val="clear" w:color="auto" w:fill="auto"/>
          </w:tcPr>
          <w:p w:rsidR="00331D3B" w:rsidRPr="00C76C10" w:rsidRDefault="00331D3B" w:rsidP="00C76C10">
            <w:pPr>
              <w:pStyle w:val="ContractText"/>
              <w:spacing w:after="0"/>
              <w:jc w:val="left"/>
              <w:rPr>
                <w:sz w:val="18"/>
                <w:szCs w:val="18"/>
              </w:rPr>
            </w:pPr>
            <w:r w:rsidRPr="00C76C10">
              <w:rPr>
                <w:sz w:val="18"/>
                <w:szCs w:val="18"/>
              </w:rPr>
              <w:t>LESS</w:t>
            </w:r>
          </w:p>
        </w:tc>
        <w:tc>
          <w:tcPr>
            <w:tcW w:w="1440" w:type="dxa"/>
            <w:tcBorders>
              <w:top w:val="single" w:sz="4" w:space="0" w:color="auto"/>
            </w:tcBorders>
            <w:shd w:val="clear" w:color="auto" w:fill="auto"/>
          </w:tcPr>
          <w:p w:rsidR="00331D3B" w:rsidRPr="00C76C10" w:rsidRDefault="00331D3B" w:rsidP="00C76C10">
            <w:pPr>
              <w:pStyle w:val="ContractText"/>
              <w:spacing w:after="0"/>
              <w:jc w:val="center"/>
              <w:rPr>
                <w:sz w:val="18"/>
                <w:szCs w:val="18"/>
              </w:rPr>
            </w:pPr>
          </w:p>
        </w:tc>
        <w:tc>
          <w:tcPr>
            <w:tcW w:w="3870" w:type="dxa"/>
            <w:tcBorders>
              <w:top w:val="single" w:sz="4" w:space="0" w:color="auto"/>
            </w:tcBorders>
            <w:shd w:val="clear" w:color="auto" w:fill="auto"/>
          </w:tcPr>
          <w:p w:rsidR="00331D3B" w:rsidRPr="00C76C10" w:rsidRDefault="00331D3B" w:rsidP="00C76C10">
            <w:pPr>
              <w:pStyle w:val="ContractText"/>
              <w:spacing w:after="0"/>
              <w:jc w:val="center"/>
              <w:rPr>
                <w:sz w:val="18"/>
                <w:szCs w:val="18"/>
              </w:rPr>
            </w:pPr>
            <w:r w:rsidRPr="00C76C10">
              <w:rPr>
                <w:sz w:val="18"/>
                <w:szCs w:val="18"/>
              </w:rPr>
              <w:t>2.5</w:t>
            </w:r>
          </w:p>
        </w:tc>
      </w:tr>
      <w:tr w:rsidR="00331D3B" w:rsidRPr="00C76C10" w:rsidTr="00C76C10">
        <w:tc>
          <w:tcPr>
            <w:tcW w:w="1890" w:type="dxa"/>
            <w:shd w:val="clear" w:color="auto" w:fill="auto"/>
          </w:tcPr>
          <w:p w:rsidR="00331D3B" w:rsidRPr="00C76C10" w:rsidRDefault="00331D3B" w:rsidP="00C76C10">
            <w:pPr>
              <w:pStyle w:val="ContractText"/>
              <w:spacing w:after="0"/>
              <w:jc w:val="left"/>
              <w:rPr>
                <w:sz w:val="18"/>
                <w:szCs w:val="18"/>
              </w:rPr>
            </w:pPr>
            <w:r w:rsidRPr="00C76C10">
              <w:rPr>
                <w:sz w:val="18"/>
                <w:szCs w:val="18"/>
              </w:rPr>
              <w:t xml:space="preserve">$100,001 </w:t>
            </w:r>
          </w:p>
        </w:tc>
        <w:tc>
          <w:tcPr>
            <w:tcW w:w="720" w:type="dxa"/>
            <w:shd w:val="clear" w:color="auto" w:fill="auto"/>
          </w:tcPr>
          <w:p w:rsidR="00331D3B" w:rsidRPr="00C76C10" w:rsidRDefault="00331D3B" w:rsidP="00C76C10">
            <w:pPr>
              <w:pStyle w:val="ContractText"/>
              <w:spacing w:after="0"/>
              <w:jc w:val="center"/>
              <w:rPr>
                <w:sz w:val="18"/>
                <w:szCs w:val="18"/>
              </w:rPr>
            </w:pPr>
            <w:r w:rsidRPr="00C76C10">
              <w:rPr>
                <w:sz w:val="18"/>
                <w:szCs w:val="18"/>
              </w:rPr>
              <w:t>THRU</w:t>
            </w:r>
          </w:p>
        </w:tc>
        <w:tc>
          <w:tcPr>
            <w:tcW w:w="1350" w:type="dxa"/>
            <w:shd w:val="clear" w:color="auto" w:fill="auto"/>
          </w:tcPr>
          <w:p w:rsidR="00331D3B" w:rsidRPr="00C76C10" w:rsidRDefault="00331D3B" w:rsidP="00C76C10">
            <w:pPr>
              <w:pStyle w:val="ContractText"/>
              <w:spacing w:after="0"/>
              <w:jc w:val="left"/>
              <w:rPr>
                <w:sz w:val="18"/>
                <w:szCs w:val="18"/>
              </w:rPr>
            </w:pPr>
            <w:r w:rsidRPr="00C76C10">
              <w:rPr>
                <w:sz w:val="18"/>
                <w:szCs w:val="18"/>
              </w:rPr>
              <w:t>$500,000</w:t>
            </w:r>
          </w:p>
        </w:tc>
        <w:tc>
          <w:tcPr>
            <w:tcW w:w="1440" w:type="dxa"/>
            <w:shd w:val="clear" w:color="auto" w:fill="auto"/>
          </w:tcPr>
          <w:p w:rsidR="00331D3B" w:rsidRPr="00C76C10" w:rsidRDefault="00331D3B" w:rsidP="00C76C10">
            <w:pPr>
              <w:pStyle w:val="ContractText"/>
              <w:spacing w:after="0"/>
              <w:jc w:val="center"/>
              <w:rPr>
                <w:sz w:val="18"/>
                <w:szCs w:val="18"/>
              </w:rPr>
            </w:pPr>
          </w:p>
        </w:tc>
        <w:tc>
          <w:tcPr>
            <w:tcW w:w="3870" w:type="dxa"/>
            <w:shd w:val="clear" w:color="auto" w:fill="auto"/>
          </w:tcPr>
          <w:p w:rsidR="00331D3B" w:rsidRPr="00C76C10" w:rsidRDefault="00331D3B" w:rsidP="00C76C10">
            <w:pPr>
              <w:pStyle w:val="ContractText"/>
              <w:spacing w:after="0"/>
              <w:jc w:val="center"/>
              <w:rPr>
                <w:sz w:val="18"/>
                <w:szCs w:val="18"/>
              </w:rPr>
            </w:pPr>
            <w:r w:rsidRPr="00C76C10">
              <w:rPr>
                <w:sz w:val="18"/>
                <w:szCs w:val="18"/>
              </w:rPr>
              <w:t>1.5</w:t>
            </w:r>
          </w:p>
        </w:tc>
      </w:tr>
      <w:tr w:rsidR="00331D3B" w:rsidRPr="00C76C10" w:rsidTr="00C76C10">
        <w:tc>
          <w:tcPr>
            <w:tcW w:w="1890" w:type="dxa"/>
            <w:shd w:val="clear" w:color="auto" w:fill="auto"/>
          </w:tcPr>
          <w:p w:rsidR="00331D3B" w:rsidRPr="00C76C10" w:rsidRDefault="00331D3B" w:rsidP="00C76C10">
            <w:pPr>
              <w:pStyle w:val="ContractText"/>
              <w:spacing w:after="0"/>
              <w:jc w:val="left"/>
              <w:rPr>
                <w:sz w:val="18"/>
                <w:szCs w:val="18"/>
              </w:rPr>
            </w:pPr>
            <w:r w:rsidRPr="00C76C10">
              <w:rPr>
                <w:sz w:val="18"/>
                <w:szCs w:val="18"/>
              </w:rPr>
              <w:t>$500,001</w:t>
            </w:r>
          </w:p>
        </w:tc>
        <w:tc>
          <w:tcPr>
            <w:tcW w:w="720" w:type="dxa"/>
            <w:shd w:val="clear" w:color="auto" w:fill="auto"/>
          </w:tcPr>
          <w:p w:rsidR="00331D3B" w:rsidRPr="00C76C10" w:rsidRDefault="00331D3B" w:rsidP="00C76C10">
            <w:pPr>
              <w:pStyle w:val="ContractText"/>
              <w:spacing w:after="0"/>
              <w:jc w:val="center"/>
              <w:rPr>
                <w:sz w:val="18"/>
                <w:szCs w:val="18"/>
              </w:rPr>
            </w:pPr>
            <w:r w:rsidRPr="00C76C10">
              <w:rPr>
                <w:sz w:val="18"/>
                <w:szCs w:val="18"/>
              </w:rPr>
              <w:t>THRU</w:t>
            </w:r>
          </w:p>
        </w:tc>
        <w:tc>
          <w:tcPr>
            <w:tcW w:w="1350" w:type="dxa"/>
            <w:shd w:val="clear" w:color="auto" w:fill="auto"/>
          </w:tcPr>
          <w:p w:rsidR="00331D3B" w:rsidRPr="00C76C10" w:rsidRDefault="00331D3B" w:rsidP="00C76C10">
            <w:pPr>
              <w:pStyle w:val="ContractText"/>
              <w:spacing w:after="0"/>
              <w:jc w:val="left"/>
              <w:rPr>
                <w:sz w:val="18"/>
                <w:szCs w:val="18"/>
              </w:rPr>
            </w:pPr>
            <w:r w:rsidRPr="00C76C10">
              <w:rPr>
                <w:sz w:val="18"/>
                <w:szCs w:val="18"/>
              </w:rPr>
              <w:t>$2,500,000</w:t>
            </w:r>
          </w:p>
        </w:tc>
        <w:tc>
          <w:tcPr>
            <w:tcW w:w="1440" w:type="dxa"/>
            <w:shd w:val="clear" w:color="auto" w:fill="auto"/>
          </w:tcPr>
          <w:p w:rsidR="00331D3B" w:rsidRPr="00C76C10" w:rsidRDefault="00331D3B" w:rsidP="00C76C10">
            <w:pPr>
              <w:pStyle w:val="ContractText"/>
              <w:spacing w:after="0"/>
              <w:jc w:val="center"/>
              <w:rPr>
                <w:sz w:val="18"/>
                <w:szCs w:val="18"/>
              </w:rPr>
            </w:pPr>
          </w:p>
        </w:tc>
        <w:tc>
          <w:tcPr>
            <w:tcW w:w="3870" w:type="dxa"/>
            <w:shd w:val="clear" w:color="auto" w:fill="auto"/>
          </w:tcPr>
          <w:p w:rsidR="00331D3B" w:rsidRPr="00C76C10" w:rsidRDefault="00331D3B" w:rsidP="00C76C10">
            <w:pPr>
              <w:pStyle w:val="ContractText"/>
              <w:spacing w:after="0"/>
              <w:jc w:val="center"/>
              <w:rPr>
                <w:sz w:val="18"/>
                <w:szCs w:val="18"/>
              </w:rPr>
            </w:pPr>
            <w:r w:rsidRPr="00C76C10">
              <w:rPr>
                <w:sz w:val="18"/>
                <w:szCs w:val="18"/>
              </w:rPr>
              <w:t>1.0</w:t>
            </w:r>
          </w:p>
        </w:tc>
      </w:tr>
      <w:tr w:rsidR="00331D3B" w:rsidRPr="00C76C10" w:rsidTr="00C76C10">
        <w:tc>
          <w:tcPr>
            <w:tcW w:w="1890" w:type="dxa"/>
            <w:shd w:val="clear" w:color="auto" w:fill="auto"/>
          </w:tcPr>
          <w:p w:rsidR="00331D3B" w:rsidRPr="00C76C10" w:rsidRDefault="00331D3B" w:rsidP="00C76C10">
            <w:pPr>
              <w:pStyle w:val="ContractText"/>
              <w:spacing w:after="0"/>
              <w:jc w:val="left"/>
              <w:rPr>
                <w:sz w:val="18"/>
                <w:szCs w:val="18"/>
              </w:rPr>
            </w:pPr>
            <w:r w:rsidRPr="00C76C10">
              <w:rPr>
                <w:sz w:val="18"/>
                <w:szCs w:val="18"/>
              </w:rPr>
              <w:t>$2,500,001</w:t>
            </w:r>
          </w:p>
        </w:tc>
        <w:tc>
          <w:tcPr>
            <w:tcW w:w="720" w:type="dxa"/>
            <w:shd w:val="clear" w:color="auto" w:fill="auto"/>
          </w:tcPr>
          <w:p w:rsidR="00331D3B" w:rsidRPr="00C76C10" w:rsidRDefault="00331D3B" w:rsidP="00C76C10">
            <w:pPr>
              <w:pStyle w:val="ContractText"/>
              <w:spacing w:after="0"/>
              <w:jc w:val="center"/>
              <w:rPr>
                <w:sz w:val="18"/>
                <w:szCs w:val="18"/>
              </w:rPr>
            </w:pPr>
            <w:r w:rsidRPr="00C76C10">
              <w:rPr>
                <w:sz w:val="18"/>
                <w:szCs w:val="18"/>
              </w:rPr>
              <w:t>THRU</w:t>
            </w:r>
          </w:p>
        </w:tc>
        <w:tc>
          <w:tcPr>
            <w:tcW w:w="1350" w:type="dxa"/>
            <w:shd w:val="clear" w:color="auto" w:fill="auto"/>
          </w:tcPr>
          <w:p w:rsidR="00331D3B" w:rsidRPr="00C76C10" w:rsidRDefault="00331D3B" w:rsidP="00C76C10">
            <w:pPr>
              <w:pStyle w:val="ContractText"/>
              <w:spacing w:after="0"/>
              <w:jc w:val="left"/>
              <w:rPr>
                <w:sz w:val="18"/>
                <w:szCs w:val="18"/>
              </w:rPr>
            </w:pPr>
            <w:r w:rsidRPr="00C76C10">
              <w:rPr>
                <w:sz w:val="18"/>
                <w:szCs w:val="18"/>
              </w:rPr>
              <w:t>$5,000,000</w:t>
            </w:r>
          </w:p>
        </w:tc>
        <w:tc>
          <w:tcPr>
            <w:tcW w:w="1440" w:type="dxa"/>
            <w:shd w:val="clear" w:color="auto" w:fill="auto"/>
          </w:tcPr>
          <w:p w:rsidR="00331D3B" w:rsidRPr="00C76C10" w:rsidRDefault="00331D3B" w:rsidP="00C76C10">
            <w:pPr>
              <w:pStyle w:val="ContractText"/>
              <w:spacing w:after="0"/>
              <w:jc w:val="center"/>
              <w:rPr>
                <w:sz w:val="18"/>
                <w:szCs w:val="18"/>
              </w:rPr>
            </w:pPr>
          </w:p>
        </w:tc>
        <w:tc>
          <w:tcPr>
            <w:tcW w:w="3870" w:type="dxa"/>
            <w:shd w:val="clear" w:color="auto" w:fill="auto"/>
          </w:tcPr>
          <w:p w:rsidR="00331D3B" w:rsidRPr="00C76C10" w:rsidRDefault="00331D3B" w:rsidP="00C76C10">
            <w:pPr>
              <w:pStyle w:val="ContractText"/>
              <w:spacing w:after="0"/>
              <w:jc w:val="center"/>
              <w:rPr>
                <w:sz w:val="18"/>
                <w:szCs w:val="18"/>
              </w:rPr>
            </w:pPr>
            <w:r w:rsidRPr="00C76C10">
              <w:rPr>
                <w:sz w:val="18"/>
                <w:szCs w:val="18"/>
              </w:rPr>
              <w:t>0.75</w:t>
            </w:r>
          </w:p>
        </w:tc>
      </w:tr>
      <w:tr w:rsidR="00331D3B" w:rsidRPr="00C76C10" w:rsidTr="00C76C10">
        <w:tc>
          <w:tcPr>
            <w:tcW w:w="1890" w:type="dxa"/>
            <w:shd w:val="clear" w:color="auto" w:fill="auto"/>
          </w:tcPr>
          <w:p w:rsidR="00331D3B" w:rsidRPr="00C76C10" w:rsidRDefault="00331D3B" w:rsidP="00C76C10">
            <w:pPr>
              <w:pStyle w:val="ContractText"/>
              <w:spacing w:after="0"/>
              <w:jc w:val="left"/>
              <w:rPr>
                <w:sz w:val="18"/>
                <w:szCs w:val="18"/>
              </w:rPr>
            </w:pPr>
            <w:r w:rsidRPr="00C76C10">
              <w:rPr>
                <w:sz w:val="18"/>
                <w:szCs w:val="18"/>
              </w:rPr>
              <w:t>$5,000,001</w:t>
            </w:r>
          </w:p>
        </w:tc>
        <w:tc>
          <w:tcPr>
            <w:tcW w:w="720" w:type="dxa"/>
            <w:shd w:val="clear" w:color="auto" w:fill="auto"/>
          </w:tcPr>
          <w:p w:rsidR="00331D3B" w:rsidRPr="00C76C10" w:rsidRDefault="00331D3B" w:rsidP="00C76C10">
            <w:pPr>
              <w:pStyle w:val="ContractText"/>
              <w:spacing w:after="0"/>
              <w:jc w:val="center"/>
              <w:rPr>
                <w:sz w:val="18"/>
                <w:szCs w:val="18"/>
              </w:rPr>
            </w:pPr>
            <w:r w:rsidRPr="00C76C10">
              <w:rPr>
                <w:sz w:val="18"/>
                <w:szCs w:val="18"/>
              </w:rPr>
              <w:t>THRU</w:t>
            </w:r>
          </w:p>
        </w:tc>
        <w:tc>
          <w:tcPr>
            <w:tcW w:w="1350" w:type="dxa"/>
            <w:shd w:val="clear" w:color="auto" w:fill="auto"/>
          </w:tcPr>
          <w:p w:rsidR="00331D3B" w:rsidRPr="00C76C10" w:rsidRDefault="00331D3B" w:rsidP="00C76C10">
            <w:pPr>
              <w:pStyle w:val="ContractText"/>
              <w:spacing w:after="0"/>
              <w:jc w:val="left"/>
              <w:rPr>
                <w:sz w:val="18"/>
                <w:szCs w:val="18"/>
              </w:rPr>
            </w:pPr>
            <w:r w:rsidRPr="00C76C10">
              <w:rPr>
                <w:sz w:val="18"/>
                <w:szCs w:val="18"/>
              </w:rPr>
              <w:t>$7,500,000</w:t>
            </w:r>
          </w:p>
        </w:tc>
        <w:tc>
          <w:tcPr>
            <w:tcW w:w="1440" w:type="dxa"/>
            <w:shd w:val="clear" w:color="auto" w:fill="auto"/>
          </w:tcPr>
          <w:p w:rsidR="00331D3B" w:rsidRPr="00C76C10" w:rsidRDefault="00331D3B" w:rsidP="00C76C10">
            <w:pPr>
              <w:pStyle w:val="ContractText"/>
              <w:spacing w:after="0"/>
              <w:jc w:val="center"/>
              <w:rPr>
                <w:sz w:val="18"/>
                <w:szCs w:val="18"/>
              </w:rPr>
            </w:pPr>
          </w:p>
        </w:tc>
        <w:tc>
          <w:tcPr>
            <w:tcW w:w="3870" w:type="dxa"/>
            <w:shd w:val="clear" w:color="auto" w:fill="auto"/>
          </w:tcPr>
          <w:p w:rsidR="00331D3B" w:rsidRPr="00C76C10" w:rsidRDefault="00331D3B" w:rsidP="00C76C10">
            <w:pPr>
              <w:pStyle w:val="ContractText"/>
              <w:spacing w:after="0"/>
              <w:jc w:val="center"/>
              <w:rPr>
                <w:sz w:val="18"/>
                <w:szCs w:val="18"/>
              </w:rPr>
            </w:pPr>
            <w:r w:rsidRPr="00C76C10">
              <w:rPr>
                <w:sz w:val="18"/>
                <w:szCs w:val="18"/>
              </w:rPr>
              <w:t>0.70</w:t>
            </w:r>
          </w:p>
        </w:tc>
      </w:tr>
      <w:tr w:rsidR="00331D3B" w:rsidRPr="00C76C10" w:rsidTr="00C76C10">
        <w:tc>
          <w:tcPr>
            <w:tcW w:w="1890" w:type="dxa"/>
            <w:shd w:val="clear" w:color="auto" w:fill="auto"/>
          </w:tcPr>
          <w:p w:rsidR="00331D3B" w:rsidRPr="00C76C10" w:rsidRDefault="00331D3B" w:rsidP="00C76C10">
            <w:pPr>
              <w:pStyle w:val="ContractText"/>
              <w:spacing w:after="0"/>
              <w:jc w:val="left"/>
              <w:rPr>
                <w:sz w:val="18"/>
                <w:szCs w:val="18"/>
              </w:rPr>
            </w:pPr>
            <w:r w:rsidRPr="00C76C10">
              <w:rPr>
                <w:sz w:val="18"/>
                <w:szCs w:val="18"/>
              </w:rPr>
              <w:t>OVER $7,500,000</w:t>
            </w:r>
          </w:p>
        </w:tc>
        <w:tc>
          <w:tcPr>
            <w:tcW w:w="720" w:type="dxa"/>
            <w:shd w:val="clear" w:color="auto" w:fill="auto"/>
          </w:tcPr>
          <w:p w:rsidR="00331D3B" w:rsidRPr="00C76C10" w:rsidRDefault="00331D3B" w:rsidP="00C76C10">
            <w:pPr>
              <w:pStyle w:val="ContractText"/>
              <w:spacing w:after="0"/>
              <w:jc w:val="left"/>
              <w:rPr>
                <w:sz w:val="18"/>
                <w:szCs w:val="18"/>
              </w:rPr>
            </w:pPr>
          </w:p>
        </w:tc>
        <w:tc>
          <w:tcPr>
            <w:tcW w:w="1350" w:type="dxa"/>
            <w:shd w:val="clear" w:color="auto" w:fill="auto"/>
          </w:tcPr>
          <w:p w:rsidR="00331D3B" w:rsidRPr="00C76C10" w:rsidRDefault="00331D3B" w:rsidP="00C76C10">
            <w:pPr>
              <w:pStyle w:val="ContractText"/>
              <w:spacing w:after="0"/>
              <w:jc w:val="left"/>
              <w:rPr>
                <w:sz w:val="18"/>
                <w:szCs w:val="18"/>
              </w:rPr>
            </w:pPr>
          </w:p>
        </w:tc>
        <w:tc>
          <w:tcPr>
            <w:tcW w:w="1440" w:type="dxa"/>
            <w:shd w:val="clear" w:color="auto" w:fill="auto"/>
          </w:tcPr>
          <w:p w:rsidR="00331D3B" w:rsidRPr="00C76C10" w:rsidRDefault="00331D3B" w:rsidP="00C76C10">
            <w:pPr>
              <w:pStyle w:val="ContractText"/>
              <w:spacing w:after="0"/>
              <w:jc w:val="center"/>
              <w:rPr>
                <w:sz w:val="18"/>
                <w:szCs w:val="18"/>
              </w:rPr>
            </w:pPr>
          </w:p>
        </w:tc>
        <w:tc>
          <w:tcPr>
            <w:tcW w:w="3870" w:type="dxa"/>
            <w:shd w:val="clear" w:color="auto" w:fill="auto"/>
          </w:tcPr>
          <w:p w:rsidR="00331D3B" w:rsidRPr="00C76C10" w:rsidRDefault="00331D3B" w:rsidP="00C76C10">
            <w:pPr>
              <w:pStyle w:val="ContractText"/>
              <w:spacing w:after="0"/>
              <w:jc w:val="center"/>
              <w:rPr>
                <w:sz w:val="18"/>
                <w:szCs w:val="18"/>
              </w:rPr>
            </w:pPr>
            <w:r w:rsidRPr="00C76C10">
              <w:rPr>
                <w:sz w:val="18"/>
                <w:szCs w:val="18"/>
              </w:rPr>
              <w:t>0.65</w:t>
            </w:r>
          </w:p>
        </w:tc>
      </w:tr>
    </w:tbl>
    <w:p w:rsidR="00A366E0" w:rsidRPr="005D4C06" w:rsidRDefault="00A366E0" w:rsidP="00B16595">
      <w:pPr>
        <w:pStyle w:val="ContractText"/>
        <w:spacing w:after="0"/>
        <w:jc w:val="left"/>
        <w:rPr>
          <w:szCs w:val="20"/>
        </w:rPr>
      </w:pPr>
    </w:p>
    <w:p w:rsidR="00A366E0" w:rsidRPr="005D4C06" w:rsidRDefault="00A366E0" w:rsidP="005D4C06">
      <w:pPr>
        <w:pStyle w:val="ContractText"/>
        <w:spacing w:after="0"/>
        <w:rPr>
          <w:szCs w:val="20"/>
          <w:u w:val="single"/>
        </w:rPr>
      </w:pPr>
    </w:p>
    <w:p w:rsidR="00A366E0" w:rsidRPr="005D4C06" w:rsidRDefault="00A366E0" w:rsidP="00C3152C">
      <w:pPr>
        <w:pStyle w:val="ContractText"/>
        <w:numPr>
          <w:ilvl w:val="0"/>
          <w:numId w:val="31"/>
        </w:numPr>
        <w:tabs>
          <w:tab w:val="left" w:pos="360"/>
          <w:tab w:val="left" w:pos="720"/>
          <w:tab w:val="left" w:pos="1080"/>
        </w:tabs>
        <w:spacing w:after="0"/>
        <w:ind w:left="0" w:firstLine="0"/>
        <w:rPr>
          <w:szCs w:val="20"/>
          <w:u w:val="single"/>
        </w:rPr>
      </w:pPr>
      <w:r w:rsidRPr="005D4C06">
        <w:rPr>
          <w:szCs w:val="20"/>
        </w:rPr>
        <w:t>The total costs for the change, whether additive or deductive, shall be the sum total of COMPONENTS ONE - FOUR.</w:t>
      </w:r>
    </w:p>
    <w:p w:rsidR="000E2AAB" w:rsidRPr="005D4C06" w:rsidRDefault="000E2AAB" w:rsidP="005D4C06">
      <w:pPr>
        <w:pStyle w:val="ContractText"/>
        <w:spacing w:after="0"/>
        <w:rPr>
          <w:szCs w:val="20"/>
          <w:u w:val="single"/>
        </w:rPr>
      </w:pPr>
    </w:p>
    <w:p w:rsidR="000E2AAB" w:rsidRPr="005D4C06" w:rsidRDefault="000E2AAB" w:rsidP="005D4C06">
      <w:pPr>
        <w:pStyle w:val="ContractText"/>
        <w:spacing w:after="0"/>
        <w:rPr>
          <w:b/>
          <w:szCs w:val="20"/>
          <w:u w:val="single"/>
        </w:rPr>
      </w:pPr>
      <w:r w:rsidRPr="005D4C06">
        <w:rPr>
          <w:b/>
          <w:szCs w:val="20"/>
          <w:u w:val="single"/>
        </w:rPr>
        <w:t>ARTICLE 13 - TESTS AND INSPECTIONS; CORRECTION, REMOVAL OR ACCEPTANCE OF DEFECTIVE WORK</w:t>
      </w:r>
    </w:p>
    <w:p w:rsidR="0089118C" w:rsidRPr="005D4C06" w:rsidRDefault="0089118C" w:rsidP="005D4C06">
      <w:pPr>
        <w:pStyle w:val="ContractText"/>
        <w:spacing w:after="0"/>
        <w:rPr>
          <w:b/>
          <w:szCs w:val="20"/>
          <w:u w:val="single"/>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a "Warranty Item Form" is to be utilized on the Project, add the following paragraph 13.7.5 and attach a copy at the end of this section; otherwise delete.</w:t>
      </w:r>
    </w:p>
    <w:p w:rsidR="003A5515" w:rsidRDefault="003A5515" w:rsidP="005D4C06">
      <w:pPr>
        <w:pStyle w:val="ContractText"/>
        <w:spacing w:after="0"/>
        <w:rPr>
          <w:b/>
          <w:szCs w:val="20"/>
        </w:rPr>
      </w:pPr>
    </w:p>
    <w:p w:rsidR="000E2AAB" w:rsidRPr="005D4C06" w:rsidRDefault="000E2AAB" w:rsidP="005D4C06">
      <w:pPr>
        <w:pStyle w:val="ContractText"/>
        <w:spacing w:after="0"/>
        <w:rPr>
          <w:szCs w:val="20"/>
        </w:rPr>
      </w:pPr>
      <w:r w:rsidRPr="005D4C06">
        <w:rPr>
          <w:b/>
          <w:szCs w:val="20"/>
        </w:rPr>
        <w:t>13.7</w:t>
      </w:r>
      <w:r w:rsidRPr="005D4C06">
        <w:rPr>
          <w:b/>
          <w:szCs w:val="20"/>
        </w:rPr>
        <w:tab/>
        <w:t>Warranty Period:</w:t>
      </w:r>
      <w:r w:rsidRPr="005D4C06">
        <w:rPr>
          <w:szCs w:val="20"/>
        </w:rPr>
        <w:t xml:space="preserve"> </w:t>
      </w:r>
      <w:r w:rsidRPr="00C26214">
        <w:rPr>
          <w:i/>
          <w:szCs w:val="20"/>
          <w:u w:val="single"/>
        </w:rPr>
        <w:t>Add the following</w:t>
      </w:r>
      <w:r w:rsidRPr="005D4C06">
        <w:rPr>
          <w:szCs w:val="20"/>
        </w:rPr>
        <w:t>:</w:t>
      </w:r>
    </w:p>
    <w:p w:rsidR="003A5515" w:rsidRDefault="003A5515" w:rsidP="005D4C06">
      <w:pPr>
        <w:pStyle w:val="ContractText"/>
        <w:spacing w:after="0"/>
        <w:rPr>
          <w:szCs w:val="20"/>
        </w:rPr>
      </w:pPr>
    </w:p>
    <w:p w:rsidR="000E2AAB" w:rsidRPr="005D4C06" w:rsidRDefault="000E2AAB" w:rsidP="00B16595">
      <w:pPr>
        <w:pStyle w:val="ContractText"/>
        <w:tabs>
          <w:tab w:val="left" w:pos="990"/>
        </w:tabs>
        <w:spacing w:after="0"/>
        <w:rPr>
          <w:szCs w:val="20"/>
        </w:rPr>
      </w:pPr>
      <w:r w:rsidRPr="005D4C06">
        <w:rPr>
          <w:b/>
          <w:szCs w:val="20"/>
        </w:rPr>
        <w:t>13.7.5</w:t>
      </w:r>
      <w:r w:rsidRPr="005D4C06">
        <w:rPr>
          <w:b/>
          <w:szCs w:val="20"/>
        </w:rPr>
        <w:tab/>
      </w:r>
      <w:r w:rsidRPr="005D4C06">
        <w:rPr>
          <w:szCs w:val="20"/>
        </w:rPr>
        <w:t>OWNER will utilize a "Warranty Item Form" (attached at the end of this Section) for the purpose of providing Written Notice of warranty defects to CONTRACTOR.  CONTRACTOR shall date, sign, complete and return the form to OWNER when the defect is corrected, including such information on or attached to the form to describe the nature of the repairs or corrections that were made.  If the defect cannot be corrected in seven (7) Calendar Days, CONTRACTOR shall provide a written explanation to the Owner's Representative describing the repairs needed and the time required to complete the repairs.</w:t>
      </w:r>
    </w:p>
    <w:p w:rsidR="000E2AAB" w:rsidRPr="005D4C06" w:rsidRDefault="000E2AAB" w:rsidP="005D4C06">
      <w:pPr>
        <w:pStyle w:val="ContractText"/>
        <w:spacing w:after="0"/>
        <w:rPr>
          <w:szCs w:val="20"/>
        </w:rPr>
      </w:pPr>
    </w:p>
    <w:p w:rsidR="000E2AAB" w:rsidRPr="005D4C06" w:rsidRDefault="000E2AAB" w:rsidP="005D4C06">
      <w:pPr>
        <w:pStyle w:val="ContractText"/>
        <w:spacing w:after="0"/>
        <w:rPr>
          <w:b/>
          <w:szCs w:val="20"/>
          <w:u w:val="single"/>
        </w:rPr>
      </w:pPr>
      <w:r w:rsidRPr="005D4C06">
        <w:rPr>
          <w:b/>
          <w:szCs w:val="20"/>
          <w:u w:val="single"/>
        </w:rPr>
        <w:t>ARTICLE 14 - PAYMENTS TO CONTRACTOR AND COMPLETION</w:t>
      </w:r>
    </w:p>
    <w:p w:rsidR="00AF4FD9" w:rsidRPr="005D4C06" w:rsidRDefault="00AF4FD9" w:rsidP="005D4C06">
      <w:pPr>
        <w:pStyle w:val="ContractText"/>
        <w:spacing w:after="0"/>
        <w:ind w:hanging="432"/>
        <w:rPr>
          <w:szCs w:val="20"/>
        </w:rPr>
      </w:pPr>
    </w:p>
    <w:p w:rsidR="00AF4FD9" w:rsidRPr="005D4C06" w:rsidRDefault="0068272C" w:rsidP="008E32B8">
      <w:pPr>
        <w:pBdr>
          <w:top w:val="single" w:sz="6" w:space="0" w:color="auto"/>
          <w:left w:val="single" w:sz="6" w:space="0" w:color="auto"/>
          <w:bottom w:val="single" w:sz="6" w:space="0" w:color="auto"/>
          <w:right w:val="single" w:sz="6" w:space="0" w:color="auto"/>
        </w:pBdr>
        <w:shd w:val="clear" w:color="auto" w:fill="9CC2E5"/>
        <w:jc w:val="both"/>
        <w:rPr>
          <w:rFonts w:ascii="Verdana" w:hAnsi="Verdana"/>
          <w:i/>
          <w:sz w:val="20"/>
          <w:szCs w:val="20"/>
        </w:rPr>
      </w:pPr>
      <w:r>
        <w:rPr>
          <w:rFonts w:ascii="Verdana" w:hAnsi="Verdana"/>
          <w:i/>
          <w:sz w:val="20"/>
          <w:szCs w:val="20"/>
        </w:rPr>
        <w:t xml:space="preserve">For </w:t>
      </w:r>
      <w:r w:rsidRPr="005D4C06">
        <w:rPr>
          <w:rFonts w:ascii="Verdana" w:hAnsi="Verdana"/>
          <w:i/>
          <w:sz w:val="20"/>
          <w:szCs w:val="20"/>
        </w:rPr>
        <w:t>projects estimated at over</w:t>
      </w:r>
      <w:r>
        <w:rPr>
          <w:rFonts w:ascii="Verdana" w:hAnsi="Verdana"/>
          <w:i/>
          <w:sz w:val="20"/>
          <w:szCs w:val="20"/>
        </w:rPr>
        <w:t xml:space="preserve"> </w:t>
      </w:r>
      <w:r w:rsidRPr="005D4C06">
        <w:rPr>
          <w:rFonts w:ascii="Verdana" w:hAnsi="Verdana"/>
          <w:i/>
          <w:sz w:val="20"/>
          <w:szCs w:val="20"/>
        </w:rPr>
        <w:t>$2M</w:t>
      </w:r>
      <w:r>
        <w:rPr>
          <w:rFonts w:ascii="Verdana" w:hAnsi="Verdana"/>
          <w:i/>
          <w:sz w:val="20"/>
          <w:szCs w:val="20"/>
        </w:rPr>
        <w:t>, i</w:t>
      </w:r>
      <w:r w:rsidR="00AF4FD9" w:rsidRPr="005D4C06">
        <w:rPr>
          <w:rFonts w:ascii="Verdana" w:hAnsi="Verdana"/>
          <w:i/>
          <w:sz w:val="20"/>
          <w:szCs w:val="20"/>
        </w:rPr>
        <w:t>nclude the following modifications of 14.1.1 for the Mobilization Prompt Payment Program; otherwise delete.</w:t>
      </w:r>
    </w:p>
    <w:p w:rsidR="00AF4FD9" w:rsidRPr="005D4C06" w:rsidRDefault="00AF4FD9" w:rsidP="005D4C06">
      <w:pPr>
        <w:jc w:val="both"/>
        <w:rPr>
          <w:rFonts w:ascii="Verdana" w:hAnsi="Verdana"/>
          <w:sz w:val="20"/>
          <w:szCs w:val="20"/>
        </w:rPr>
      </w:pPr>
    </w:p>
    <w:p w:rsidR="00AF4FD9" w:rsidRPr="005D4C06" w:rsidRDefault="00AF4FD9" w:rsidP="005D4C06">
      <w:pPr>
        <w:jc w:val="both"/>
        <w:rPr>
          <w:rFonts w:ascii="Verdana" w:hAnsi="Verdana"/>
          <w:sz w:val="20"/>
          <w:szCs w:val="20"/>
        </w:rPr>
      </w:pPr>
      <w:r w:rsidRPr="005D4C06">
        <w:rPr>
          <w:rFonts w:ascii="Verdana" w:hAnsi="Verdana"/>
          <w:b/>
          <w:sz w:val="20"/>
          <w:szCs w:val="20"/>
        </w:rPr>
        <w:t xml:space="preserve">14.1 Application for Progress Payment:  </w:t>
      </w:r>
      <w:r w:rsidRPr="00C26214">
        <w:rPr>
          <w:rFonts w:ascii="Verdana" w:hAnsi="Verdana"/>
          <w:i/>
          <w:sz w:val="20"/>
          <w:szCs w:val="20"/>
          <w:u w:val="single"/>
        </w:rPr>
        <w:t>Delete 14.1.1 and replace with the following (changes to the original text are identified by underlin</w:t>
      </w:r>
      <w:r w:rsidR="00E57741">
        <w:rPr>
          <w:rFonts w:ascii="Verdana" w:hAnsi="Verdana"/>
          <w:i/>
          <w:sz w:val="20"/>
          <w:szCs w:val="20"/>
          <w:u w:val="single"/>
        </w:rPr>
        <w:t>ing</w:t>
      </w:r>
      <w:r w:rsidRPr="00C26214">
        <w:rPr>
          <w:rFonts w:ascii="Verdana" w:hAnsi="Verdana"/>
          <w:i/>
          <w:sz w:val="20"/>
          <w:szCs w:val="20"/>
          <w:u w:val="single"/>
        </w:rPr>
        <w:t>)</w:t>
      </w:r>
      <w:r w:rsidRPr="005D4C06">
        <w:rPr>
          <w:rFonts w:ascii="Verdana" w:hAnsi="Verdana"/>
          <w:sz w:val="20"/>
          <w:szCs w:val="20"/>
        </w:rPr>
        <w:t>:</w:t>
      </w:r>
    </w:p>
    <w:p w:rsidR="00AF4FD9" w:rsidRPr="005D4C06" w:rsidRDefault="00AF4FD9" w:rsidP="005D4C06">
      <w:pPr>
        <w:ind w:hanging="432"/>
        <w:jc w:val="both"/>
        <w:rPr>
          <w:rFonts w:ascii="Verdana" w:hAnsi="Verdana"/>
          <w:sz w:val="20"/>
          <w:szCs w:val="20"/>
        </w:rPr>
      </w:pPr>
    </w:p>
    <w:p w:rsidR="00AF4FD9" w:rsidRPr="005D4C06" w:rsidRDefault="00AF4FD9" w:rsidP="00B717A2">
      <w:pPr>
        <w:tabs>
          <w:tab w:val="left" w:pos="1080"/>
        </w:tabs>
        <w:jc w:val="both"/>
        <w:rPr>
          <w:rFonts w:ascii="Verdana" w:hAnsi="Verdana"/>
          <w:sz w:val="20"/>
          <w:szCs w:val="20"/>
        </w:rPr>
      </w:pPr>
      <w:r w:rsidRPr="00495FF7">
        <w:rPr>
          <w:rFonts w:ascii="Verdana" w:hAnsi="Verdana"/>
          <w:b/>
          <w:sz w:val="20"/>
          <w:szCs w:val="20"/>
        </w:rPr>
        <w:t>14.1.1</w:t>
      </w:r>
      <w:r w:rsidRPr="005D4C06">
        <w:rPr>
          <w:rFonts w:ascii="Verdana" w:hAnsi="Verdana"/>
          <w:sz w:val="20"/>
          <w:szCs w:val="20"/>
        </w:rPr>
        <w:tab/>
        <w:t>No more often than once a month</w:t>
      </w:r>
      <w:r w:rsidRPr="00E57741">
        <w:rPr>
          <w:rFonts w:ascii="Verdana" w:hAnsi="Verdana"/>
          <w:sz w:val="20"/>
          <w:szCs w:val="20"/>
        </w:rPr>
        <w:t xml:space="preserve">, </w:t>
      </w:r>
      <w:r w:rsidRPr="005D4C06">
        <w:rPr>
          <w:rFonts w:ascii="Verdana" w:hAnsi="Verdana"/>
          <w:sz w:val="20"/>
          <w:szCs w:val="20"/>
          <w:u w:val="single"/>
        </w:rPr>
        <w:t>unless authorized as part of the Mobilization Prompt Payment Program,</w:t>
      </w:r>
      <w:r w:rsidRPr="005D4C06">
        <w:rPr>
          <w:rFonts w:ascii="Verdana" w:hAnsi="Verdana"/>
          <w:sz w:val="20"/>
          <w:szCs w:val="20"/>
        </w:rPr>
        <w:t xml:space="preserve"> CONTRACTOR shall submit to Owner's Representative for review a completed and executed Application for Payment, in a form acceptable to OWNER, covering the Work completed as of the date of the Application and not previously paid and accompanied by such supporting documentation as required by the Contract Documents.</w:t>
      </w:r>
    </w:p>
    <w:p w:rsidR="00AF4FD9" w:rsidRPr="005D4C06" w:rsidRDefault="00AF4FD9" w:rsidP="005D4C06">
      <w:pPr>
        <w:jc w:val="both"/>
        <w:rPr>
          <w:rFonts w:ascii="Verdana" w:hAnsi="Verdana"/>
          <w:sz w:val="20"/>
          <w:szCs w:val="20"/>
        </w:rPr>
      </w:pPr>
    </w:p>
    <w:p w:rsidR="00AF4FD9" w:rsidRPr="005D4C06" w:rsidRDefault="00AF4FD9" w:rsidP="00C3152C">
      <w:pPr>
        <w:tabs>
          <w:tab w:val="left" w:pos="360"/>
          <w:tab w:val="left" w:pos="720"/>
          <w:tab w:val="left" w:pos="1080"/>
        </w:tabs>
        <w:jc w:val="both"/>
        <w:rPr>
          <w:rFonts w:ascii="Verdana" w:hAnsi="Verdana"/>
          <w:sz w:val="20"/>
          <w:szCs w:val="20"/>
        </w:rPr>
      </w:pPr>
      <w:r w:rsidRPr="00C26214">
        <w:rPr>
          <w:rFonts w:ascii="Verdana" w:hAnsi="Verdana"/>
          <w:i/>
          <w:sz w:val="20"/>
          <w:szCs w:val="20"/>
          <w:u w:val="single"/>
        </w:rPr>
        <w:t xml:space="preserve">Add the following </w:t>
      </w:r>
      <w:r w:rsidR="00B717A2" w:rsidRPr="00C26214">
        <w:rPr>
          <w:rFonts w:ascii="Verdana" w:hAnsi="Verdana"/>
          <w:i/>
          <w:sz w:val="20"/>
          <w:szCs w:val="20"/>
          <w:u w:val="single"/>
        </w:rPr>
        <w:t>paragraph to 14.1.1</w:t>
      </w:r>
      <w:r w:rsidRPr="005D4C06">
        <w:rPr>
          <w:rFonts w:ascii="Verdana" w:hAnsi="Verdana"/>
          <w:sz w:val="20"/>
          <w:szCs w:val="20"/>
        </w:rPr>
        <w:t xml:space="preserve">: </w:t>
      </w:r>
    </w:p>
    <w:p w:rsidR="003A5515" w:rsidRDefault="003A5515" w:rsidP="005D4C06">
      <w:pPr>
        <w:jc w:val="both"/>
        <w:rPr>
          <w:rFonts w:ascii="Verdana" w:hAnsi="Verdana"/>
          <w:b/>
          <w:sz w:val="20"/>
          <w:szCs w:val="20"/>
        </w:rPr>
      </w:pPr>
    </w:p>
    <w:p w:rsidR="00AF4FD9" w:rsidRPr="005D4C06" w:rsidRDefault="00BA6B53" w:rsidP="004D7E9F">
      <w:pPr>
        <w:tabs>
          <w:tab w:val="left" w:pos="540"/>
          <w:tab w:val="left" w:pos="1080"/>
        </w:tabs>
        <w:jc w:val="both"/>
        <w:rPr>
          <w:rFonts w:ascii="Verdana" w:hAnsi="Verdana"/>
          <w:sz w:val="20"/>
          <w:szCs w:val="20"/>
        </w:rPr>
      </w:pPr>
      <w:r>
        <w:rPr>
          <w:rFonts w:ascii="Verdana" w:hAnsi="Verdana"/>
          <w:b/>
          <w:sz w:val="20"/>
          <w:szCs w:val="20"/>
        </w:rPr>
        <w:tab/>
      </w:r>
      <w:r w:rsidR="004D7E9F">
        <w:rPr>
          <w:rFonts w:ascii="Verdana" w:hAnsi="Verdana"/>
          <w:b/>
          <w:sz w:val="20"/>
          <w:szCs w:val="20"/>
        </w:rPr>
        <w:t>.1</w:t>
      </w:r>
      <w:r w:rsidR="004D7E9F">
        <w:rPr>
          <w:rFonts w:ascii="Verdana" w:hAnsi="Verdana"/>
          <w:b/>
          <w:sz w:val="20"/>
          <w:szCs w:val="20"/>
        </w:rPr>
        <w:tab/>
      </w:r>
      <w:r w:rsidR="00AF4FD9" w:rsidRPr="005D4C06">
        <w:rPr>
          <w:rFonts w:ascii="Verdana" w:hAnsi="Verdana"/>
          <w:b/>
          <w:sz w:val="20"/>
          <w:szCs w:val="20"/>
        </w:rPr>
        <w:t xml:space="preserve">Mobilization Prompt Payment Program. </w:t>
      </w:r>
      <w:r w:rsidR="00AF4FD9" w:rsidRPr="005D4C06">
        <w:rPr>
          <w:rFonts w:ascii="Verdana" w:hAnsi="Verdana"/>
          <w:sz w:val="20"/>
          <w:szCs w:val="20"/>
        </w:rPr>
        <w:t xml:space="preserve">During critical mobilization periods, as identified by the CONTRACTOR and as approved by OWNER in accordance with 00700 2.4.2.1 of this Contract, CONTRACTOR shall submit bi-monthly Applications for Payment.  The additional Pay Applications will include any costs accrued during the periods of critical mobilization. The Program will allow the CONTRACTOR and Subcontractors to invoice for costs as they are accrued during periods of critical mobilization. </w:t>
      </w:r>
      <w:r w:rsidR="00B717A2">
        <w:rPr>
          <w:rFonts w:ascii="Verdana" w:hAnsi="Verdana"/>
          <w:sz w:val="20"/>
          <w:szCs w:val="20"/>
        </w:rPr>
        <w:t>T</w:t>
      </w:r>
      <w:r w:rsidR="00AF4FD9" w:rsidRPr="005D4C06">
        <w:rPr>
          <w:rFonts w:ascii="Verdana" w:hAnsi="Verdana"/>
          <w:sz w:val="20"/>
          <w:szCs w:val="20"/>
        </w:rPr>
        <w:t xml:space="preserve">he CONTRACTOR shall submit bimonthly invoices to the OWNER for such costs. The CONTRACTOR shall pay Subcontractors for costs within 10 days of receipt of payment from OWNER. </w:t>
      </w:r>
    </w:p>
    <w:p w:rsidR="00AF4FD9" w:rsidRPr="005D4C06" w:rsidRDefault="00AF4FD9" w:rsidP="005D4C06">
      <w:pPr>
        <w:pStyle w:val="ContractText"/>
        <w:spacing w:after="0"/>
        <w:rPr>
          <w:szCs w:val="20"/>
        </w:rPr>
      </w:pPr>
    </w:p>
    <w:p w:rsidR="008349F9" w:rsidRPr="005D4C06" w:rsidRDefault="008349F9" w:rsidP="008E32B8">
      <w:pPr>
        <w:pStyle w:val="ContractText"/>
        <w:pBdr>
          <w:top w:val="single" w:sz="6" w:space="1" w:color="auto"/>
          <w:left w:val="single" w:sz="6" w:space="4" w:color="auto"/>
          <w:bottom w:val="single" w:sz="6" w:space="1" w:color="auto"/>
          <w:right w:val="single" w:sz="6" w:space="4" w:color="auto"/>
        </w:pBdr>
        <w:shd w:val="clear" w:color="auto" w:fill="9CC2E5"/>
        <w:spacing w:after="0"/>
        <w:rPr>
          <w:i/>
          <w:szCs w:val="20"/>
        </w:rPr>
      </w:pPr>
      <w:r w:rsidRPr="005D4C06">
        <w:rPr>
          <w:i/>
          <w:szCs w:val="20"/>
        </w:rPr>
        <w:t>Include the following edit</w:t>
      </w:r>
      <w:r w:rsidR="00941DC3" w:rsidRPr="005D4C06">
        <w:rPr>
          <w:i/>
          <w:szCs w:val="20"/>
        </w:rPr>
        <w:t xml:space="preserve"> </w:t>
      </w:r>
      <w:r w:rsidRPr="005D4C06">
        <w:rPr>
          <w:i/>
          <w:szCs w:val="20"/>
        </w:rPr>
        <w:t>of 14.1.5 for projects with federal funding.</w:t>
      </w:r>
    </w:p>
    <w:p w:rsidR="003A5515" w:rsidRDefault="003A5515" w:rsidP="005D4C06">
      <w:pPr>
        <w:pStyle w:val="ContractText"/>
        <w:spacing w:after="0"/>
        <w:rPr>
          <w:b/>
          <w:szCs w:val="20"/>
        </w:rPr>
      </w:pPr>
    </w:p>
    <w:p w:rsidR="008349F9" w:rsidRPr="005D4C06" w:rsidRDefault="008349F9" w:rsidP="005D4C06">
      <w:pPr>
        <w:pStyle w:val="ContractText"/>
        <w:spacing w:after="0"/>
        <w:rPr>
          <w:szCs w:val="20"/>
        </w:rPr>
      </w:pPr>
      <w:r w:rsidRPr="005D4C06">
        <w:rPr>
          <w:b/>
          <w:szCs w:val="20"/>
        </w:rPr>
        <w:t>14.1</w:t>
      </w:r>
      <w:r w:rsidRPr="005D4C06">
        <w:rPr>
          <w:b/>
          <w:szCs w:val="20"/>
        </w:rPr>
        <w:tab/>
        <w:t xml:space="preserve">Application for Progress Payment:  </w:t>
      </w:r>
      <w:r w:rsidRPr="00C26214">
        <w:rPr>
          <w:i/>
          <w:szCs w:val="20"/>
          <w:u w:val="single"/>
        </w:rPr>
        <w:t>Delete 14.1.5 and replace with the following</w:t>
      </w:r>
      <w:r w:rsidRPr="005D4C06">
        <w:rPr>
          <w:szCs w:val="20"/>
        </w:rPr>
        <w:t>:</w:t>
      </w:r>
    </w:p>
    <w:p w:rsidR="003A5515" w:rsidRDefault="003A5515" w:rsidP="005D4C06">
      <w:pPr>
        <w:pStyle w:val="ContractText"/>
        <w:spacing w:after="0"/>
        <w:rPr>
          <w:szCs w:val="20"/>
        </w:rPr>
      </w:pPr>
    </w:p>
    <w:p w:rsidR="008349F9" w:rsidRPr="005D4C06" w:rsidRDefault="00BA6B53" w:rsidP="004D7E9F">
      <w:pPr>
        <w:pStyle w:val="ContractText"/>
        <w:tabs>
          <w:tab w:val="left" w:pos="540"/>
          <w:tab w:val="left" w:pos="1080"/>
        </w:tabs>
        <w:spacing w:after="0"/>
        <w:rPr>
          <w:szCs w:val="20"/>
        </w:rPr>
      </w:pPr>
      <w:r>
        <w:rPr>
          <w:b/>
          <w:szCs w:val="20"/>
        </w:rPr>
        <w:tab/>
      </w:r>
      <w:r w:rsidR="00E57741">
        <w:rPr>
          <w:b/>
          <w:szCs w:val="20"/>
        </w:rPr>
        <w:t>14.1</w:t>
      </w:r>
      <w:r w:rsidR="008349F9" w:rsidRPr="00084514">
        <w:rPr>
          <w:b/>
          <w:szCs w:val="20"/>
        </w:rPr>
        <w:t>.5</w:t>
      </w:r>
      <w:r w:rsidR="004D7E9F">
        <w:rPr>
          <w:b/>
          <w:szCs w:val="20"/>
        </w:rPr>
        <w:tab/>
      </w:r>
      <w:r w:rsidR="008349F9" w:rsidRPr="005D4C06">
        <w:rPr>
          <w:szCs w:val="20"/>
        </w:rPr>
        <w:t>Retainage will not be withheld on federally funded projects.</w:t>
      </w:r>
    </w:p>
    <w:p w:rsidR="00831F8B" w:rsidRPr="005D4C06" w:rsidRDefault="000E2AAB" w:rsidP="00831F8B">
      <w:pPr>
        <w:pStyle w:val="ContractText"/>
        <w:spacing w:after="0"/>
        <w:rPr>
          <w:szCs w:val="20"/>
        </w:rPr>
      </w:pPr>
      <w:r w:rsidRPr="005D4C06">
        <w:rPr>
          <w:szCs w:val="20"/>
        </w:rPr>
        <w:t xml:space="preserve"> </w:t>
      </w:r>
    </w:p>
    <w:p w:rsidR="00831F8B" w:rsidRPr="005D4C06" w:rsidRDefault="00831F8B" w:rsidP="00831F8B">
      <w:pPr>
        <w:pStyle w:val="ContractText"/>
        <w:pBdr>
          <w:top w:val="single" w:sz="6" w:space="1" w:color="auto"/>
          <w:left w:val="single" w:sz="6" w:space="4" w:color="auto"/>
          <w:bottom w:val="single" w:sz="6" w:space="1" w:color="auto"/>
          <w:right w:val="single" w:sz="6" w:space="4" w:color="auto"/>
        </w:pBdr>
        <w:shd w:val="clear" w:color="auto" w:fill="9CC2E5"/>
        <w:spacing w:after="0"/>
        <w:rPr>
          <w:i/>
          <w:szCs w:val="20"/>
        </w:rPr>
      </w:pPr>
      <w:r>
        <w:rPr>
          <w:i/>
          <w:szCs w:val="20"/>
        </w:rPr>
        <w:t>Include the following modification to 14.1.6, if applicable; otherwise delete.</w:t>
      </w:r>
    </w:p>
    <w:p w:rsidR="00831F8B" w:rsidRDefault="00831F8B" w:rsidP="00831F8B">
      <w:pPr>
        <w:pStyle w:val="ContractText"/>
        <w:spacing w:after="0"/>
        <w:rPr>
          <w:b/>
          <w:szCs w:val="20"/>
        </w:rPr>
      </w:pPr>
    </w:p>
    <w:p w:rsidR="000E2AAB" w:rsidRDefault="000E2AAB" w:rsidP="005D4C06">
      <w:pPr>
        <w:pStyle w:val="ContractText"/>
        <w:spacing w:after="0"/>
        <w:rPr>
          <w:szCs w:val="20"/>
        </w:rPr>
      </w:pPr>
      <w:r w:rsidRPr="005D4C06">
        <w:rPr>
          <w:b/>
          <w:szCs w:val="20"/>
        </w:rPr>
        <w:t>14.1</w:t>
      </w:r>
      <w:r w:rsidRPr="005D4C06">
        <w:rPr>
          <w:b/>
          <w:szCs w:val="20"/>
        </w:rPr>
        <w:tab/>
        <w:t>Application for Progress Payment:</w:t>
      </w:r>
      <w:r w:rsidRPr="005D4C06">
        <w:rPr>
          <w:szCs w:val="20"/>
        </w:rPr>
        <w:t xml:space="preserve"> </w:t>
      </w:r>
      <w:r w:rsidRPr="00C26214">
        <w:rPr>
          <w:i/>
          <w:szCs w:val="20"/>
          <w:u w:val="single"/>
        </w:rPr>
        <w:t>Delete 14.1.6.3 and replace with the following</w:t>
      </w:r>
      <w:r w:rsidRPr="005D4C06">
        <w:rPr>
          <w:szCs w:val="20"/>
        </w:rPr>
        <w:t>:</w:t>
      </w:r>
    </w:p>
    <w:p w:rsidR="003A5515" w:rsidRPr="005D4C06" w:rsidRDefault="003A5515"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utilizing Time Extension Request form, include the following:</w:t>
      </w:r>
    </w:p>
    <w:p w:rsidR="003A5515" w:rsidRDefault="003A5515" w:rsidP="003A5515">
      <w:pPr>
        <w:pStyle w:val="ContractText"/>
        <w:spacing w:after="0"/>
        <w:rPr>
          <w:szCs w:val="20"/>
        </w:rPr>
      </w:pPr>
    </w:p>
    <w:p w:rsidR="000E2AAB" w:rsidRDefault="00B717A2" w:rsidP="00E57741">
      <w:pPr>
        <w:pStyle w:val="ContractText"/>
        <w:tabs>
          <w:tab w:val="left" w:pos="540"/>
          <w:tab w:val="left" w:pos="1080"/>
          <w:tab w:val="left" w:pos="1440"/>
          <w:tab w:val="left" w:pos="1800"/>
        </w:tabs>
        <w:spacing w:after="0"/>
        <w:rPr>
          <w:szCs w:val="20"/>
        </w:rPr>
      </w:pPr>
      <w:r>
        <w:rPr>
          <w:b/>
          <w:szCs w:val="20"/>
        </w:rPr>
        <w:tab/>
      </w:r>
      <w:r w:rsidR="000E2AAB" w:rsidRPr="00084514">
        <w:rPr>
          <w:b/>
          <w:szCs w:val="20"/>
        </w:rPr>
        <w:t>.3</w:t>
      </w:r>
      <w:r w:rsidR="00E57741">
        <w:rPr>
          <w:szCs w:val="20"/>
        </w:rPr>
        <w:t xml:space="preserve"> </w:t>
      </w:r>
      <w:r w:rsidR="000E2AAB" w:rsidRPr="005D4C06">
        <w:rPr>
          <w:szCs w:val="20"/>
        </w:rPr>
        <w:t>Time Extension Request.</w:t>
      </w:r>
    </w:p>
    <w:p w:rsidR="003A5515" w:rsidRPr="005D4C06" w:rsidRDefault="003A5515" w:rsidP="003A5515">
      <w:pPr>
        <w:pStyle w:val="ContractText"/>
        <w:spacing w:after="0"/>
        <w:rPr>
          <w:szCs w:val="20"/>
        </w:rPr>
      </w:pPr>
    </w:p>
    <w:p w:rsidR="00C3152C" w:rsidRDefault="002C16EA" w:rsidP="008E32B8">
      <w:pPr>
        <w:pStyle w:val="ContractText"/>
        <w:pBdr>
          <w:top w:val="single" w:sz="4" w:space="2" w:color="auto"/>
          <w:left w:val="single" w:sz="4" w:space="4" w:color="auto"/>
          <w:bottom w:val="single" w:sz="4" w:space="1" w:color="auto"/>
          <w:right w:val="single" w:sz="4" w:space="4" w:color="auto"/>
        </w:pBdr>
        <w:shd w:val="clear" w:color="auto" w:fill="9CC2E5"/>
        <w:spacing w:after="0"/>
        <w:rPr>
          <w:i/>
          <w:szCs w:val="20"/>
        </w:rPr>
      </w:pPr>
      <w:r>
        <w:rPr>
          <w:i/>
          <w:szCs w:val="20"/>
        </w:rPr>
        <w:t>OR</w:t>
      </w:r>
    </w:p>
    <w:p w:rsidR="00C3152C" w:rsidRDefault="00C3152C" w:rsidP="008E32B8">
      <w:pPr>
        <w:pStyle w:val="ContractText"/>
        <w:pBdr>
          <w:top w:val="single" w:sz="4" w:space="2" w:color="auto"/>
          <w:left w:val="single" w:sz="4" w:space="4" w:color="auto"/>
          <w:bottom w:val="single" w:sz="4" w:space="1" w:color="auto"/>
          <w:right w:val="single" w:sz="4" w:space="4" w:color="auto"/>
        </w:pBdr>
        <w:shd w:val="clear" w:color="auto" w:fill="9CC2E5"/>
        <w:spacing w:after="0"/>
        <w:rPr>
          <w:i/>
          <w:szCs w:val="20"/>
        </w:rPr>
      </w:pPr>
    </w:p>
    <w:p w:rsidR="000E2AAB" w:rsidRPr="005D4C06" w:rsidRDefault="008F592D" w:rsidP="008E32B8">
      <w:pPr>
        <w:pStyle w:val="ContractText"/>
        <w:pBdr>
          <w:top w:val="single" w:sz="4" w:space="2" w:color="auto"/>
          <w:left w:val="single" w:sz="4" w:space="4" w:color="auto"/>
          <w:bottom w:val="single" w:sz="4" w:space="1" w:color="auto"/>
          <w:right w:val="single" w:sz="4" w:space="4" w:color="auto"/>
        </w:pBdr>
        <w:shd w:val="clear" w:color="auto" w:fill="9CC2E5"/>
        <w:spacing w:after="0"/>
        <w:rPr>
          <w:i/>
          <w:szCs w:val="20"/>
        </w:rPr>
      </w:pPr>
      <w:r>
        <w:rPr>
          <w:i/>
          <w:szCs w:val="20"/>
        </w:rPr>
        <w:t>F</w:t>
      </w:r>
      <w:r w:rsidR="000E2AAB" w:rsidRPr="005D4C06">
        <w:rPr>
          <w:i/>
          <w:szCs w:val="20"/>
        </w:rPr>
        <w:t>or Working Day or Calendar Day contracts utilizing a contract time statement form (a.k.a. monthly time statement), include the following:</w:t>
      </w:r>
    </w:p>
    <w:p w:rsidR="003A5515" w:rsidRDefault="003A5515" w:rsidP="005D4C06">
      <w:pPr>
        <w:pStyle w:val="ContractText"/>
        <w:spacing w:after="0"/>
        <w:rPr>
          <w:szCs w:val="20"/>
        </w:rPr>
      </w:pPr>
    </w:p>
    <w:p w:rsidR="000E2AAB" w:rsidRDefault="00B717A2" w:rsidP="002C16EA">
      <w:pPr>
        <w:pStyle w:val="ContractText"/>
        <w:tabs>
          <w:tab w:val="left" w:pos="540"/>
          <w:tab w:val="left" w:pos="1080"/>
          <w:tab w:val="left" w:pos="1440"/>
          <w:tab w:val="left" w:pos="1800"/>
        </w:tabs>
        <w:spacing w:after="0"/>
        <w:rPr>
          <w:szCs w:val="20"/>
        </w:rPr>
      </w:pPr>
      <w:r>
        <w:rPr>
          <w:b/>
          <w:szCs w:val="20"/>
        </w:rPr>
        <w:tab/>
      </w:r>
      <w:r w:rsidR="000E2AAB" w:rsidRPr="00084514">
        <w:rPr>
          <w:b/>
          <w:szCs w:val="20"/>
        </w:rPr>
        <w:t>.3</w:t>
      </w:r>
      <w:r w:rsidR="000E2AAB" w:rsidRPr="005D4C06">
        <w:rPr>
          <w:szCs w:val="20"/>
        </w:rPr>
        <w:tab/>
        <w:t>Contract time statement form signed by CONTRACTOR and Owner’s Representative. If CONTRACTOR does not agree with the number of accumulated days charged, CONTRACTOR shall file a Claim in accordance with Article 16.1, Filing of Claims.</w:t>
      </w:r>
    </w:p>
    <w:p w:rsidR="003A5515" w:rsidRPr="005D4C06" w:rsidRDefault="003A5515"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ROCIP projects, include the following:</w:t>
      </w:r>
    </w:p>
    <w:p w:rsidR="003A5515" w:rsidRDefault="003A5515" w:rsidP="005D4C06">
      <w:pPr>
        <w:pStyle w:val="ContractText"/>
        <w:spacing w:after="0"/>
        <w:rPr>
          <w:szCs w:val="20"/>
        </w:rPr>
      </w:pPr>
    </w:p>
    <w:p w:rsidR="000E2AAB" w:rsidRDefault="00B717A2" w:rsidP="002C16EA">
      <w:pPr>
        <w:pStyle w:val="ContractText"/>
        <w:tabs>
          <w:tab w:val="left" w:pos="540"/>
          <w:tab w:val="left" w:pos="1080"/>
          <w:tab w:val="left" w:pos="1440"/>
          <w:tab w:val="left" w:pos="1800"/>
        </w:tabs>
        <w:spacing w:after="0"/>
        <w:rPr>
          <w:szCs w:val="20"/>
        </w:rPr>
      </w:pPr>
      <w:r>
        <w:rPr>
          <w:b/>
          <w:szCs w:val="20"/>
        </w:rPr>
        <w:tab/>
      </w:r>
      <w:r w:rsidR="002C16EA">
        <w:rPr>
          <w:b/>
          <w:szCs w:val="20"/>
        </w:rPr>
        <w:t>14.1.6</w:t>
      </w:r>
      <w:r w:rsidR="000E2AAB" w:rsidRPr="00084514">
        <w:rPr>
          <w:b/>
          <w:szCs w:val="20"/>
        </w:rPr>
        <w:t>.4</w:t>
      </w:r>
      <w:r w:rsidR="000E2AAB" w:rsidRPr="005D4C06">
        <w:rPr>
          <w:szCs w:val="20"/>
        </w:rPr>
        <w:t xml:space="preserve"> </w:t>
      </w:r>
      <w:r w:rsidR="000E2AAB" w:rsidRPr="005D4C06">
        <w:rPr>
          <w:szCs w:val="20"/>
        </w:rPr>
        <w:tab/>
        <w:t>Payroll Authorization and Certificates of Insurance. CONTRACTOR shall provide monthly payroll reports (including CONTRACTOR and all Subcontractors and Sub-subcontractors) to the ROCIP Insurance Administrator on forms provided by the ROCIP Administrator or on other mutually agreed upon forms.  In addition, Contractor shall assure that current certificates of insurance are provided as necessary for CONTRACTOR and all Subcontractors and Sub-subcontractors. A Payment Form signed by the ROCIP Administrator shall be submitted with each Application for Payment.  Failure to submit this form will result in withholding of payment. The ROCIP Insurance Administrator will generate the Payment Form upon receipt of the monthly payroll report and required certificates of insurance.</w:t>
      </w:r>
    </w:p>
    <w:p w:rsidR="003A5515" w:rsidRPr="005D4C06" w:rsidRDefault="003A5515"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And/or insert any additional documentation to be included with Applications for Payment, e.g. photographs.</w:t>
      </w:r>
    </w:p>
    <w:p w:rsidR="00B717A2" w:rsidRDefault="00B717A2"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ROCIP </w:t>
      </w:r>
      <w:r w:rsidR="008631F0" w:rsidRPr="005D4C06">
        <w:rPr>
          <w:i/>
          <w:szCs w:val="20"/>
        </w:rPr>
        <w:t>projects, include the following</w:t>
      </w:r>
      <w:r w:rsidRPr="005D4C06">
        <w:rPr>
          <w:i/>
          <w:szCs w:val="20"/>
        </w:rPr>
        <w:t xml:space="preserve"> modification of 14.4.1; otherwise delete:</w:t>
      </w:r>
    </w:p>
    <w:p w:rsidR="003A5515" w:rsidRDefault="003A5515" w:rsidP="005D4C06">
      <w:pPr>
        <w:pStyle w:val="ContractText"/>
        <w:spacing w:after="0"/>
        <w:rPr>
          <w:b/>
          <w:szCs w:val="20"/>
        </w:rPr>
      </w:pPr>
    </w:p>
    <w:p w:rsidR="000E2AAB" w:rsidRPr="005D4C06" w:rsidRDefault="000E2AAB" w:rsidP="005D4C06">
      <w:pPr>
        <w:pStyle w:val="ContractText"/>
        <w:spacing w:after="0"/>
        <w:rPr>
          <w:szCs w:val="20"/>
        </w:rPr>
      </w:pPr>
      <w:r w:rsidRPr="005D4C06">
        <w:rPr>
          <w:b/>
          <w:szCs w:val="20"/>
        </w:rPr>
        <w:t>14.4</w:t>
      </w:r>
      <w:r w:rsidRPr="005D4C06">
        <w:rPr>
          <w:b/>
          <w:szCs w:val="20"/>
        </w:rPr>
        <w:tab/>
        <w:t>Decisions to Withhold Payment:</w:t>
      </w:r>
      <w:r w:rsidR="00C26214">
        <w:rPr>
          <w:b/>
          <w:szCs w:val="20"/>
        </w:rPr>
        <w:t xml:space="preserve"> </w:t>
      </w:r>
      <w:r w:rsidRPr="00C26214">
        <w:rPr>
          <w:i/>
          <w:szCs w:val="20"/>
          <w:u w:val="single"/>
        </w:rPr>
        <w:t>Reference 14.4.1; add the following</w:t>
      </w:r>
      <w:r w:rsidRPr="005D4C06">
        <w:rPr>
          <w:szCs w:val="20"/>
        </w:rPr>
        <w:t>:</w:t>
      </w:r>
    </w:p>
    <w:p w:rsidR="003A5515" w:rsidRDefault="003A5515" w:rsidP="005D4C06">
      <w:pPr>
        <w:pStyle w:val="ContractText"/>
        <w:spacing w:after="0"/>
        <w:rPr>
          <w:szCs w:val="20"/>
        </w:rPr>
      </w:pPr>
    </w:p>
    <w:p w:rsidR="000E2AAB" w:rsidRPr="005D4C06" w:rsidRDefault="00BA6B53" w:rsidP="002C16EA">
      <w:pPr>
        <w:pStyle w:val="ContractText"/>
        <w:tabs>
          <w:tab w:val="left" w:pos="540"/>
          <w:tab w:val="left" w:pos="1080"/>
          <w:tab w:val="left" w:pos="1440"/>
          <w:tab w:val="left" w:pos="1800"/>
        </w:tabs>
        <w:spacing w:after="0"/>
        <w:rPr>
          <w:szCs w:val="20"/>
        </w:rPr>
      </w:pPr>
      <w:r>
        <w:rPr>
          <w:b/>
          <w:szCs w:val="20"/>
        </w:rPr>
        <w:tab/>
      </w:r>
      <w:r w:rsidR="00F40914">
        <w:rPr>
          <w:b/>
          <w:szCs w:val="20"/>
        </w:rPr>
        <w:t>.</w:t>
      </w:r>
      <w:r w:rsidR="000E2AAB" w:rsidRPr="00084514">
        <w:rPr>
          <w:b/>
          <w:szCs w:val="20"/>
        </w:rPr>
        <w:t>16</w:t>
      </w:r>
      <w:r w:rsidR="000E2AAB" w:rsidRPr="005D4C06">
        <w:rPr>
          <w:szCs w:val="20"/>
        </w:rPr>
        <w:tab/>
        <w:t>failure of CONTRACTOR to meet the ROCIP and/or Safety Program requirements.</w:t>
      </w:r>
    </w:p>
    <w:p w:rsidR="003A5515" w:rsidRDefault="003A5515" w:rsidP="00BA6B53">
      <w:pPr>
        <w:pStyle w:val="ContractText"/>
        <w:tabs>
          <w:tab w:val="left" w:pos="900"/>
        </w:tabs>
        <w:spacing w:after="0"/>
        <w:rPr>
          <w:szCs w:val="20"/>
        </w:rPr>
      </w:pPr>
    </w:p>
    <w:p w:rsidR="000E2AAB" w:rsidRDefault="00BA6B53" w:rsidP="002C16EA">
      <w:pPr>
        <w:pStyle w:val="ContractText"/>
        <w:tabs>
          <w:tab w:val="left" w:pos="540"/>
          <w:tab w:val="left" w:pos="1080"/>
          <w:tab w:val="left" w:pos="1440"/>
          <w:tab w:val="left" w:pos="1800"/>
        </w:tabs>
        <w:spacing w:after="0"/>
        <w:rPr>
          <w:szCs w:val="20"/>
        </w:rPr>
      </w:pPr>
      <w:r>
        <w:rPr>
          <w:szCs w:val="20"/>
        </w:rPr>
        <w:tab/>
      </w:r>
      <w:r w:rsidR="00D04280" w:rsidRPr="002C16EA">
        <w:rPr>
          <w:b/>
          <w:szCs w:val="20"/>
        </w:rPr>
        <w:t>.</w:t>
      </w:r>
      <w:r w:rsidR="000E2AAB" w:rsidRPr="002C16EA">
        <w:rPr>
          <w:b/>
          <w:szCs w:val="20"/>
        </w:rPr>
        <w:t>17</w:t>
      </w:r>
      <w:r w:rsidR="000E2AAB" w:rsidRPr="005D4C06">
        <w:rPr>
          <w:szCs w:val="20"/>
        </w:rPr>
        <w:tab/>
        <w:t xml:space="preserve">property damage losses that are the responsibility of the </w:t>
      </w:r>
      <w:r w:rsidR="000F0F79" w:rsidRPr="005D4C06">
        <w:rPr>
          <w:szCs w:val="20"/>
        </w:rPr>
        <w:t>CONTRACTOR (</w:t>
      </w:r>
      <w:r w:rsidR="000E2AAB" w:rsidRPr="005D4C06">
        <w:rPr>
          <w:szCs w:val="20"/>
        </w:rPr>
        <w:t>reference section 00810, 5.3.2.5.4)</w:t>
      </w:r>
    </w:p>
    <w:p w:rsidR="003A5515" w:rsidRPr="005D4C06" w:rsidRDefault="003A5515"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water and wastewater line construction and/or roadway construction/reconstruction projects, include the following modifications of 14.7.1, otherwise delete:</w:t>
      </w:r>
    </w:p>
    <w:p w:rsidR="003A5515" w:rsidRDefault="003A5515" w:rsidP="005D4C06">
      <w:pPr>
        <w:pStyle w:val="ContractText"/>
        <w:spacing w:after="0"/>
        <w:rPr>
          <w:b/>
          <w:szCs w:val="20"/>
        </w:rPr>
      </w:pPr>
    </w:p>
    <w:p w:rsidR="000E2AAB" w:rsidRPr="005D4C06" w:rsidRDefault="000E2AAB" w:rsidP="005D4C06">
      <w:pPr>
        <w:pStyle w:val="ContractText"/>
        <w:spacing w:after="0"/>
        <w:rPr>
          <w:szCs w:val="20"/>
        </w:rPr>
      </w:pPr>
      <w:r w:rsidRPr="005D4C06">
        <w:rPr>
          <w:b/>
          <w:szCs w:val="20"/>
        </w:rPr>
        <w:t>14.7</w:t>
      </w:r>
      <w:r w:rsidRPr="005D4C06">
        <w:rPr>
          <w:b/>
          <w:szCs w:val="20"/>
        </w:rPr>
        <w:tab/>
        <w:t xml:space="preserve">Substantial Completion:  </w:t>
      </w:r>
      <w:r w:rsidRPr="00C26214">
        <w:rPr>
          <w:i/>
          <w:szCs w:val="20"/>
          <w:u w:val="single"/>
        </w:rPr>
        <w:t xml:space="preserve">Reference 14.7.1, and </w:t>
      </w:r>
      <w:r w:rsidR="00331D3B">
        <w:rPr>
          <w:i/>
          <w:szCs w:val="20"/>
          <w:u w:val="single"/>
        </w:rPr>
        <w:t xml:space="preserve">one of the </w:t>
      </w:r>
      <w:r w:rsidRPr="00C26214">
        <w:rPr>
          <w:i/>
          <w:szCs w:val="20"/>
          <w:u w:val="single"/>
        </w:rPr>
        <w:t xml:space="preserve">following </w:t>
      </w:r>
      <w:r w:rsidR="00CD1242">
        <w:rPr>
          <w:i/>
          <w:szCs w:val="20"/>
          <w:u w:val="single"/>
        </w:rPr>
        <w:t xml:space="preserve">three </w:t>
      </w:r>
      <w:r w:rsidRPr="00C26214">
        <w:rPr>
          <w:i/>
          <w:szCs w:val="20"/>
          <w:u w:val="single"/>
        </w:rPr>
        <w:t>provisions</w:t>
      </w:r>
      <w:r w:rsidRPr="005D4C06">
        <w:rPr>
          <w:szCs w:val="20"/>
        </w:rPr>
        <w:t>:</w:t>
      </w:r>
    </w:p>
    <w:p w:rsidR="003A5515" w:rsidRDefault="003A5515" w:rsidP="005D4C06">
      <w:pPr>
        <w:pStyle w:val="ContractText"/>
        <w:spacing w:after="0"/>
        <w:rPr>
          <w:szCs w:val="20"/>
        </w:rPr>
      </w:pPr>
    </w:p>
    <w:p w:rsidR="000E2AAB" w:rsidRPr="005D4C06" w:rsidRDefault="00BA6B53" w:rsidP="002C16EA">
      <w:pPr>
        <w:pStyle w:val="ContractText"/>
        <w:tabs>
          <w:tab w:val="left" w:pos="540"/>
          <w:tab w:val="left" w:pos="1080"/>
          <w:tab w:val="left" w:pos="1440"/>
          <w:tab w:val="left" w:pos="1800"/>
        </w:tabs>
        <w:spacing w:after="0"/>
        <w:rPr>
          <w:szCs w:val="20"/>
        </w:rPr>
      </w:pPr>
      <w:r>
        <w:rPr>
          <w:b/>
          <w:szCs w:val="20"/>
        </w:rPr>
        <w:tab/>
      </w:r>
      <w:r w:rsidR="002C16EA">
        <w:rPr>
          <w:b/>
          <w:szCs w:val="20"/>
        </w:rPr>
        <w:t>14.7.1</w:t>
      </w:r>
      <w:r>
        <w:rPr>
          <w:b/>
          <w:szCs w:val="20"/>
        </w:rPr>
        <w:t>.1</w:t>
      </w:r>
      <w:r w:rsidR="000E2AAB" w:rsidRPr="005D4C06">
        <w:rPr>
          <w:b/>
          <w:szCs w:val="20"/>
        </w:rPr>
        <w:tab/>
      </w:r>
      <w:r w:rsidR="000E2AAB" w:rsidRPr="005D4C06">
        <w:rPr>
          <w:szCs w:val="20"/>
        </w:rPr>
        <w:t>For water and wastewater lines construction, Substantial Completion means that the Work, including all testing and disinfection, has been completed and accepted and the line(s) placed into service.  A certificate of Substantial Completion will not be issued.  Work that remains after Substantial Completion could include the final pavement of roadways, adjustment of structures to final grade and revegetation.  Owner’s Representative will issue a notice specifying what portion of the Work is partially completed for the purpose of payment and what Work remains to be done on the portion being accepted as Substantially Complete. This subsection 14.7.1.1 changes the 00700 General Conditions definition of Substantial Completion.</w:t>
      </w:r>
    </w:p>
    <w:p w:rsidR="003A5515" w:rsidRDefault="003A5515" w:rsidP="004D7E9F">
      <w:pPr>
        <w:pStyle w:val="ContractText"/>
        <w:tabs>
          <w:tab w:val="left" w:pos="1080"/>
        </w:tabs>
        <w:spacing w:after="0"/>
        <w:rPr>
          <w:szCs w:val="20"/>
        </w:rPr>
      </w:pPr>
    </w:p>
    <w:p w:rsidR="000E2AAB" w:rsidRDefault="00BA6B53" w:rsidP="002C16EA">
      <w:pPr>
        <w:pStyle w:val="ContractText"/>
        <w:tabs>
          <w:tab w:val="left" w:pos="540"/>
          <w:tab w:val="left" w:pos="720"/>
          <w:tab w:val="left" w:pos="1080"/>
          <w:tab w:val="left" w:pos="1440"/>
          <w:tab w:val="left" w:pos="1800"/>
        </w:tabs>
        <w:spacing w:after="0"/>
        <w:rPr>
          <w:szCs w:val="20"/>
        </w:rPr>
      </w:pPr>
      <w:r>
        <w:rPr>
          <w:szCs w:val="20"/>
        </w:rPr>
        <w:tab/>
      </w:r>
      <w:r w:rsidR="002C16EA" w:rsidRPr="002C16EA">
        <w:rPr>
          <w:b/>
          <w:szCs w:val="20"/>
        </w:rPr>
        <w:t>14.7.1</w:t>
      </w:r>
      <w:r w:rsidRPr="002C16EA">
        <w:rPr>
          <w:b/>
          <w:szCs w:val="20"/>
        </w:rPr>
        <w:t>.</w:t>
      </w:r>
      <w:r w:rsidR="00CD1242">
        <w:rPr>
          <w:b/>
          <w:szCs w:val="20"/>
        </w:rPr>
        <w:t>1</w:t>
      </w:r>
      <w:r>
        <w:rPr>
          <w:szCs w:val="20"/>
        </w:rPr>
        <w:tab/>
      </w:r>
      <w:r w:rsidR="000E2AAB" w:rsidRPr="005D4C06">
        <w:rPr>
          <w:szCs w:val="20"/>
        </w:rPr>
        <w:t xml:space="preserve">For roadway construction and/or reconstruction, Substantial Completion means that the Work, including the final surface course, all permanent traffic control devices (pavement markings, signs, etc.), </w:t>
      </w:r>
      <w:r w:rsidR="0036620A" w:rsidRPr="0035355B">
        <w:rPr>
          <w:szCs w:val="20"/>
        </w:rPr>
        <w:t xml:space="preserve">and </w:t>
      </w:r>
      <w:r w:rsidR="000E2AAB" w:rsidRPr="0035355B">
        <w:rPr>
          <w:szCs w:val="20"/>
        </w:rPr>
        <w:t>substantial clean-up have</w:t>
      </w:r>
      <w:r w:rsidR="000E2AAB" w:rsidRPr="005D4C06">
        <w:rPr>
          <w:szCs w:val="20"/>
        </w:rPr>
        <w:t xml:space="preserve"> been completed, accepted, and placed into service, and, any traffic signal or street lighting conduit that has been installed, lowered or relocated must be inspected for usability by, and must have received written approval from, the City’s traffic signal section and/or street lighting section, as well as having been completed, accepted, and placed into service. A certificate of Substantial Completion will not be issued.  Work that remains after Substantial Completion could include final clean up. Owner’s Representative will issue a notice specifying what portion of the Work is partially completed for the purpose of payment and what Work remains to be done on the portion being accepted as Substantially Complete.  This subsection 14.7.1.2 changes the 00700 General Conditions definition of Substantial Completion.</w:t>
      </w:r>
    </w:p>
    <w:p w:rsidR="003A5515" w:rsidRPr="005D4C06" w:rsidRDefault="003A5515" w:rsidP="005D4C06">
      <w:pPr>
        <w:pStyle w:val="ContractText"/>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Include the following paragraph 14.7.</w:t>
      </w:r>
      <w:r w:rsidR="00CD1242">
        <w:rPr>
          <w:i/>
          <w:szCs w:val="20"/>
        </w:rPr>
        <w:t>1.1</w:t>
      </w:r>
      <w:r w:rsidRPr="005D4C06">
        <w:rPr>
          <w:i/>
          <w:szCs w:val="20"/>
        </w:rPr>
        <w:t>if needed to identify unique substantial completion requirements</w:t>
      </w:r>
    </w:p>
    <w:p w:rsidR="003A5515" w:rsidRDefault="003A5515" w:rsidP="005D4C06">
      <w:pPr>
        <w:pStyle w:val="ContractText"/>
        <w:spacing w:after="0"/>
        <w:rPr>
          <w:szCs w:val="20"/>
        </w:rPr>
      </w:pPr>
    </w:p>
    <w:p w:rsidR="000E2AAB" w:rsidRDefault="000E2AAB" w:rsidP="005D4C06">
      <w:pPr>
        <w:pStyle w:val="ContractText"/>
        <w:spacing w:after="0"/>
        <w:rPr>
          <w:szCs w:val="20"/>
        </w:rPr>
      </w:pPr>
      <w:r w:rsidRPr="00C26214">
        <w:rPr>
          <w:i/>
          <w:szCs w:val="20"/>
          <w:u w:val="single"/>
        </w:rPr>
        <w:t>Add the following</w:t>
      </w:r>
      <w:r w:rsidRPr="005D4C06">
        <w:rPr>
          <w:szCs w:val="20"/>
        </w:rPr>
        <w:t>:</w:t>
      </w:r>
    </w:p>
    <w:p w:rsidR="009D108E" w:rsidRPr="005D4C06" w:rsidRDefault="009D108E" w:rsidP="005D4C06">
      <w:pPr>
        <w:pStyle w:val="ContractText"/>
        <w:spacing w:after="0"/>
        <w:rPr>
          <w:szCs w:val="20"/>
        </w:rPr>
      </w:pPr>
    </w:p>
    <w:p w:rsidR="000E2AAB" w:rsidRDefault="000E2AAB" w:rsidP="005D4C06">
      <w:pPr>
        <w:pStyle w:val="ContractText"/>
        <w:spacing w:after="0"/>
        <w:ind w:firstLine="720"/>
        <w:rPr>
          <w:szCs w:val="20"/>
        </w:rPr>
      </w:pPr>
      <w:r w:rsidRPr="005D4C06">
        <w:rPr>
          <w:b/>
          <w:szCs w:val="20"/>
        </w:rPr>
        <w:t>14.7.</w:t>
      </w:r>
      <w:r w:rsidR="00CD1242">
        <w:rPr>
          <w:b/>
          <w:szCs w:val="20"/>
        </w:rPr>
        <w:t>1.1</w:t>
      </w:r>
      <w:r w:rsidRPr="005D4C06">
        <w:rPr>
          <w:b/>
          <w:szCs w:val="20"/>
        </w:rPr>
        <w:tab/>
      </w:r>
    </w:p>
    <w:p w:rsidR="003A5515" w:rsidRPr="005D4C06" w:rsidRDefault="003A5515" w:rsidP="005D4C06">
      <w:pPr>
        <w:pStyle w:val="ContractText"/>
        <w:spacing w:after="0"/>
        <w:ind w:firstLine="720"/>
        <w:rPr>
          <w:szCs w:val="20"/>
        </w:rPr>
      </w:pPr>
    </w:p>
    <w:p w:rsidR="000E2AAB"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Identify any specific Work that must be completed in order for Work, or portion thereof, to be deemed substantially complete.</w:t>
      </w:r>
    </w:p>
    <w:p w:rsidR="00BA6B53" w:rsidRPr="005D4C06" w:rsidRDefault="00BA6B53"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water and wastewater line construction and/or roadway construction/reconstruction projects, include the following modifications of 14.8.1; otherwise delete:</w:t>
      </w:r>
    </w:p>
    <w:p w:rsidR="003A5515" w:rsidRDefault="003A5515" w:rsidP="005D4C06">
      <w:pPr>
        <w:pStyle w:val="ContractText"/>
        <w:spacing w:after="0"/>
        <w:rPr>
          <w:b/>
          <w:szCs w:val="20"/>
        </w:rPr>
      </w:pPr>
    </w:p>
    <w:p w:rsidR="000E2AAB" w:rsidRPr="005D4C06" w:rsidRDefault="000E2AAB" w:rsidP="005D4C06">
      <w:pPr>
        <w:pStyle w:val="ContractText"/>
        <w:spacing w:after="0"/>
        <w:rPr>
          <w:b/>
          <w:szCs w:val="20"/>
        </w:rPr>
      </w:pPr>
      <w:r w:rsidRPr="005D4C06">
        <w:rPr>
          <w:b/>
          <w:szCs w:val="20"/>
        </w:rPr>
        <w:t>14.8</w:t>
      </w:r>
      <w:r w:rsidRPr="005D4C06">
        <w:rPr>
          <w:b/>
          <w:szCs w:val="20"/>
        </w:rPr>
        <w:tab/>
        <w:t xml:space="preserve">Partial Utilization: </w:t>
      </w:r>
      <w:r w:rsidRPr="00C26214">
        <w:rPr>
          <w:i/>
          <w:szCs w:val="20"/>
          <w:u w:val="single"/>
        </w:rPr>
        <w:t>Delete 14.8.1 and replace with the following (changes to the original text are identified by underlining)</w:t>
      </w:r>
      <w:r w:rsidRPr="005D4C06">
        <w:rPr>
          <w:szCs w:val="20"/>
        </w:rPr>
        <w:t>:</w:t>
      </w:r>
    </w:p>
    <w:p w:rsidR="003A5515" w:rsidRDefault="003A5515" w:rsidP="005D4C06">
      <w:pPr>
        <w:pStyle w:val="ContractText"/>
        <w:spacing w:after="0"/>
        <w:rPr>
          <w:szCs w:val="20"/>
        </w:rPr>
      </w:pPr>
    </w:p>
    <w:p w:rsidR="000E2AAB" w:rsidRDefault="004D7E9F" w:rsidP="004D7E9F">
      <w:pPr>
        <w:pStyle w:val="ContractText"/>
        <w:tabs>
          <w:tab w:val="left" w:pos="540"/>
          <w:tab w:val="left" w:pos="1080"/>
          <w:tab w:val="left" w:pos="1260"/>
        </w:tabs>
        <w:spacing w:after="0"/>
        <w:rPr>
          <w:szCs w:val="20"/>
        </w:rPr>
      </w:pPr>
      <w:r>
        <w:rPr>
          <w:b/>
          <w:szCs w:val="20"/>
        </w:rPr>
        <w:tab/>
      </w:r>
      <w:r w:rsidR="002C16EA">
        <w:rPr>
          <w:b/>
          <w:szCs w:val="20"/>
        </w:rPr>
        <w:t>14.8</w:t>
      </w:r>
      <w:r w:rsidR="000E2AAB" w:rsidRPr="00084514">
        <w:rPr>
          <w:b/>
          <w:szCs w:val="20"/>
        </w:rPr>
        <w:t>.1</w:t>
      </w:r>
      <w:r w:rsidR="00A2612A">
        <w:rPr>
          <w:b/>
          <w:szCs w:val="20"/>
        </w:rPr>
        <w:tab/>
      </w:r>
      <w:r w:rsidR="00CD1242">
        <w:rPr>
          <w:b/>
          <w:szCs w:val="20"/>
        </w:rPr>
        <w:t xml:space="preserve">  </w:t>
      </w:r>
      <w:r w:rsidR="000E2AAB" w:rsidRPr="005D4C06">
        <w:rPr>
          <w:szCs w:val="20"/>
        </w:rPr>
        <w:t xml:space="preserve">OWNER at any time may request CONTRACTOR to permit OWNER to use any such part of the Work which OWNER believes to be ready for its intended use and substantially complete.  If CONTRACTOR agrees that such part of the Work is substantially complete, CONTRACTOR will certify to Owner’s Representative that such part of the Work is substantially complete and request Owner’s Representative to issue a </w:t>
      </w:r>
      <w:r w:rsidR="000E2AAB" w:rsidRPr="005D4C06">
        <w:rPr>
          <w:szCs w:val="20"/>
          <w:u w:val="single"/>
        </w:rPr>
        <w:t>notice specifying what portion of the Work is substantially complete for the purpose of payment and what Work remains to be done on the portion being accepted</w:t>
      </w:r>
      <w:r w:rsidR="000E2AAB" w:rsidRPr="005D4C06">
        <w:rPr>
          <w:szCs w:val="20"/>
        </w:rPr>
        <w:t xml:space="preserve">. CONTRACTOR at any time may notify Owner’s Representative that CONTRACTOR considers any such part of the Work ready for its intended use and substantially complete and request Owner’s Representative to issue a </w:t>
      </w:r>
      <w:r w:rsidR="000E2AAB" w:rsidRPr="005D4C06">
        <w:rPr>
          <w:szCs w:val="20"/>
          <w:u w:val="single"/>
        </w:rPr>
        <w:t>notice specifying what portion of the Work is partially completed for the purpose of payment and what Work remains to be done on the portion being accepted</w:t>
      </w:r>
      <w:r w:rsidR="000E2AAB" w:rsidRPr="005D4C06">
        <w:rPr>
          <w:szCs w:val="20"/>
        </w:rPr>
        <w:t xml:space="preserve">. The provisions of paragraphs 14.7.1 and 14.7.2 will apply with respect to </w:t>
      </w:r>
      <w:r w:rsidR="000E2AAB" w:rsidRPr="005D4C06">
        <w:rPr>
          <w:szCs w:val="20"/>
          <w:u w:val="single"/>
        </w:rPr>
        <w:t>the notice specifying what portion of the Work is partially completed for the purpose of payment and what Work remains to be done on the portion being accepted</w:t>
      </w:r>
      <w:r w:rsidR="000E2AAB" w:rsidRPr="005D4C06">
        <w:rPr>
          <w:szCs w:val="20"/>
        </w:rPr>
        <w:t>.”</w:t>
      </w:r>
    </w:p>
    <w:p w:rsidR="003A5515" w:rsidRPr="005D4C06" w:rsidRDefault="003A5515" w:rsidP="004D7E9F">
      <w:pPr>
        <w:pStyle w:val="ContractText"/>
        <w:tabs>
          <w:tab w:val="left" w:pos="1080"/>
        </w:tabs>
        <w:spacing w:after="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ROCIP projects and/or those complying with the SWPPP requirements in 6.7.4, include the following modification of 14.10</w:t>
      </w:r>
      <w:r w:rsidR="00D47935" w:rsidRPr="005D4C06">
        <w:rPr>
          <w:i/>
          <w:szCs w:val="20"/>
        </w:rPr>
        <w:t xml:space="preserve"> and number accordingly;</w:t>
      </w:r>
      <w:r w:rsidRPr="005D4C06">
        <w:rPr>
          <w:i/>
          <w:szCs w:val="20"/>
        </w:rPr>
        <w:t xml:space="preserve"> otherwise delet</w:t>
      </w:r>
      <w:r w:rsidR="00D47935" w:rsidRPr="005D4C06">
        <w:rPr>
          <w:i/>
          <w:szCs w:val="20"/>
        </w:rPr>
        <w:t>e.</w:t>
      </w:r>
    </w:p>
    <w:p w:rsidR="000E2AAB" w:rsidRPr="005D4C06" w:rsidRDefault="000E2AAB" w:rsidP="005D4C06">
      <w:pPr>
        <w:pStyle w:val="ContractText"/>
        <w:spacing w:after="0"/>
        <w:rPr>
          <w:szCs w:val="20"/>
        </w:rPr>
      </w:pPr>
    </w:p>
    <w:p w:rsidR="000E2AAB" w:rsidRPr="005D4C06" w:rsidRDefault="000E2AAB" w:rsidP="00A2612A">
      <w:pPr>
        <w:pStyle w:val="ContractText"/>
        <w:tabs>
          <w:tab w:val="left" w:pos="540"/>
        </w:tabs>
        <w:spacing w:after="0"/>
        <w:rPr>
          <w:szCs w:val="20"/>
        </w:rPr>
      </w:pPr>
      <w:r w:rsidRPr="005D4C06">
        <w:rPr>
          <w:b/>
          <w:szCs w:val="20"/>
        </w:rPr>
        <w:t>14.10</w:t>
      </w:r>
      <w:r w:rsidRPr="005D4C06">
        <w:rPr>
          <w:b/>
          <w:szCs w:val="20"/>
        </w:rPr>
        <w:tab/>
      </w:r>
      <w:r w:rsidR="00A2612A">
        <w:rPr>
          <w:b/>
          <w:szCs w:val="20"/>
        </w:rPr>
        <w:t xml:space="preserve"> </w:t>
      </w:r>
      <w:r w:rsidRPr="005D4C06">
        <w:rPr>
          <w:b/>
          <w:szCs w:val="20"/>
        </w:rPr>
        <w:t xml:space="preserve">Final Application for Payment:  </w:t>
      </w:r>
      <w:r w:rsidRPr="00C26214">
        <w:rPr>
          <w:i/>
          <w:szCs w:val="20"/>
          <w:u w:val="single"/>
        </w:rPr>
        <w:t>Add the following paragraph(s) to 14.10</w:t>
      </w:r>
      <w:r w:rsidRPr="005D4C06">
        <w:rPr>
          <w:szCs w:val="20"/>
        </w:rPr>
        <w:t>:</w:t>
      </w:r>
    </w:p>
    <w:p w:rsidR="00084514" w:rsidRDefault="00084514" w:rsidP="00084514">
      <w:pPr>
        <w:pStyle w:val="ContractText"/>
        <w:spacing w:after="0"/>
        <w:rPr>
          <w:szCs w:val="20"/>
        </w:rPr>
      </w:pPr>
    </w:p>
    <w:p w:rsidR="000E2AAB" w:rsidRPr="005D4C06" w:rsidRDefault="004D7E9F" w:rsidP="002C16EA">
      <w:pPr>
        <w:pStyle w:val="ContractText"/>
        <w:tabs>
          <w:tab w:val="left" w:pos="540"/>
          <w:tab w:val="left" w:pos="1080"/>
          <w:tab w:val="left" w:pos="1440"/>
          <w:tab w:val="left" w:pos="1800"/>
        </w:tabs>
        <w:spacing w:after="0"/>
        <w:rPr>
          <w:szCs w:val="20"/>
        </w:rPr>
      </w:pPr>
      <w:r>
        <w:rPr>
          <w:szCs w:val="20"/>
        </w:rPr>
        <w:tab/>
      </w:r>
      <w:r w:rsidR="002C16EA" w:rsidRPr="002C16EA">
        <w:rPr>
          <w:b/>
          <w:szCs w:val="20"/>
        </w:rPr>
        <w:t>14.10</w:t>
      </w:r>
      <w:r w:rsidR="000E2AAB" w:rsidRPr="002C16EA">
        <w:rPr>
          <w:b/>
          <w:szCs w:val="20"/>
        </w:rPr>
        <w:t>.1</w:t>
      </w:r>
      <w:r w:rsidR="000E2AAB" w:rsidRPr="00084514">
        <w:rPr>
          <w:b/>
          <w:szCs w:val="20"/>
        </w:rPr>
        <w:t>0</w:t>
      </w:r>
      <w:r w:rsidR="000E2AAB" w:rsidRPr="005D4C06">
        <w:rPr>
          <w:szCs w:val="20"/>
        </w:rPr>
        <w:tab/>
        <w:t>Documentation required by the ROCIP.</w:t>
      </w:r>
    </w:p>
    <w:p w:rsidR="00084514" w:rsidRDefault="00084514" w:rsidP="004D7E9F">
      <w:pPr>
        <w:pStyle w:val="ContractText"/>
        <w:tabs>
          <w:tab w:val="left" w:pos="1080"/>
        </w:tabs>
        <w:spacing w:after="0"/>
        <w:rPr>
          <w:szCs w:val="20"/>
        </w:rPr>
      </w:pPr>
    </w:p>
    <w:p w:rsidR="000E2AAB" w:rsidRPr="005D4C06" w:rsidRDefault="004D7E9F" w:rsidP="002C16EA">
      <w:pPr>
        <w:pStyle w:val="ContractText"/>
        <w:tabs>
          <w:tab w:val="left" w:pos="540"/>
          <w:tab w:val="left" w:pos="1080"/>
          <w:tab w:val="left" w:pos="1440"/>
          <w:tab w:val="left" w:pos="1800"/>
        </w:tabs>
        <w:spacing w:after="0"/>
        <w:rPr>
          <w:szCs w:val="20"/>
        </w:rPr>
      </w:pPr>
      <w:r>
        <w:rPr>
          <w:b/>
          <w:szCs w:val="20"/>
        </w:rPr>
        <w:tab/>
      </w:r>
      <w:r w:rsidR="002C16EA">
        <w:rPr>
          <w:b/>
          <w:szCs w:val="20"/>
        </w:rPr>
        <w:t>14.10</w:t>
      </w:r>
      <w:r w:rsidR="000E2AAB" w:rsidRPr="00084514">
        <w:rPr>
          <w:b/>
          <w:szCs w:val="20"/>
        </w:rPr>
        <w:t>.11</w:t>
      </w:r>
      <w:r>
        <w:rPr>
          <w:b/>
          <w:szCs w:val="20"/>
        </w:rPr>
        <w:tab/>
      </w:r>
      <w:r w:rsidR="000E2AAB" w:rsidRPr="005D4C06">
        <w:rPr>
          <w:szCs w:val="20"/>
        </w:rPr>
        <w:t>TPDES records in accordance with 6.7.4.</w:t>
      </w:r>
    </w:p>
    <w:p w:rsidR="000E2AAB" w:rsidRPr="005D4C06" w:rsidRDefault="000E2AAB" w:rsidP="005D4C06">
      <w:pPr>
        <w:pStyle w:val="ContractText"/>
        <w:spacing w:after="0"/>
        <w:ind w:firstLine="72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subject to "Tree Use in Capital Improvements" under City Code Section 6-3-64 add the first edit to 14.11.1; otherwise delete.  For projects with remaining revegetation work, add the second edit to 14.11.1; otherwise delete.</w:t>
      </w:r>
    </w:p>
    <w:p w:rsidR="003A5515" w:rsidRDefault="003A5515" w:rsidP="005D4C06">
      <w:pPr>
        <w:pStyle w:val="ContractText"/>
        <w:spacing w:after="0"/>
        <w:rPr>
          <w:b/>
          <w:szCs w:val="20"/>
        </w:rPr>
      </w:pPr>
    </w:p>
    <w:p w:rsidR="000E2AAB" w:rsidRPr="005D4C06" w:rsidRDefault="000E2AAB" w:rsidP="00A2612A">
      <w:pPr>
        <w:pStyle w:val="ContractText"/>
        <w:tabs>
          <w:tab w:val="left" w:pos="720"/>
        </w:tabs>
        <w:spacing w:after="0"/>
        <w:rPr>
          <w:szCs w:val="20"/>
        </w:rPr>
      </w:pPr>
      <w:r w:rsidRPr="005D4C06">
        <w:rPr>
          <w:b/>
          <w:szCs w:val="20"/>
        </w:rPr>
        <w:t>14.11</w:t>
      </w:r>
      <w:r w:rsidR="00A2612A">
        <w:rPr>
          <w:b/>
          <w:szCs w:val="20"/>
        </w:rPr>
        <w:tab/>
      </w:r>
      <w:r w:rsidRPr="005D4C06">
        <w:rPr>
          <w:b/>
          <w:szCs w:val="20"/>
        </w:rPr>
        <w:t xml:space="preserve">Final Payment and Acceptance:  </w:t>
      </w:r>
      <w:r w:rsidRPr="00C26214">
        <w:rPr>
          <w:i/>
          <w:szCs w:val="20"/>
          <w:u w:val="single"/>
        </w:rPr>
        <w:t>Add the following to paragraph 14.11.1</w:t>
      </w:r>
      <w:r w:rsidRPr="005D4C06">
        <w:rPr>
          <w:szCs w:val="20"/>
        </w:rPr>
        <w:t>:</w:t>
      </w:r>
    </w:p>
    <w:p w:rsidR="003A5515" w:rsidRDefault="003A5515"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If the Contract Documents require the maintenance of any trees and tree support infrastructure for two (2) years following Final Completion, the CONTRACTOR may execute a zero-cost “Tree Maintenance Change Order” for such Work and post fiscal security acceptable to OWNER to ensure completion of the tree maintenance.  The fiscal security will be a bond, letter of credit, or cash escrow in a form promulgated by OWNER and posted with OWNER’s Parks and Recreation Department. If the CONTRACTOR does not complete the tree maintenance work as required, the OWNER, at its option, may complete the Work using the posted fiscal security.</w:t>
      </w:r>
    </w:p>
    <w:p w:rsidR="000E2AAB" w:rsidRPr="005D4C06" w:rsidRDefault="000E2AAB" w:rsidP="005D4C06">
      <w:pPr>
        <w:pStyle w:val="ContractText"/>
        <w:spacing w:after="0"/>
        <w:rPr>
          <w:szCs w:val="20"/>
        </w:rPr>
      </w:pPr>
    </w:p>
    <w:p w:rsidR="000E2AAB" w:rsidRDefault="000E2AAB" w:rsidP="005D4C06">
      <w:pPr>
        <w:pStyle w:val="ContractText"/>
        <w:spacing w:after="0"/>
        <w:rPr>
          <w:szCs w:val="20"/>
        </w:rPr>
      </w:pPr>
      <w:r w:rsidRPr="00C26214">
        <w:rPr>
          <w:i/>
          <w:szCs w:val="20"/>
          <w:u w:val="single"/>
        </w:rPr>
        <w:t>Add the following to paragraph 14.11.1</w:t>
      </w:r>
      <w:r w:rsidRPr="005D4C06">
        <w:rPr>
          <w:szCs w:val="20"/>
        </w:rPr>
        <w:t>:</w:t>
      </w:r>
    </w:p>
    <w:p w:rsidR="003A5515" w:rsidRPr="005D4C06" w:rsidRDefault="003A5515"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If the sole remaining, unfinished item of the Work is revegetation or other permanent erosion control, including, if applicable, tree mitigation, (collectively, the “revegetation”), the CONTRACTOR may execute a zero-cost “Revegetation Change Order” for such Work and post fiscal security acceptable to Owner to ensure completion of the revegetation.</w:t>
      </w:r>
    </w:p>
    <w:p w:rsidR="00B22B54" w:rsidRDefault="00B22B54"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The fiscal security will be a bond, letter of credit, or cash escrow in a form promulgated by OWNER and posted with OWNER’s Watershed Protection Department.</w:t>
      </w:r>
    </w:p>
    <w:p w:rsidR="009D108E" w:rsidRDefault="009D108E"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Upon receipt of the executed Revegetation Change Order and fiscal security, the Owner’s Representative will issue a conditional letter of final acceptance to the CONTRACTOR for the Work, excluding the revegetation, which establishes the Final Completion Date for that Work and initiates the one year warranty period.</w:t>
      </w:r>
    </w:p>
    <w:p w:rsidR="009D108E" w:rsidRDefault="009D108E"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This revegetation must be accomplished within 120 Calendar Days of the date of Final Completion of the balance of the Work or such other stipulated time for completion directed in the Change Order.  When the revegetation has been established, OWNER will inspect for final acceptance of that portion of the Work and, as applicable, initiate the one year warranty period for that Work.</w:t>
      </w:r>
    </w:p>
    <w:p w:rsidR="009D108E" w:rsidRDefault="009D108E" w:rsidP="005D4C06">
      <w:pPr>
        <w:pStyle w:val="ContractText"/>
        <w:spacing w:after="0"/>
        <w:rPr>
          <w:szCs w:val="20"/>
        </w:rPr>
      </w:pPr>
    </w:p>
    <w:p w:rsidR="000E2AAB" w:rsidRPr="005D4C06" w:rsidRDefault="000E2AAB" w:rsidP="005D4C06">
      <w:pPr>
        <w:pStyle w:val="ContractText"/>
        <w:spacing w:after="0"/>
        <w:rPr>
          <w:szCs w:val="20"/>
        </w:rPr>
      </w:pPr>
      <w:r w:rsidRPr="005D4C06">
        <w:rPr>
          <w:szCs w:val="20"/>
        </w:rPr>
        <w:t>If the revegeta</w:t>
      </w:r>
      <w:r w:rsidR="00DC486A">
        <w:rPr>
          <w:szCs w:val="20"/>
        </w:rPr>
        <w:t>tion is not completed within</w:t>
      </w:r>
      <w:r w:rsidRPr="005D4C06">
        <w:rPr>
          <w:szCs w:val="20"/>
        </w:rPr>
        <w:t xml:space="preserve"> 120 Calendar Days or such other time set forth in the Change Order, the OWNER, at its option, may complete the Work using the posted fiscal security.</w:t>
      </w:r>
    </w:p>
    <w:p w:rsidR="000E2AAB" w:rsidRPr="005D4C06" w:rsidRDefault="000E2AAB" w:rsidP="005D4C06">
      <w:pPr>
        <w:pStyle w:val="ContractText"/>
        <w:spacing w:after="0"/>
        <w:rPr>
          <w:szCs w:val="20"/>
        </w:rPr>
      </w:pPr>
      <w:r w:rsidRPr="005D4C06">
        <w:rPr>
          <w:szCs w:val="20"/>
        </w:rPr>
        <w:t xml:space="preserve"> </w:t>
      </w:r>
    </w:p>
    <w:p w:rsidR="000E2AAB" w:rsidRDefault="000E2AAB" w:rsidP="005D4C06">
      <w:pPr>
        <w:pStyle w:val="ContractText"/>
        <w:spacing w:after="0"/>
        <w:rPr>
          <w:b/>
          <w:szCs w:val="20"/>
          <w:u w:val="single"/>
        </w:rPr>
      </w:pPr>
      <w:r w:rsidRPr="005D4C06">
        <w:rPr>
          <w:b/>
          <w:szCs w:val="20"/>
          <w:u w:val="single"/>
        </w:rPr>
        <w:t>ARTICLE 15 – SUSPENSION OF WORK AND TERMINATION</w:t>
      </w:r>
    </w:p>
    <w:p w:rsidR="003A5515" w:rsidRPr="005D4C06" w:rsidRDefault="003A5515" w:rsidP="005D4C06">
      <w:pPr>
        <w:pStyle w:val="ContractText"/>
        <w:spacing w:after="0"/>
        <w:rPr>
          <w:b/>
          <w:szCs w:val="20"/>
          <w:u w:val="single"/>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ROCIP projects, include the following modification of 15.3.1; otherwise delete:</w:t>
      </w:r>
    </w:p>
    <w:p w:rsidR="003A5515" w:rsidRDefault="003A5515" w:rsidP="005D4C06">
      <w:pPr>
        <w:pStyle w:val="ContractText"/>
        <w:spacing w:after="0"/>
        <w:rPr>
          <w:b/>
          <w:szCs w:val="20"/>
        </w:rPr>
      </w:pPr>
    </w:p>
    <w:p w:rsidR="000E2AAB" w:rsidRDefault="000E2AAB" w:rsidP="005D4C06">
      <w:pPr>
        <w:pStyle w:val="ContractText"/>
        <w:spacing w:after="0"/>
        <w:rPr>
          <w:szCs w:val="20"/>
        </w:rPr>
      </w:pPr>
      <w:r w:rsidRPr="005D4C06">
        <w:rPr>
          <w:b/>
          <w:szCs w:val="20"/>
        </w:rPr>
        <w:t>15.3</w:t>
      </w:r>
      <w:r w:rsidRPr="005D4C06">
        <w:rPr>
          <w:b/>
          <w:szCs w:val="20"/>
        </w:rPr>
        <w:tab/>
        <w:t xml:space="preserve">Owner May Terminate with Cause:  </w:t>
      </w:r>
      <w:r w:rsidRPr="00C26214">
        <w:rPr>
          <w:i/>
          <w:szCs w:val="20"/>
          <w:u w:val="single"/>
        </w:rPr>
        <w:t>Add the following paragraph to 15.3.1</w:t>
      </w:r>
      <w:r w:rsidRPr="005D4C06">
        <w:rPr>
          <w:szCs w:val="20"/>
        </w:rPr>
        <w:t>:</w:t>
      </w:r>
    </w:p>
    <w:p w:rsidR="003A5515" w:rsidRPr="005D4C06" w:rsidRDefault="003A5515" w:rsidP="005D4C06">
      <w:pPr>
        <w:pStyle w:val="ContractText"/>
        <w:spacing w:after="0"/>
        <w:rPr>
          <w:szCs w:val="20"/>
        </w:rPr>
      </w:pPr>
    </w:p>
    <w:p w:rsidR="000E2AAB" w:rsidRDefault="00A2612A" w:rsidP="00F40914">
      <w:pPr>
        <w:pStyle w:val="ContractText"/>
        <w:tabs>
          <w:tab w:val="left" w:pos="540"/>
          <w:tab w:val="left" w:pos="1080"/>
          <w:tab w:val="left" w:pos="1440"/>
          <w:tab w:val="left" w:pos="1800"/>
        </w:tabs>
        <w:spacing w:after="0"/>
        <w:rPr>
          <w:szCs w:val="20"/>
        </w:rPr>
      </w:pPr>
      <w:r>
        <w:rPr>
          <w:b/>
          <w:szCs w:val="20"/>
        </w:rPr>
        <w:tab/>
      </w:r>
      <w:r w:rsidR="000E2AAB" w:rsidRPr="00084514">
        <w:rPr>
          <w:b/>
          <w:szCs w:val="20"/>
        </w:rPr>
        <w:t>.8</w:t>
      </w:r>
      <w:r w:rsidR="000E2AAB" w:rsidRPr="005D4C06">
        <w:rPr>
          <w:szCs w:val="20"/>
        </w:rPr>
        <w:tab/>
      </w:r>
      <w:r w:rsidR="003A5515" w:rsidRPr="005D4C06">
        <w:rPr>
          <w:szCs w:val="20"/>
        </w:rPr>
        <w:t>If</w:t>
      </w:r>
      <w:r w:rsidR="000E2AAB" w:rsidRPr="005D4C06">
        <w:rPr>
          <w:szCs w:val="20"/>
        </w:rPr>
        <w:t xml:space="preserve"> CONTRACTOR fails to meet the ROCIP and/or Safety Program requirements;</w:t>
      </w:r>
    </w:p>
    <w:p w:rsidR="003A5515" w:rsidRPr="005D4C06" w:rsidRDefault="003A5515" w:rsidP="005D4C06">
      <w:pPr>
        <w:pStyle w:val="ContractText"/>
        <w:spacing w:after="0"/>
        <w:ind w:firstLine="720"/>
        <w:rPr>
          <w:szCs w:val="20"/>
        </w:rPr>
      </w:pPr>
    </w:p>
    <w:p w:rsidR="000E2AAB" w:rsidRPr="005D4C06" w:rsidRDefault="000E2AAB" w:rsidP="008E32B8">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If you in</w:t>
      </w:r>
      <w:r w:rsidR="00BA67D7" w:rsidRPr="005D4C06">
        <w:rPr>
          <w:i/>
          <w:szCs w:val="20"/>
        </w:rPr>
        <w:t>cluded optional paragraph 13.7.5</w:t>
      </w:r>
      <w:r w:rsidRPr="005D4C06">
        <w:rPr>
          <w:i/>
          <w:szCs w:val="20"/>
        </w:rPr>
        <w:t xml:space="preserve">, use Warranty form attached at the end of this file; otherwise delete and add the </w:t>
      </w:r>
      <w:r w:rsidRPr="005D4C06">
        <w:rPr>
          <w:b/>
          <w:bCs/>
          <w:i/>
          <w:szCs w:val="20"/>
        </w:rPr>
        <w:t>END</w:t>
      </w:r>
      <w:r w:rsidRPr="005D4C06">
        <w:rPr>
          <w:i/>
          <w:szCs w:val="20"/>
        </w:rPr>
        <w:t xml:space="preserve"> designator after 15.3 to indicate this is the end of this section:</w:t>
      </w:r>
    </w:p>
    <w:p w:rsidR="008349F9" w:rsidRPr="005D4C06" w:rsidRDefault="008349F9" w:rsidP="005D4C06">
      <w:pPr>
        <w:jc w:val="both"/>
        <w:rPr>
          <w:rFonts w:ascii="Verdana" w:hAnsi="Verdana"/>
          <w:sz w:val="20"/>
          <w:szCs w:val="20"/>
        </w:rPr>
      </w:pPr>
    </w:p>
    <w:p w:rsidR="000E2AAB" w:rsidRPr="005D4C06" w:rsidRDefault="000E2AAB" w:rsidP="005D4C06">
      <w:pPr>
        <w:pBdr>
          <w:top w:val="single" w:sz="12" w:space="1" w:color="auto"/>
          <w:left w:val="single" w:sz="12" w:space="4" w:color="auto"/>
          <w:bottom w:val="single" w:sz="12" w:space="1" w:color="auto"/>
          <w:right w:val="single" w:sz="12" w:space="4" w:color="auto"/>
        </w:pBdr>
        <w:jc w:val="both"/>
        <w:rPr>
          <w:rFonts w:ascii="Verdana" w:hAnsi="Verdana"/>
          <w:b/>
          <w:noProof/>
          <w:color w:val="000000"/>
          <w:sz w:val="20"/>
          <w:szCs w:val="20"/>
        </w:rPr>
      </w:pPr>
      <w:r w:rsidRPr="005D4C06">
        <w:rPr>
          <w:rFonts w:ascii="Verdana" w:hAnsi="Verdana"/>
          <w:sz w:val="20"/>
          <w:szCs w:val="20"/>
        </w:rPr>
        <w:br w:type="page"/>
      </w:r>
      <w:r w:rsidRPr="005D4C06">
        <w:rPr>
          <w:rFonts w:ascii="Verdana" w:hAnsi="Verdana"/>
          <w:b/>
          <w:noProof/>
          <w:color w:val="000000"/>
          <w:sz w:val="20"/>
          <w:szCs w:val="20"/>
        </w:rPr>
        <w:t>WARRANTY ITEM NO. _____</w:t>
      </w:r>
      <w:r w:rsidRPr="005D4C06">
        <w:rPr>
          <w:rFonts w:ascii="Verdana" w:hAnsi="Verdana"/>
          <w:b/>
          <w:noProof/>
          <w:color w:val="000000"/>
          <w:sz w:val="20"/>
          <w:szCs w:val="20"/>
        </w:rPr>
        <w:tab/>
      </w:r>
      <w:r w:rsidRPr="005D4C06">
        <w:rPr>
          <w:rFonts w:ascii="Verdana" w:hAnsi="Verdana"/>
          <w:b/>
          <w:noProof/>
          <w:color w:val="000000"/>
          <w:sz w:val="20"/>
          <w:szCs w:val="20"/>
        </w:rPr>
        <w:tab/>
        <w:t>(PROJECT NAME)</w:t>
      </w:r>
    </w:p>
    <w:p w:rsidR="000E2AAB" w:rsidRPr="005D4C06" w:rsidRDefault="000E2AAB" w:rsidP="005D4C06">
      <w:pPr>
        <w:pBdr>
          <w:top w:val="single" w:sz="12" w:space="1" w:color="auto"/>
          <w:left w:val="single" w:sz="12" w:space="4" w:color="auto"/>
          <w:bottom w:val="single" w:sz="12" w:space="1" w:color="auto"/>
          <w:right w:val="single" w:sz="12" w:space="4" w:color="auto"/>
        </w:pBdr>
        <w:jc w:val="both"/>
        <w:rPr>
          <w:rFonts w:ascii="Verdana" w:hAnsi="Verdana"/>
          <w:b/>
          <w:noProof/>
          <w:color w:val="000000"/>
          <w:sz w:val="20"/>
          <w:szCs w:val="20"/>
        </w:rPr>
      </w:pPr>
    </w:p>
    <w:p w:rsidR="000E2AAB" w:rsidRPr="005D4C06" w:rsidRDefault="000E2AAB" w:rsidP="005D4C06">
      <w:pPr>
        <w:pBdr>
          <w:top w:val="single" w:sz="12" w:space="1" w:color="auto"/>
          <w:left w:val="single" w:sz="12" w:space="4" w:color="auto"/>
          <w:bottom w:val="single" w:sz="12" w:space="1" w:color="auto"/>
          <w:right w:val="single" w:sz="12" w:space="4" w:color="auto"/>
        </w:pBdr>
        <w:jc w:val="both"/>
        <w:rPr>
          <w:rFonts w:ascii="Verdana" w:hAnsi="Verdana"/>
          <w:b/>
          <w:noProof/>
          <w:color w:val="000000"/>
          <w:sz w:val="20"/>
          <w:szCs w:val="20"/>
        </w:rPr>
      </w:pPr>
      <w:r w:rsidRPr="005D4C06">
        <w:rPr>
          <w:rFonts w:ascii="Verdana" w:hAnsi="Verdana"/>
          <w:b/>
          <w:noProof/>
          <w:color w:val="000000"/>
          <w:sz w:val="20"/>
          <w:szCs w:val="20"/>
        </w:rPr>
        <w:t>The General Conditions of the Contract require that Warranty Defects be corrected within 7 days after written notice is received.</w:t>
      </w:r>
    </w:p>
    <w:p w:rsidR="000E2AAB" w:rsidRPr="005D4C06" w:rsidRDefault="000E2AAB" w:rsidP="005D4C06">
      <w:pPr>
        <w:pStyle w:val="ContractText"/>
        <w:spacing w:after="0"/>
        <w:rPr>
          <w:szCs w:val="20"/>
        </w:rPr>
      </w:pPr>
    </w:p>
    <w:p w:rsidR="000E2AAB" w:rsidRDefault="000E2AAB" w:rsidP="005D4C06">
      <w:pPr>
        <w:pStyle w:val="ContractText"/>
        <w:spacing w:after="0"/>
        <w:rPr>
          <w:i/>
          <w:szCs w:val="20"/>
        </w:rPr>
      </w:pPr>
      <w:r w:rsidRPr="005D4C06">
        <w:rPr>
          <w:b/>
          <w:szCs w:val="20"/>
        </w:rPr>
        <w:t>TO</w:t>
      </w:r>
      <w:r w:rsidRPr="005D4C06">
        <w:rPr>
          <w:szCs w:val="20"/>
        </w:rPr>
        <w:t xml:space="preserve">: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ab/>
      </w:r>
      <w:r w:rsidRPr="005D4C06">
        <w:rPr>
          <w:szCs w:val="20"/>
        </w:rPr>
        <w:tab/>
        <w:t xml:space="preserve"> </w:t>
      </w:r>
      <w:r w:rsidRPr="005D4C06">
        <w:rPr>
          <w:szCs w:val="20"/>
        </w:rPr>
        <w:tab/>
      </w:r>
      <w:r w:rsidRPr="005D4C06">
        <w:rPr>
          <w:szCs w:val="20"/>
        </w:rPr>
        <w:tab/>
      </w:r>
      <w:r w:rsidRPr="005D4C06">
        <w:rPr>
          <w:i/>
          <w:szCs w:val="20"/>
        </w:rPr>
        <w:t>contractor name address / telephone / fax / email</w:t>
      </w:r>
    </w:p>
    <w:p w:rsidR="00084514" w:rsidRPr="005D4C06" w:rsidRDefault="00084514" w:rsidP="005D4C06">
      <w:pPr>
        <w:pStyle w:val="ContractText"/>
        <w:spacing w:after="0"/>
        <w:rPr>
          <w:i/>
          <w:szCs w:val="20"/>
        </w:rPr>
      </w:pPr>
    </w:p>
    <w:p w:rsidR="000E2AAB" w:rsidRPr="005D4C06" w:rsidRDefault="000E2AAB" w:rsidP="005D4C06">
      <w:pPr>
        <w:pStyle w:val="ContractText"/>
        <w:spacing w:after="0"/>
        <w:rPr>
          <w:color w:val="FFFFFF"/>
          <w:szCs w:val="20"/>
        </w:rPr>
      </w:pPr>
      <w:r w:rsidRPr="005D4C06">
        <w:rPr>
          <w:b/>
          <w:szCs w:val="20"/>
        </w:rPr>
        <w:t>ATTENTION</w:t>
      </w:r>
      <w:r w:rsidRPr="005D4C06">
        <w:rPr>
          <w:szCs w:val="20"/>
        </w:rPr>
        <w:t xml:space="preserve"> </w:t>
      </w:r>
      <w:r w:rsidRPr="005D4C06">
        <w:rPr>
          <w:b/>
          <w:szCs w:val="20"/>
        </w:rPr>
        <w:t>OF</w:t>
      </w:r>
      <w:r w:rsidRPr="005D4C06">
        <w:rPr>
          <w:szCs w:val="20"/>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br/>
      </w:r>
    </w:p>
    <w:p w:rsidR="000E2AAB" w:rsidRDefault="000E2AAB" w:rsidP="005D4C06">
      <w:pPr>
        <w:pStyle w:val="ContractText"/>
        <w:spacing w:after="0"/>
        <w:rPr>
          <w:i/>
          <w:szCs w:val="20"/>
        </w:rPr>
      </w:pPr>
      <w:r w:rsidRPr="005D4C06">
        <w:rPr>
          <w:b/>
          <w:szCs w:val="20"/>
        </w:rPr>
        <w:t>FROM</w:t>
      </w:r>
      <w:r w:rsidRPr="005D4C06">
        <w:rPr>
          <w:szCs w:val="20"/>
        </w:rPr>
        <w:t xml:space="preserve">: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br/>
      </w:r>
      <w:r w:rsidRPr="005D4C06">
        <w:rPr>
          <w:i/>
          <w:szCs w:val="20"/>
        </w:rPr>
        <w:tab/>
      </w:r>
      <w:r w:rsidRPr="005D4C06">
        <w:rPr>
          <w:i/>
          <w:szCs w:val="20"/>
        </w:rPr>
        <w:tab/>
      </w:r>
      <w:r w:rsidRPr="005D4C06">
        <w:rPr>
          <w:i/>
          <w:szCs w:val="20"/>
        </w:rPr>
        <w:tab/>
        <w:t>project manager name / address / telephone / fax / email</w:t>
      </w:r>
    </w:p>
    <w:p w:rsidR="00084514" w:rsidRPr="005D4C06" w:rsidRDefault="00084514" w:rsidP="005D4C06">
      <w:pPr>
        <w:pStyle w:val="ContractText"/>
        <w:spacing w:after="0"/>
        <w:rPr>
          <w:i/>
          <w:szCs w:val="20"/>
        </w:rPr>
      </w:pPr>
    </w:p>
    <w:p w:rsidR="000E2AAB" w:rsidRDefault="000E2AAB" w:rsidP="005D4C06">
      <w:pPr>
        <w:pStyle w:val="ContractText"/>
        <w:spacing w:after="0"/>
        <w:rPr>
          <w:i/>
          <w:szCs w:val="20"/>
        </w:rPr>
      </w:pPr>
      <w:r w:rsidRPr="005D4C06">
        <w:rPr>
          <w:b/>
          <w:szCs w:val="20"/>
        </w:rPr>
        <w:t>PROJECT</w:t>
      </w:r>
      <w:r w:rsidRPr="005D4C06">
        <w:rPr>
          <w:szCs w:val="20"/>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br/>
      </w:r>
      <w:r w:rsidRPr="005D4C06">
        <w:rPr>
          <w:i/>
          <w:szCs w:val="20"/>
        </w:rPr>
        <w:tab/>
      </w:r>
      <w:r w:rsidRPr="005D4C06">
        <w:rPr>
          <w:i/>
          <w:szCs w:val="20"/>
        </w:rPr>
        <w:tab/>
      </w:r>
      <w:r w:rsidRPr="005D4C06">
        <w:rPr>
          <w:i/>
          <w:szCs w:val="20"/>
        </w:rPr>
        <w:tab/>
        <w:t xml:space="preserve">name / location / CIP ID number </w:t>
      </w:r>
    </w:p>
    <w:p w:rsidR="00084514" w:rsidRPr="005D4C06" w:rsidRDefault="00084514" w:rsidP="005D4C06">
      <w:pPr>
        <w:pStyle w:val="ContractText"/>
        <w:spacing w:after="0"/>
        <w:rPr>
          <w:i/>
          <w:szCs w:val="20"/>
        </w:rPr>
      </w:pPr>
    </w:p>
    <w:p w:rsidR="000E2AAB" w:rsidRPr="005D4C06" w:rsidRDefault="000E2AAB" w:rsidP="005D4C06">
      <w:pPr>
        <w:pStyle w:val="ContractText"/>
        <w:spacing w:after="0"/>
        <w:rPr>
          <w:i/>
          <w:szCs w:val="20"/>
        </w:rPr>
      </w:pPr>
      <w:r w:rsidRPr="005D4C06">
        <w:rPr>
          <w:b/>
          <w:szCs w:val="20"/>
        </w:rPr>
        <w:t xml:space="preserve">END OF ONE YEAR </w:t>
      </w:r>
      <w:r w:rsidR="00987584" w:rsidRPr="005D4C06">
        <w:rPr>
          <w:b/>
          <w:szCs w:val="20"/>
        </w:rPr>
        <w:t>WARRANTY</w:t>
      </w:r>
      <w:r w:rsidR="00987584" w:rsidRPr="005D4C06">
        <w:rPr>
          <w:szCs w:val="20"/>
        </w:rPr>
        <w:t>:</w:t>
      </w:r>
      <w:r w:rsidRPr="005D4C06">
        <w:rPr>
          <w:szCs w:val="20"/>
          <w:u w:val="single"/>
        </w:rPr>
        <w:tab/>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p>
    <w:p w:rsidR="000E2AAB" w:rsidRPr="005D4C06" w:rsidRDefault="000E2AAB" w:rsidP="00084514">
      <w:pPr>
        <w:pStyle w:val="ContractText"/>
        <w:spacing w:after="0"/>
        <w:rPr>
          <w:szCs w:val="20"/>
        </w:rPr>
      </w:pPr>
      <w:r w:rsidRPr="005D4C06">
        <w:rPr>
          <w:b/>
          <w:szCs w:val="20"/>
        </w:rPr>
        <w:t>SUBJECT</w:t>
      </w:r>
      <w:r w:rsidRPr="005D4C06">
        <w:rPr>
          <w:szCs w:val="20"/>
        </w:rPr>
        <w:t>:</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br/>
      </w:r>
      <w:r w:rsidRPr="005D4C06">
        <w:rPr>
          <w:szCs w:val="20"/>
        </w:rPr>
        <w:t>[</w:t>
      </w:r>
      <w:r w:rsidR="00084514">
        <w:rPr>
          <w:szCs w:val="20"/>
        </w:rPr>
        <w:t xml:space="preserve">  </w:t>
      </w:r>
      <w:r w:rsidR="000F0F79" w:rsidRPr="005D4C06">
        <w:rPr>
          <w:szCs w:val="20"/>
        </w:rPr>
        <w:t>] If</w:t>
      </w:r>
      <w:r w:rsidRPr="005D4C06">
        <w:rPr>
          <w:szCs w:val="20"/>
        </w:rPr>
        <w:t xml:space="preserve"> checked, the damage requires immediate attention.  The Contractor has been called.</w:t>
      </w:r>
      <w:r w:rsidRPr="005D4C06">
        <w:rPr>
          <w:szCs w:val="20"/>
        </w:rPr>
        <w:br/>
        <w:t>[</w:t>
      </w:r>
      <w:r w:rsidR="00084514">
        <w:rPr>
          <w:szCs w:val="20"/>
        </w:rPr>
        <w:t xml:space="preserve"> </w:t>
      </w:r>
      <w:r w:rsidR="000F0F79" w:rsidRPr="005D4C06">
        <w:rPr>
          <w:szCs w:val="20"/>
        </w:rPr>
        <w:t>] If</w:t>
      </w:r>
      <w:r w:rsidRPr="005D4C06">
        <w:rPr>
          <w:szCs w:val="20"/>
        </w:rPr>
        <w:t xml:space="preserve"> checked, the Consultant has been asked to consult with the Contractor on the problem.</w:t>
      </w:r>
    </w:p>
    <w:p w:rsidR="00084514" w:rsidRDefault="00084514" w:rsidP="005D4C06">
      <w:pPr>
        <w:pStyle w:val="ContractText"/>
        <w:spacing w:after="0"/>
        <w:rPr>
          <w:b/>
          <w:szCs w:val="20"/>
        </w:rPr>
      </w:pPr>
    </w:p>
    <w:p w:rsidR="000E2AAB" w:rsidRPr="005D4C06" w:rsidRDefault="000E2AAB" w:rsidP="005D4C06">
      <w:pPr>
        <w:pStyle w:val="ContractText"/>
        <w:spacing w:after="0"/>
        <w:rPr>
          <w:b/>
          <w:szCs w:val="20"/>
        </w:rPr>
      </w:pPr>
      <w:r w:rsidRPr="005D4C06">
        <w:rPr>
          <w:b/>
          <w:szCs w:val="20"/>
        </w:rPr>
        <w:t>PLEASE CORRECT OR REPAIR THE FOLLOWING ITEM(S):</w:t>
      </w:r>
    </w:p>
    <w:p w:rsidR="000E2AAB" w:rsidRPr="005D4C06" w:rsidRDefault="000E2AAB" w:rsidP="005D4C06">
      <w:pPr>
        <w:pStyle w:val="ContractText"/>
        <w:spacing w:after="0"/>
        <w:rPr>
          <w:szCs w:val="20"/>
        </w:rPr>
      </w:pPr>
    </w:p>
    <w:p w:rsidR="000E2AAB" w:rsidRPr="005D4C06" w:rsidRDefault="000E2AAB" w:rsidP="005D4C06">
      <w:pPr>
        <w:pStyle w:val="ContractText"/>
        <w:spacing w:after="0"/>
        <w:rPr>
          <w:szCs w:val="20"/>
        </w:rPr>
      </w:pPr>
      <w:r w:rsidRPr="005D4C06">
        <w:rPr>
          <w:b/>
          <w:szCs w:val="20"/>
        </w:rPr>
        <w:t>DATE OF REQUEST</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ab/>
      </w:r>
      <w:r w:rsidRPr="005D4C06">
        <w:rPr>
          <w:b/>
          <w:szCs w:val="20"/>
        </w:rPr>
        <w:t>SIGNATURE</w:t>
      </w:r>
      <w:r w:rsidRPr="005D4C06">
        <w:rPr>
          <w:szCs w:val="20"/>
        </w:rPr>
        <w:t xml:space="preserve">   </w:t>
      </w:r>
      <w:r w:rsidR="00084514">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r>
      <w:r w:rsidRPr="005D4C06">
        <w:rPr>
          <w:szCs w:val="20"/>
        </w:rPr>
        <w:tab/>
        <w:t xml:space="preserve"> </w:t>
      </w:r>
      <w:r w:rsidRPr="005D4C06">
        <w:rPr>
          <w:szCs w:val="20"/>
        </w:rPr>
        <w:tab/>
        <w:t>Project Manager</w:t>
      </w:r>
    </w:p>
    <w:p w:rsidR="000E2AAB" w:rsidRPr="005D4C06" w:rsidRDefault="000E2AAB" w:rsidP="005D4C06">
      <w:pPr>
        <w:pStyle w:val="ContractText"/>
        <w:spacing w:after="0"/>
        <w:rPr>
          <w:szCs w:val="20"/>
          <w:u w:val="single"/>
        </w:rPr>
      </w:pPr>
      <w:r w:rsidRPr="005D4C06">
        <w:rPr>
          <w:szCs w:val="20"/>
        </w:rPr>
        <w:t xml:space="preserve">xc: </w:t>
      </w:r>
      <w:r w:rsidRPr="005D4C06">
        <w:rPr>
          <w:szCs w:val="20"/>
        </w:rPr>
        <w:br/>
        <w:t xml:space="preserve">[    ]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rsidR="000E2AAB" w:rsidRPr="005D4C06" w:rsidRDefault="000E2AAB" w:rsidP="005D4C06">
      <w:pPr>
        <w:pBdr>
          <w:top w:val="single" w:sz="12" w:space="1" w:color="auto"/>
          <w:left w:val="single" w:sz="12" w:space="4" w:color="auto"/>
          <w:bottom w:val="single" w:sz="12" w:space="1" w:color="auto"/>
          <w:right w:val="single" w:sz="12" w:space="4" w:color="auto"/>
        </w:pBdr>
        <w:jc w:val="both"/>
        <w:rPr>
          <w:rFonts w:ascii="Verdana" w:hAnsi="Verdana"/>
          <w:b/>
          <w:noProof/>
          <w:color w:val="000000"/>
          <w:sz w:val="20"/>
          <w:szCs w:val="20"/>
        </w:rPr>
      </w:pPr>
      <w:r w:rsidRPr="005D4C06">
        <w:rPr>
          <w:rFonts w:ascii="Verdana" w:hAnsi="Verdana"/>
          <w:b/>
          <w:noProof/>
          <w:color w:val="000000"/>
          <w:sz w:val="20"/>
          <w:szCs w:val="20"/>
        </w:rPr>
        <w:t>RESPONSE FROM CONTRACTOR:</w:t>
      </w:r>
      <w:r w:rsidRPr="005D4C06">
        <w:rPr>
          <w:rFonts w:ascii="Verdana" w:hAnsi="Verdana"/>
          <w:noProof/>
          <w:color w:val="000000"/>
          <w:sz w:val="20"/>
          <w:szCs w:val="20"/>
        </w:rPr>
        <w:t xml:space="preserve">    DATE CORRECTION WAS MADE:_____________</w:t>
      </w:r>
      <w:r w:rsidRPr="005D4C06">
        <w:rPr>
          <w:rFonts w:ascii="Verdana" w:hAnsi="Verdana"/>
          <w:b/>
          <w:noProof/>
          <w:color w:val="000000"/>
          <w:sz w:val="20"/>
          <w:szCs w:val="20"/>
        </w:rPr>
        <w:br/>
      </w:r>
    </w:p>
    <w:p w:rsidR="000E2AAB" w:rsidRPr="005D4C06" w:rsidRDefault="000E2AAB" w:rsidP="005D4C06">
      <w:pPr>
        <w:jc w:val="both"/>
        <w:rPr>
          <w:rFonts w:ascii="Verdana" w:hAnsi="Verdana"/>
          <w:sz w:val="20"/>
          <w:szCs w:val="20"/>
        </w:rPr>
      </w:pPr>
      <w:r w:rsidRPr="005D4C06">
        <w:rPr>
          <w:rFonts w:ascii="Verdana" w:hAnsi="Verdana"/>
          <w:sz w:val="20"/>
          <w:szCs w:val="20"/>
        </w:rPr>
        <w:t>The Contractor must endeavor to correct the defect within 7 calendar days after written notice is given.  If the defect cannot be corrected in that time, Contractor shall provide a written explanation to the Owner's Representative describing the repairs needed and the time required to complete the repairs.</w:t>
      </w:r>
    </w:p>
    <w:p w:rsidR="000E2AAB" w:rsidRPr="005D4C06" w:rsidRDefault="000E2AAB" w:rsidP="005D4C06">
      <w:pPr>
        <w:jc w:val="both"/>
        <w:rPr>
          <w:rFonts w:ascii="Verdana" w:hAnsi="Verdana"/>
          <w:sz w:val="20"/>
          <w:szCs w:val="20"/>
        </w:rPr>
      </w:pPr>
    </w:p>
    <w:p w:rsidR="000E2AAB" w:rsidRPr="005D4C06" w:rsidRDefault="000E2AAB" w:rsidP="005D4C06">
      <w:pPr>
        <w:pStyle w:val="ContractText"/>
        <w:spacing w:after="0"/>
        <w:rPr>
          <w:b/>
          <w:szCs w:val="20"/>
        </w:rPr>
      </w:pPr>
      <w:r w:rsidRPr="005D4C06">
        <w:rPr>
          <w:b/>
          <w:szCs w:val="20"/>
        </w:rPr>
        <w:t>Description of corrections made:</w:t>
      </w:r>
      <w:r w:rsidRPr="005D4C06">
        <w:rPr>
          <w:b/>
          <w:szCs w:val="20"/>
        </w:rPr>
        <w:tab/>
      </w:r>
    </w:p>
    <w:p w:rsidR="000E2AAB" w:rsidRPr="005D4C06" w:rsidRDefault="000E2AAB" w:rsidP="005D4C06">
      <w:pPr>
        <w:pStyle w:val="ContractText"/>
        <w:spacing w:after="0"/>
        <w:rPr>
          <w:szCs w:val="20"/>
        </w:rPr>
      </w:pPr>
      <w:r w:rsidRPr="005D4C06">
        <w:rPr>
          <w:szCs w:val="20"/>
        </w:rPr>
        <w:tab/>
      </w:r>
    </w:p>
    <w:p w:rsidR="000E2AAB" w:rsidRPr="005D4C06" w:rsidRDefault="000E2AAB" w:rsidP="005D4C06">
      <w:pPr>
        <w:pStyle w:val="ContractText"/>
        <w:spacing w:after="0"/>
        <w:rPr>
          <w:szCs w:val="20"/>
          <w:u w:val="single"/>
        </w:rPr>
      </w:pPr>
      <w:r w:rsidRPr="005D4C06">
        <w:rPr>
          <w:b/>
          <w:szCs w:val="20"/>
        </w:rPr>
        <w:t>DATE OF REPLY</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SIGNATURE</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p>
    <w:p w:rsidR="000E2AAB" w:rsidRPr="005D4C06" w:rsidRDefault="000E2AAB" w:rsidP="005D4C06">
      <w:pPr>
        <w:pStyle w:val="ContractText"/>
        <w:spacing w:after="0"/>
        <w:rPr>
          <w:szCs w:val="20"/>
        </w:rPr>
      </w:pPr>
      <w:r w:rsidRPr="005D4C06">
        <w:rPr>
          <w:szCs w:val="20"/>
        </w:rPr>
        <w:t>When the repair is complete, the contractor should return a copy to each of the following:</w:t>
      </w:r>
    </w:p>
    <w:p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rsidR="000E2AAB" w:rsidRPr="005D4C06" w:rsidRDefault="000E2AAB" w:rsidP="005D4C06">
      <w:pPr>
        <w:pStyle w:val="ContractText"/>
        <w:spacing w:after="0"/>
        <w:rPr>
          <w:szCs w:val="20"/>
          <w:u w:val="single"/>
        </w:rPr>
      </w:pPr>
      <w:r w:rsidRPr="005D4C06">
        <w:rPr>
          <w:szCs w:val="20"/>
        </w:rPr>
        <w:t xml:space="preserve">[    ] </w:t>
      </w:r>
      <w:r w:rsidRPr="005D4C06">
        <w:rPr>
          <w:szCs w:val="20"/>
          <w:u w:val="single"/>
        </w:rPr>
        <w:t xml:space="preserve">  </w:t>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u w:val="single"/>
        </w:rPr>
        <w:tab/>
      </w:r>
      <w:r w:rsidRPr="005D4C06">
        <w:rPr>
          <w:szCs w:val="20"/>
        </w:rPr>
        <w:t>Phone No.</w:t>
      </w:r>
      <w:r w:rsidRPr="005D4C06">
        <w:rPr>
          <w:szCs w:val="20"/>
          <w:u w:val="single"/>
        </w:rPr>
        <w:tab/>
      </w:r>
      <w:r w:rsidRPr="005D4C06">
        <w:rPr>
          <w:szCs w:val="20"/>
          <w:u w:val="single"/>
        </w:rPr>
        <w:tab/>
      </w:r>
      <w:r w:rsidRPr="005D4C06">
        <w:rPr>
          <w:szCs w:val="20"/>
          <w:u w:val="single"/>
        </w:rPr>
        <w:tab/>
      </w:r>
    </w:p>
    <w:p w:rsidR="000E2AAB" w:rsidRPr="005D4C06" w:rsidRDefault="00BA67D7" w:rsidP="005D4C06">
      <w:pPr>
        <w:pStyle w:val="ContractText"/>
        <w:spacing w:after="0"/>
        <w:rPr>
          <w:szCs w:val="20"/>
        </w:rPr>
      </w:pPr>
      <w:r w:rsidRPr="005D4C06">
        <w:rPr>
          <w:b/>
          <w:szCs w:val="20"/>
        </w:rPr>
        <w:t>END</w:t>
      </w:r>
    </w:p>
    <w:sectPr w:rsidR="000E2AAB" w:rsidRPr="005D4C06" w:rsidSect="00093FC9">
      <w:headerReference w:type="default" r:id="rId11"/>
      <w:footerReference w:type="default" r:id="rId12"/>
      <w:footerReference w:type="first" r:id="rId13"/>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E33" w:rsidRDefault="00193E33">
      <w:r>
        <w:separator/>
      </w:r>
    </w:p>
  </w:endnote>
  <w:endnote w:type="continuationSeparator" w:id="0">
    <w:p w:rsidR="00193E33" w:rsidRDefault="0019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AB" w:rsidRPr="006F38D5" w:rsidRDefault="000E2AAB" w:rsidP="006F47C9">
    <w:pPr>
      <w:pStyle w:val="Footer"/>
      <w:pBdr>
        <w:top w:val="single" w:sz="4" w:space="1" w:color="auto"/>
      </w:pBdr>
      <w:tabs>
        <w:tab w:val="clear" w:pos="4320"/>
        <w:tab w:val="clear" w:pos="8640"/>
        <w:tab w:val="center" w:pos="5040"/>
        <w:tab w:val="right" w:pos="9360"/>
      </w:tabs>
      <w:rPr>
        <w:rFonts w:ascii="Verdana" w:hAnsi="Verdana"/>
        <w:b/>
        <w:sz w:val="18"/>
        <w:szCs w:val="18"/>
      </w:rPr>
    </w:pPr>
    <w:r w:rsidRPr="006F38D5">
      <w:rPr>
        <w:rFonts w:ascii="Verdana" w:hAnsi="Verdana"/>
        <w:b/>
        <w:sz w:val="18"/>
        <w:szCs w:val="18"/>
      </w:rPr>
      <w:t xml:space="preserve">Rev. Date </w:t>
    </w:r>
    <w:r w:rsidR="00833620">
      <w:rPr>
        <w:rFonts w:ascii="Verdana" w:hAnsi="Verdana"/>
        <w:b/>
        <w:sz w:val="18"/>
        <w:szCs w:val="18"/>
      </w:rPr>
      <w:t>01/11</w:t>
    </w:r>
    <w:r w:rsidR="0074032A">
      <w:rPr>
        <w:rFonts w:ascii="Verdana" w:hAnsi="Verdana"/>
        <w:b/>
        <w:sz w:val="18"/>
        <w:szCs w:val="18"/>
      </w:rPr>
      <w:t>/19</w:t>
    </w:r>
    <w:r w:rsidRPr="006F38D5">
      <w:rPr>
        <w:rStyle w:val="PageNumber"/>
        <w:rFonts w:ascii="Verdana" w:hAnsi="Verdana"/>
        <w:b/>
        <w:sz w:val="18"/>
        <w:szCs w:val="18"/>
      </w:rPr>
      <w:tab/>
      <w:t>Supplemental General Conditions / 00810</w:t>
    </w:r>
    <w:r w:rsidRPr="006F38D5">
      <w:rPr>
        <w:rStyle w:val="PageNumber"/>
        <w:rFonts w:ascii="Verdana" w:hAnsi="Verdana"/>
        <w:b/>
        <w:sz w:val="18"/>
        <w:szCs w:val="18"/>
      </w:rPr>
      <w:tab/>
    </w:r>
    <w:r w:rsidRPr="006F38D5">
      <w:rPr>
        <w:rFonts w:ascii="Verdana" w:hAnsi="Verdana"/>
        <w:b/>
        <w:sz w:val="18"/>
        <w:szCs w:val="18"/>
      </w:rPr>
      <w:t xml:space="preserve">Page </w:t>
    </w:r>
    <w:r w:rsidRPr="006F38D5">
      <w:rPr>
        <w:rStyle w:val="PageNumber"/>
        <w:rFonts w:ascii="Verdana" w:hAnsi="Verdana"/>
        <w:b/>
        <w:sz w:val="18"/>
        <w:szCs w:val="18"/>
      </w:rPr>
      <w:fldChar w:fldCharType="begin"/>
    </w:r>
    <w:r w:rsidRPr="006F38D5">
      <w:rPr>
        <w:rStyle w:val="PageNumber"/>
        <w:rFonts w:ascii="Verdana" w:hAnsi="Verdana"/>
        <w:b/>
        <w:sz w:val="18"/>
        <w:szCs w:val="18"/>
      </w:rPr>
      <w:instrText xml:space="preserve"> PAGE </w:instrText>
    </w:r>
    <w:r w:rsidRPr="006F38D5">
      <w:rPr>
        <w:rStyle w:val="PageNumber"/>
        <w:rFonts w:ascii="Verdana" w:hAnsi="Verdana"/>
        <w:b/>
        <w:sz w:val="18"/>
        <w:szCs w:val="18"/>
      </w:rPr>
      <w:fldChar w:fldCharType="separate"/>
    </w:r>
    <w:r w:rsidR="00216983">
      <w:rPr>
        <w:rStyle w:val="PageNumber"/>
        <w:rFonts w:ascii="Verdana" w:hAnsi="Verdana"/>
        <w:b/>
        <w:noProof/>
        <w:sz w:val="18"/>
        <w:szCs w:val="18"/>
      </w:rPr>
      <w:t>1</w:t>
    </w:r>
    <w:r w:rsidRPr="006F38D5">
      <w:rPr>
        <w:rStyle w:val="PageNumber"/>
        <w:rFonts w:ascii="Verdana" w:hAnsi="Verdana"/>
        <w:b/>
        <w:sz w:val="18"/>
        <w:szCs w:val="18"/>
      </w:rPr>
      <w:fldChar w:fldCharType="end"/>
    </w:r>
    <w:r w:rsidRPr="006F38D5">
      <w:rPr>
        <w:rStyle w:val="PageNumber"/>
        <w:rFonts w:ascii="Verdana" w:hAnsi="Verdana"/>
        <w:b/>
        <w:sz w:val="18"/>
        <w:szCs w:val="18"/>
      </w:rPr>
      <w:t xml:space="preserve"> of </w:t>
    </w:r>
    <w:r w:rsidRPr="006F38D5">
      <w:rPr>
        <w:rStyle w:val="PageNumber"/>
        <w:rFonts w:ascii="Verdana" w:hAnsi="Verdana"/>
        <w:b/>
        <w:sz w:val="18"/>
        <w:szCs w:val="18"/>
      </w:rPr>
      <w:fldChar w:fldCharType="begin"/>
    </w:r>
    <w:r w:rsidRPr="006F38D5">
      <w:rPr>
        <w:rStyle w:val="PageNumber"/>
        <w:rFonts w:ascii="Verdana" w:hAnsi="Verdana"/>
        <w:b/>
        <w:sz w:val="18"/>
        <w:szCs w:val="18"/>
      </w:rPr>
      <w:instrText xml:space="preserve"> NUMPAGES </w:instrText>
    </w:r>
    <w:r w:rsidRPr="006F38D5">
      <w:rPr>
        <w:rStyle w:val="PageNumber"/>
        <w:rFonts w:ascii="Verdana" w:hAnsi="Verdana"/>
        <w:b/>
        <w:sz w:val="18"/>
        <w:szCs w:val="18"/>
      </w:rPr>
      <w:fldChar w:fldCharType="separate"/>
    </w:r>
    <w:r w:rsidR="00216983">
      <w:rPr>
        <w:rStyle w:val="PageNumber"/>
        <w:rFonts w:ascii="Verdana" w:hAnsi="Verdana"/>
        <w:b/>
        <w:noProof/>
        <w:sz w:val="18"/>
        <w:szCs w:val="18"/>
      </w:rPr>
      <w:t>29</w:t>
    </w:r>
    <w:r w:rsidRPr="006F38D5">
      <w:rPr>
        <w:rStyle w:val="PageNumber"/>
        <w:rFonts w:ascii="Verdana" w:hAnsi="Verdana"/>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AAB" w:rsidRDefault="000E2AAB">
    <w:pPr>
      <w:pStyle w:val="Footer"/>
      <w:pBdr>
        <w:top w:val="single" w:sz="4" w:space="1" w:color="auto"/>
      </w:pBdr>
      <w:tabs>
        <w:tab w:val="clear" w:pos="4320"/>
        <w:tab w:val="clear" w:pos="8640"/>
        <w:tab w:val="center" w:pos="5040"/>
        <w:tab w:val="right" w:pos="10080"/>
      </w:tabs>
      <w:rPr>
        <w:rFonts w:ascii="Verdana" w:hAnsi="Verdana"/>
        <w:b/>
        <w:sz w:val="16"/>
        <w:szCs w:val="16"/>
      </w:rPr>
    </w:pPr>
    <w:r>
      <w:rPr>
        <w:rFonts w:ascii="Verdana" w:hAnsi="Verdana"/>
        <w:b/>
        <w:sz w:val="16"/>
        <w:szCs w:val="16"/>
      </w:rPr>
      <w:t xml:space="preserve">Rev. Date </w:t>
    </w:r>
    <w:r w:rsidR="00311677">
      <w:rPr>
        <w:rFonts w:ascii="Verdana" w:hAnsi="Verdana"/>
        <w:b/>
        <w:sz w:val="16"/>
        <w:szCs w:val="16"/>
      </w:rPr>
      <w:t>01/</w:t>
    </w:r>
    <w:r w:rsidR="00EF799B">
      <w:rPr>
        <w:rFonts w:ascii="Verdana" w:hAnsi="Verdana"/>
        <w:b/>
        <w:sz w:val="16"/>
        <w:szCs w:val="16"/>
      </w:rPr>
      <w:t>15</w:t>
    </w:r>
    <w:r w:rsidR="00C85289">
      <w:rPr>
        <w:rFonts w:ascii="Verdana" w:hAnsi="Verdana"/>
        <w:b/>
        <w:sz w:val="16"/>
        <w:szCs w:val="16"/>
      </w:rPr>
      <w:t>/16</w:t>
    </w:r>
    <w:r>
      <w:rPr>
        <w:rStyle w:val="PageNumber"/>
        <w:rFonts w:ascii="Verdana" w:hAnsi="Verdana"/>
        <w:b/>
        <w:sz w:val="16"/>
        <w:szCs w:val="16"/>
      </w:rPr>
      <w:tab/>
      <w:t>Supplemental General Conditions / 00810</w:t>
    </w:r>
    <w:r>
      <w:rPr>
        <w:rStyle w:val="PageNumber"/>
        <w:rFonts w:ascii="Verdana" w:hAnsi="Verdana"/>
        <w:b/>
        <w:sz w:val="16"/>
        <w:szCs w:val="16"/>
      </w:rPr>
      <w:tab/>
    </w:r>
    <w:r>
      <w:rPr>
        <w:rFonts w:ascii="Verdana" w:hAnsi="Verdana"/>
        <w:b/>
        <w:sz w:val="16"/>
        <w:szCs w:val="16"/>
      </w:rPr>
      <w:t xml:space="preserve">Page </w:t>
    </w:r>
    <w:r>
      <w:rPr>
        <w:rStyle w:val="PageNumber"/>
        <w:rFonts w:ascii="Verdana" w:hAnsi="Verdana"/>
        <w:b/>
        <w:sz w:val="16"/>
        <w:szCs w:val="16"/>
      </w:rPr>
      <w:fldChar w:fldCharType="begin"/>
    </w:r>
    <w:r>
      <w:rPr>
        <w:rStyle w:val="PageNumber"/>
        <w:rFonts w:ascii="Verdana" w:hAnsi="Verdana"/>
        <w:b/>
        <w:sz w:val="16"/>
        <w:szCs w:val="16"/>
      </w:rPr>
      <w:instrText xml:space="preserve"> PAGE </w:instrText>
    </w:r>
    <w:r>
      <w:rPr>
        <w:rStyle w:val="PageNumber"/>
        <w:rFonts w:ascii="Verdana" w:hAnsi="Verdana"/>
        <w:b/>
        <w:sz w:val="16"/>
        <w:szCs w:val="16"/>
      </w:rPr>
      <w:fldChar w:fldCharType="separate"/>
    </w:r>
    <w:r w:rsidR="00050D16">
      <w:rPr>
        <w:rStyle w:val="PageNumber"/>
        <w:rFonts w:ascii="Verdana" w:hAnsi="Verdana"/>
        <w:b/>
        <w:noProof/>
        <w:sz w:val="16"/>
        <w:szCs w:val="16"/>
      </w:rPr>
      <w:t>1</w:t>
    </w:r>
    <w:r>
      <w:rPr>
        <w:rStyle w:val="PageNumber"/>
        <w:rFonts w:ascii="Verdana" w:hAnsi="Verdana"/>
        <w:b/>
        <w:sz w:val="16"/>
        <w:szCs w:val="16"/>
      </w:rPr>
      <w:fldChar w:fldCharType="end"/>
    </w:r>
    <w:r>
      <w:rPr>
        <w:rStyle w:val="PageNumber"/>
        <w:rFonts w:ascii="Verdana" w:hAnsi="Verdana"/>
        <w:b/>
        <w:sz w:val="16"/>
        <w:szCs w:val="16"/>
      </w:rPr>
      <w:t xml:space="preserve"> of </w:t>
    </w:r>
    <w:r>
      <w:rPr>
        <w:rStyle w:val="PageNumber"/>
        <w:rFonts w:ascii="Verdana" w:hAnsi="Verdana"/>
        <w:b/>
        <w:sz w:val="16"/>
        <w:szCs w:val="16"/>
      </w:rPr>
      <w:fldChar w:fldCharType="begin"/>
    </w:r>
    <w:r>
      <w:rPr>
        <w:rStyle w:val="PageNumber"/>
        <w:rFonts w:ascii="Verdana" w:hAnsi="Verdana"/>
        <w:b/>
        <w:sz w:val="16"/>
        <w:szCs w:val="16"/>
      </w:rPr>
      <w:instrText xml:space="preserve"> NUMPAGES </w:instrText>
    </w:r>
    <w:r>
      <w:rPr>
        <w:rStyle w:val="PageNumber"/>
        <w:rFonts w:ascii="Verdana" w:hAnsi="Verdana"/>
        <w:b/>
        <w:sz w:val="16"/>
        <w:szCs w:val="16"/>
      </w:rPr>
      <w:fldChar w:fldCharType="separate"/>
    </w:r>
    <w:r w:rsidR="00050D16">
      <w:rPr>
        <w:rStyle w:val="PageNumber"/>
        <w:rFonts w:ascii="Verdana" w:hAnsi="Verdana"/>
        <w:b/>
        <w:noProof/>
        <w:sz w:val="16"/>
        <w:szCs w:val="16"/>
      </w:rPr>
      <w:t>30</w:t>
    </w:r>
    <w:r>
      <w:rPr>
        <w:rStyle w:val="PageNumber"/>
        <w:rFonts w:ascii="Verdana" w:hAnsi="Verdana"/>
        <w:b/>
        <w:sz w:val="16"/>
        <w:szCs w:val="16"/>
      </w:rPr>
      <w:fldChar w:fldCharType="end"/>
    </w:r>
  </w:p>
  <w:p w:rsidR="000E2AAB" w:rsidRDefault="000E2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E33" w:rsidRDefault="00193E33">
      <w:r>
        <w:separator/>
      </w:r>
    </w:p>
  </w:footnote>
  <w:footnote w:type="continuationSeparator" w:id="0">
    <w:p w:rsidR="00193E33" w:rsidRDefault="00193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7EC" w:rsidRPr="003D77EC" w:rsidRDefault="003D77EC" w:rsidP="003D77EC">
    <w:pPr>
      <w:pStyle w:val="Header"/>
      <w:jc w:val="right"/>
      <w:rPr>
        <w:rFonts w:ascii="Verdana" w:hAnsi="Verdana"/>
        <w:b/>
        <w:sz w:val="18"/>
        <w:szCs w:val="20"/>
      </w:rPr>
    </w:pPr>
    <w:bookmarkStart w:id="1" w:name="_Toc143257334"/>
    <w:bookmarkStart w:id="2" w:name="_Toc143259482"/>
    <w:r w:rsidRPr="003D77EC">
      <w:rPr>
        <w:rFonts w:ascii="Verdana" w:hAnsi="Verdana"/>
        <w:b/>
        <w:sz w:val="18"/>
        <w:szCs w:val="20"/>
      </w:rPr>
      <w:t>Bidding Requirements, Contract Forms and Conditions of the Contract</w:t>
    </w:r>
  </w:p>
  <w:bookmarkEnd w:id="1"/>
  <w:bookmarkEnd w:id="2"/>
  <w:p w:rsidR="000E2AAB" w:rsidRPr="003D77EC" w:rsidRDefault="000E2AAB" w:rsidP="003D77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62A6"/>
    <w:multiLevelType w:val="multilevel"/>
    <w:tmpl w:val="AB5C678A"/>
    <w:lvl w:ilvl="0">
      <w:start w:val="1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1656"/>
        </w:tabs>
        <w:ind w:left="1656" w:hanging="936"/>
      </w:pPr>
      <w:rPr>
        <w:rFonts w:hint="default"/>
        <w:b/>
        <w:i w:val="0"/>
      </w:rPr>
    </w:lvl>
    <w:lvl w:ilvl="3">
      <w:start w:val="1"/>
      <w:numFmt w:val="decimal"/>
      <w:lvlText w:val=".%4"/>
      <w:lvlJc w:val="left"/>
      <w:pPr>
        <w:tabs>
          <w:tab w:val="num" w:pos="2088"/>
        </w:tabs>
        <w:ind w:left="2088" w:hanging="432"/>
      </w:pPr>
      <w:rPr>
        <w:rFonts w:hint="default"/>
        <w:b/>
        <w:i w:val="0"/>
      </w:rPr>
    </w:lvl>
    <w:lvl w:ilvl="4">
      <w:start w:val="1"/>
      <w:numFmt w:val="lowerLetter"/>
      <w:lvlText w:val="%5)"/>
      <w:lvlJc w:val="left"/>
      <w:pPr>
        <w:tabs>
          <w:tab w:val="num" w:pos="2592"/>
        </w:tabs>
        <w:ind w:left="2592" w:hanging="504"/>
      </w:pPr>
      <w:rPr>
        <w:rFonts w:hint="default"/>
        <w:b/>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D577406"/>
    <w:multiLevelType w:val="multilevel"/>
    <w:tmpl w:val="9224E370"/>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F902D76"/>
    <w:multiLevelType w:val="hybridMultilevel"/>
    <w:tmpl w:val="A4EC9D50"/>
    <w:lvl w:ilvl="0" w:tplc="EBD03F7A">
      <w:start w:val="1"/>
      <w:numFmt w:val="lowerLetter"/>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1DD4D65"/>
    <w:multiLevelType w:val="hybridMultilevel"/>
    <w:tmpl w:val="9D6CC0B4"/>
    <w:lvl w:ilvl="0" w:tplc="04090001">
      <w:start w:val="1"/>
      <w:numFmt w:val="bullet"/>
      <w:lvlText w:val=""/>
      <w:lvlJc w:val="left"/>
      <w:pPr>
        <w:tabs>
          <w:tab w:val="num" w:pos="3240"/>
        </w:tabs>
        <w:ind w:left="3240" w:hanging="360"/>
      </w:pPr>
      <w:rPr>
        <w:rFonts w:ascii="Symbol" w:hAnsi="Symbol" w:hint="default"/>
      </w:rPr>
    </w:lvl>
    <w:lvl w:ilvl="1" w:tplc="4CEA06FC">
      <w:start w:val="9"/>
      <w:numFmt w:val="bullet"/>
      <w:lvlText w:val="-"/>
      <w:lvlJc w:val="left"/>
      <w:pPr>
        <w:tabs>
          <w:tab w:val="num" w:pos="4320"/>
        </w:tabs>
        <w:ind w:left="4320" w:hanging="720"/>
      </w:pPr>
      <w:rPr>
        <w:rFonts w:ascii="Verdana" w:eastAsia="Times New Roman" w:hAnsi="Verdana" w:cs="Times New Roman"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ABA52E8"/>
    <w:multiLevelType w:val="hybridMultilevel"/>
    <w:tmpl w:val="FD46EB44"/>
    <w:lvl w:ilvl="0" w:tplc="90766412">
      <w:start w:val="1"/>
      <w:numFmt w:val="lowerLetter"/>
      <w:lvlText w:val="%1)"/>
      <w:lvlJc w:val="left"/>
      <w:pPr>
        <w:tabs>
          <w:tab w:val="num" w:pos="2880"/>
        </w:tabs>
        <w:ind w:left="2880" w:hanging="72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83BA016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E541B4"/>
    <w:multiLevelType w:val="hybridMultilevel"/>
    <w:tmpl w:val="C7128FB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2C2F500A"/>
    <w:multiLevelType w:val="hybridMultilevel"/>
    <w:tmpl w:val="BFA6EC5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F8B165E"/>
    <w:multiLevelType w:val="multilevel"/>
    <w:tmpl w:val="9704F85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5DA2DAA"/>
    <w:multiLevelType w:val="multilevel"/>
    <w:tmpl w:val="629696CA"/>
    <w:lvl w:ilvl="0">
      <w:start w:val="5"/>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3"/>
      <w:numFmt w:val="decimal"/>
      <w:lvlText w:val="%1.%2.%3.%4"/>
      <w:lvlJc w:val="left"/>
      <w:pPr>
        <w:tabs>
          <w:tab w:val="num" w:pos="1440"/>
        </w:tabs>
        <w:ind w:left="1440" w:hanging="144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7086C7D"/>
    <w:multiLevelType w:val="hybridMultilevel"/>
    <w:tmpl w:val="A9D01114"/>
    <w:lvl w:ilvl="0" w:tplc="04090017">
      <w:start w:val="1"/>
      <w:numFmt w:val="lowerLetter"/>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40042A76"/>
    <w:multiLevelType w:val="hybridMultilevel"/>
    <w:tmpl w:val="4EF6CD4E"/>
    <w:lvl w:ilvl="0" w:tplc="FF68CB3C">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579668E"/>
    <w:multiLevelType w:val="multilevel"/>
    <w:tmpl w:val="26CCC7A2"/>
    <w:lvl w:ilvl="0">
      <w:start w:val="5"/>
      <w:numFmt w:val="decimal"/>
      <w:lvlText w:val="%1"/>
      <w:lvlJc w:val="left"/>
      <w:pPr>
        <w:tabs>
          <w:tab w:val="num" w:pos="1440"/>
        </w:tabs>
        <w:ind w:left="1440" w:hanging="1440"/>
      </w:pPr>
    </w:lvl>
    <w:lvl w:ilvl="1">
      <w:start w:val="3"/>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4"/>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15:restartNumberingAfterBreak="0">
    <w:nsid w:val="47223783"/>
    <w:multiLevelType w:val="multilevel"/>
    <w:tmpl w:val="8FBEFBA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D9C1E6D"/>
    <w:multiLevelType w:val="multilevel"/>
    <w:tmpl w:val="3926E554"/>
    <w:lvl w:ilvl="0">
      <w:start w:val="1"/>
      <w:numFmt w:val="decimal"/>
      <w:lvlText w:val="%1"/>
      <w:lvlJc w:val="left"/>
      <w:pPr>
        <w:tabs>
          <w:tab w:val="num" w:pos="1080"/>
        </w:tabs>
        <w:ind w:left="1080" w:hanging="1080"/>
      </w:pPr>
      <w:rPr>
        <w:rFonts w:hint="default"/>
        <w:b/>
        <w:i w:val="0"/>
      </w:rPr>
    </w:lvl>
    <w:lvl w:ilvl="1">
      <w:start w:val="1"/>
      <w:numFmt w:val="decimal"/>
      <w:pStyle w:val="StyleContractBold"/>
      <w:lvlText w:val="%1.%2"/>
      <w:lvlJc w:val="left"/>
      <w:pPr>
        <w:tabs>
          <w:tab w:val="num" w:pos="720"/>
        </w:tabs>
        <w:ind w:left="720" w:hanging="720"/>
      </w:pPr>
      <w:rPr>
        <w:rFonts w:hint="default"/>
        <w:b/>
      </w:rPr>
    </w:lvl>
    <w:lvl w:ilvl="2">
      <w:start w:val="1"/>
      <w:numFmt w:val="decimal"/>
      <w:pStyle w:val="Contract1stIndent"/>
      <w:lvlText w:val="%1.%2.%3"/>
      <w:lvlJc w:val="left"/>
      <w:pPr>
        <w:tabs>
          <w:tab w:val="num" w:pos="1800"/>
        </w:tabs>
        <w:ind w:left="1800" w:hanging="108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EA9019B"/>
    <w:multiLevelType w:val="hybridMultilevel"/>
    <w:tmpl w:val="ABD0B8A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50AF0588"/>
    <w:multiLevelType w:val="hybridMultilevel"/>
    <w:tmpl w:val="E286E886"/>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513F1FDB"/>
    <w:multiLevelType w:val="hybridMultilevel"/>
    <w:tmpl w:val="A1A0FC0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15:restartNumberingAfterBreak="0">
    <w:nsid w:val="53A10F1D"/>
    <w:multiLevelType w:val="hybridMultilevel"/>
    <w:tmpl w:val="C1C099EE"/>
    <w:lvl w:ilvl="0" w:tplc="EBD03F7A">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587058"/>
    <w:multiLevelType w:val="multilevel"/>
    <w:tmpl w:val="B2A4C3FC"/>
    <w:lvl w:ilvl="0">
      <w:start w:val="5"/>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2"/>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b/>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AC62B71"/>
    <w:multiLevelType w:val="multilevel"/>
    <w:tmpl w:val="AB0C656A"/>
    <w:lvl w:ilvl="0">
      <w:start w:val="9"/>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E330AF6"/>
    <w:multiLevelType w:val="multilevel"/>
    <w:tmpl w:val="8FBEFBA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61D03983"/>
    <w:multiLevelType w:val="multilevel"/>
    <w:tmpl w:val="773EF4C0"/>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1FF4D95"/>
    <w:multiLevelType w:val="hybridMultilevel"/>
    <w:tmpl w:val="FF7A7226"/>
    <w:lvl w:ilvl="0" w:tplc="04090017">
      <w:start w:val="1"/>
      <w:numFmt w:val="lowerLetter"/>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7FA3336"/>
    <w:multiLevelType w:val="hybridMultilevel"/>
    <w:tmpl w:val="DD660DA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68CC2BD8"/>
    <w:multiLevelType w:val="hybridMultilevel"/>
    <w:tmpl w:val="A5CACE66"/>
    <w:lvl w:ilvl="0" w:tplc="2990FC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9EE0E14"/>
    <w:multiLevelType w:val="hybridMultilevel"/>
    <w:tmpl w:val="986CD0C4"/>
    <w:lvl w:ilvl="0" w:tplc="04090017">
      <w:start w:val="1"/>
      <w:numFmt w:val="lowerLetter"/>
      <w:lvlText w:val="%1)"/>
      <w:lvlJc w:val="left"/>
      <w:pPr>
        <w:tabs>
          <w:tab w:val="num" w:pos="3240"/>
        </w:tabs>
        <w:ind w:left="3240" w:hanging="360"/>
      </w:pPr>
      <w:rPr>
        <w:rFont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751A3CC7"/>
    <w:multiLevelType w:val="multilevel"/>
    <w:tmpl w:val="014ADC8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D04689E"/>
    <w:multiLevelType w:val="multilevel"/>
    <w:tmpl w:val="8FBEFBAC"/>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900"/>
        </w:tabs>
        <w:ind w:left="90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2671A5"/>
    <w:multiLevelType w:val="hybridMultilevel"/>
    <w:tmpl w:val="162AC6B6"/>
    <w:lvl w:ilvl="0" w:tplc="E886FAC4">
      <w:start w:val="1"/>
      <w:numFmt w:val="none"/>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F16D80"/>
    <w:multiLevelType w:val="multilevel"/>
    <w:tmpl w:val="773EF4C0"/>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F2E5047"/>
    <w:multiLevelType w:val="multilevel"/>
    <w:tmpl w:val="7746565E"/>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8"/>
  </w:num>
  <w:num w:numId="3">
    <w:abstractNumId w:val="18"/>
  </w:num>
  <w:num w:numId="4">
    <w:abstractNumId w:val="2"/>
  </w:num>
  <w:num w:numId="5">
    <w:abstractNumId w:val="17"/>
  </w:num>
  <w:num w:numId="6">
    <w:abstractNumId w:val="4"/>
  </w:num>
  <w:num w:numId="7">
    <w:abstractNumId w:val="10"/>
  </w:num>
  <w:num w:numId="8">
    <w:abstractNumId w:val="24"/>
  </w:num>
  <w:num w:numId="9">
    <w:abstractNumId w:val="30"/>
  </w:num>
  <w:num w:numId="10">
    <w:abstractNumId w:val="20"/>
  </w:num>
  <w:num w:numId="11">
    <w:abstractNumId w:val="14"/>
  </w:num>
  <w:num w:numId="12">
    <w:abstractNumId w:val="5"/>
  </w:num>
  <w:num w:numId="13">
    <w:abstractNumId w:val="23"/>
  </w:num>
  <w:num w:numId="14">
    <w:abstractNumId w:val="29"/>
  </w:num>
  <w:num w:numId="15">
    <w:abstractNumId w:val="19"/>
  </w:num>
  <w:num w:numId="16">
    <w:abstractNumId w:val="3"/>
  </w:num>
  <w:num w:numId="17">
    <w:abstractNumId w:val="6"/>
  </w:num>
  <w:num w:numId="18">
    <w:abstractNumId w:val="16"/>
  </w:num>
  <w:num w:numId="19">
    <w:abstractNumId w:val="21"/>
  </w:num>
  <w:num w:numId="20">
    <w:abstractNumId w:val="1"/>
  </w:num>
  <w:num w:numId="21">
    <w:abstractNumId w:val="27"/>
  </w:num>
  <w:num w:numId="22">
    <w:abstractNumId w:val="12"/>
  </w:num>
  <w:num w:numId="23">
    <w:abstractNumId w:val="11"/>
    <w:lvlOverride w:ilvl="0">
      <w:startOverride w:val="5"/>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6"/>
  </w:num>
  <w:num w:numId="26">
    <w:abstractNumId w:val="13"/>
  </w:num>
  <w:num w:numId="27">
    <w:abstractNumId w:val="0"/>
  </w:num>
  <w:num w:numId="28">
    <w:abstractNumId w:val="22"/>
  </w:num>
  <w:num w:numId="29">
    <w:abstractNumId w:val="25"/>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D"/>
    <w:rsid w:val="0000520A"/>
    <w:rsid w:val="00022D57"/>
    <w:rsid w:val="00040B9F"/>
    <w:rsid w:val="0004515D"/>
    <w:rsid w:val="000455B8"/>
    <w:rsid w:val="00050D16"/>
    <w:rsid w:val="0006392E"/>
    <w:rsid w:val="00084514"/>
    <w:rsid w:val="000849E1"/>
    <w:rsid w:val="00093FC9"/>
    <w:rsid w:val="000949CC"/>
    <w:rsid w:val="000B4370"/>
    <w:rsid w:val="000C12AE"/>
    <w:rsid w:val="000C142B"/>
    <w:rsid w:val="000E0310"/>
    <w:rsid w:val="000E080F"/>
    <w:rsid w:val="000E2AAB"/>
    <w:rsid w:val="000E2D93"/>
    <w:rsid w:val="000E6A32"/>
    <w:rsid w:val="000E7994"/>
    <w:rsid w:val="000F0F79"/>
    <w:rsid w:val="000F52B6"/>
    <w:rsid w:val="001029C7"/>
    <w:rsid w:val="001051A4"/>
    <w:rsid w:val="00111C48"/>
    <w:rsid w:val="00115D44"/>
    <w:rsid w:val="00140470"/>
    <w:rsid w:val="001407DE"/>
    <w:rsid w:val="00146EBC"/>
    <w:rsid w:val="00147FAF"/>
    <w:rsid w:val="00153AA5"/>
    <w:rsid w:val="00160EFE"/>
    <w:rsid w:val="0016423C"/>
    <w:rsid w:val="00166220"/>
    <w:rsid w:val="001671BC"/>
    <w:rsid w:val="00170F41"/>
    <w:rsid w:val="001805EA"/>
    <w:rsid w:val="00183118"/>
    <w:rsid w:val="0018390C"/>
    <w:rsid w:val="001856EA"/>
    <w:rsid w:val="00193E33"/>
    <w:rsid w:val="001A6FFA"/>
    <w:rsid w:val="001C1367"/>
    <w:rsid w:val="001F15D6"/>
    <w:rsid w:val="001F7638"/>
    <w:rsid w:val="002020D9"/>
    <w:rsid w:val="00207AB7"/>
    <w:rsid w:val="00216983"/>
    <w:rsid w:val="002210BC"/>
    <w:rsid w:val="00226537"/>
    <w:rsid w:val="0023587C"/>
    <w:rsid w:val="00245CA8"/>
    <w:rsid w:val="0025049D"/>
    <w:rsid w:val="00265852"/>
    <w:rsid w:val="00273D5F"/>
    <w:rsid w:val="0027757C"/>
    <w:rsid w:val="00290E9F"/>
    <w:rsid w:val="0029164B"/>
    <w:rsid w:val="0029748B"/>
    <w:rsid w:val="002A021D"/>
    <w:rsid w:val="002B0E0D"/>
    <w:rsid w:val="002B44C3"/>
    <w:rsid w:val="002B6272"/>
    <w:rsid w:val="002C16EA"/>
    <w:rsid w:val="002C553D"/>
    <w:rsid w:val="002D188A"/>
    <w:rsid w:val="002D269B"/>
    <w:rsid w:val="002D7EDD"/>
    <w:rsid w:val="002E2C25"/>
    <w:rsid w:val="002E73F0"/>
    <w:rsid w:val="002F07C7"/>
    <w:rsid w:val="00301A8E"/>
    <w:rsid w:val="00311677"/>
    <w:rsid w:val="003154EF"/>
    <w:rsid w:val="00317525"/>
    <w:rsid w:val="00326AC3"/>
    <w:rsid w:val="0033122F"/>
    <w:rsid w:val="00331D3B"/>
    <w:rsid w:val="00332A03"/>
    <w:rsid w:val="00334BDA"/>
    <w:rsid w:val="00341C3E"/>
    <w:rsid w:val="0035355B"/>
    <w:rsid w:val="0036620A"/>
    <w:rsid w:val="003665CC"/>
    <w:rsid w:val="00382467"/>
    <w:rsid w:val="00395E44"/>
    <w:rsid w:val="003A0169"/>
    <w:rsid w:val="003A4476"/>
    <w:rsid w:val="003A5515"/>
    <w:rsid w:val="003B39EC"/>
    <w:rsid w:val="003B3B66"/>
    <w:rsid w:val="003B43C8"/>
    <w:rsid w:val="003C2D89"/>
    <w:rsid w:val="003C6BA4"/>
    <w:rsid w:val="003D242B"/>
    <w:rsid w:val="003D6A25"/>
    <w:rsid w:val="003D77EC"/>
    <w:rsid w:val="003E1184"/>
    <w:rsid w:val="003E1941"/>
    <w:rsid w:val="003F1AC7"/>
    <w:rsid w:val="00400D8C"/>
    <w:rsid w:val="00403D06"/>
    <w:rsid w:val="0041050E"/>
    <w:rsid w:val="0042737B"/>
    <w:rsid w:val="00430D2B"/>
    <w:rsid w:val="00431546"/>
    <w:rsid w:val="00435005"/>
    <w:rsid w:val="0044130A"/>
    <w:rsid w:val="00451E33"/>
    <w:rsid w:val="004523AB"/>
    <w:rsid w:val="004545DE"/>
    <w:rsid w:val="00457AEA"/>
    <w:rsid w:val="00471937"/>
    <w:rsid w:val="00476996"/>
    <w:rsid w:val="0048688E"/>
    <w:rsid w:val="00490501"/>
    <w:rsid w:val="00495FF7"/>
    <w:rsid w:val="004A56DE"/>
    <w:rsid w:val="004A7BF3"/>
    <w:rsid w:val="004B6B86"/>
    <w:rsid w:val="004C756B"/>
    <w:rsid w:val="004D19FB"/>
    <w:rsid w:val="004D22EA"/>
    <w:rsid w:val="004D7E9F"/>
    <w:rsid w:val="004E0FC0"/>
    <w:rsid w:val="004E396C"/>
    <w:rsid w:val="00501B80"/>
    <w:rsid w:val="00523E52"/>
    <w:rsid w:val="00526D67"/>
    <w:rsid w:val="00530FFF"/>
    <w:rsid w:val="00532413"/>
    <w:rsid w:val="00532D22"/>
    <w:rsid w:val="00532DB2"/>
    <w:rsid w:val="005412C7"/>
    <w:rsid w:val="00541BB3"/>
    <w:rsid w:val="00544537"/>
    <w:rsid w:val="00552D28"/>
    <w:rsid w:val="00554814"/>
    <w:rsid w:val="0055709D"/>
    <w:rsid w:val="00571315"/>
    <w:rsid w:val="00571477"/>
    <w:rsid w:val="00577309"/>
    <w:rsid w:val="00580420"/>
    <w:rsid w:val="005811E0"/>
    <w:rsid w:val="00587857"/>
    <w:rsid w:val="00592AAD"/>
    <w:rsid w:val="00593246"/>
    <w:rsid w:val="005A1270"/>
    <w:rsid w:val="005A6F08"/>
    <w:rsid w:val="005A77B3"/>
    <w:rsid w:val="005B516F"/>
    <w:rsid w:val="005B7008"/>
    <w:rsid w:val="005C0B31"/>
    <w:rsid w:val="005C1CA2"/>
    <w:rsid w:val="005D39C9"/>
    <w:rsid w:val="005D4C06"/>
    <w:rsid w:val="005D5F3C"/>
    <w:rsid w:val="005E080E"/>
    <w:rsid w:val="005E3D74"/>
    <w:rsid w:val="005E7AE1"/>
    <w:rsid w:val="005F6EBA"/>
    <w:rsid w:val="00605776"/>
    <w:rsid w:val="00620370"/>
    <w:rsid w:val="00623C6C"/>
    <w:rsid w:val="00640F15"/>
    <w:rsid w:val="00641060"/>
    <w:rsid w:val="0065128D"/>
    <w:rsid w:val="00651D40"/>
    <w:rsid w:val="00665F5B"/>
    <w:rsid w:val="0067637B"/>
    <w:rsid w:val="006820F3"/>
    <w:rsid w:val="006822B9"/>
    <w:rsid w:val="0068272C"/>
    <w:rsid w:val="00686E24"/>
    <w:rsid w:val="006A6827"/>
    <w:rsid w:val="006C0E08"/>
    <w:rsid w:val="006C0EBB"/>
    <w:rsid w:val="006D53B0"/>
    <w:rsid w:val="006D5F20"/>
    <w:rsid w:val="006D6199"/>
    <w:rsid w:val="006D7387"/>
    <w:rsid w:val="006D7480"/>
    <w:rsid w:val="006E0201"/>
    <w:rsid w:val="006E6136"/>
    <w:rsid w:val="006E78B8"/>
    <w:rsid w:val="006F2503"/>
    <w:rsid w:val="006F38D5"/>
    <w:rsid w:val="006F47C9"/>
    <w:rsid w:val="0070029D"/>
    <w:rsid w:val="00701497"/>
    <w:rsid w:val="00703100"/>
    <w:rsid w:val="00706DC8"/>
    <w:rsid w:val="00712BA9"/>
    <w:rsid w:val="00716AC5"/>
    <w:rsid w:val="007219DF"/>
    <w:rsid w:val="00723960"/>
    <w:rsid w:val="0074032A"/>
    <w:rsid w:val="00753FDE"/>
    <w:rsid w:val="0077467D"/>
    <w:rsid w:val="007860D1"/>
    <w:rsid w:val="00786A8E"/>
    <w:rsid w:val="00794C02"/>
    <w:rsid w:val="007B07EA"/>
    <w:rsid w:val="007C38E1"/>
    <w:rsid w:val="007D3CB4"/>
    <w:rsid w:val="007D7586"/>
    <w:rsid w:val="007E00B4"/>
    <w:rsid w:val="007E01C4"/>
    <w:rsid w:val="007E3651"/>
    <w:rsid w:val="007F3DCF"/>
    <w:rsid w:val="0080104C"/>
    <w:rsid w:val="00806094"/>
    <w:rsid w:val="00807323"/>
    <w:rsid w:val="008077D2"/>
    <w:rsid w:val="0081762E"/>
    <w:rsid w:val="008248CF"/>
    <w:rsid w:val="00831014"/>
    <w:rsid w:val="00831F8B"/>
    <w:rsid w:val="008332EC"/>
    <w:rsid w:val="00833620"/>
    <w:rsid w:val="008349F9"/>
    <w:rsid w:val="0084552F"/>
    <w:rsid w:val="00860DB0"/>
    <w:rsid w:val="008631F0"/>
    <w:rsid w:val="008654FE"/>
    <w:rsid w:val="00877256"/>
    <w:rsid w:val="00877F00"/>
    <w:rsid w:val="008811C5"/>
    <w:rsid w:val="00882EA8"/>
    <w:rsid w:val="00884BA6"/>
    <w:rsid w:val="008856CC"/>
    <w:rsid w:val="0089118C"/>
    <w:rsid w:val="00891772"/>
    <w:rsid w:val="008B4AD4"/>
    <w:rsid w:val="008C0797"/>
    <w:rsid w:val="008C6334"/>
    <w:rsid w:val="008D0CE5"/>
    <w:rsid w:val="008D276D"/>
    <w:rsid w:val="008E32B8"/>
    <w:rsid w:val="008F438D"/>
    <w:rsid w:val="008F5540"/>
    <w:rsid w:val="008F592D"/>
    <w:rsid w:val="00900447"/>
    <w:rsid w:val="0091333E"/>
    <w:rsid w:val="009152BD"/>
    <w:rsid w:val="00922437"/>
    <w:rsid w:val="009240B3"/>
    <w:rsid w:val="00926BF3"/>
    <w:rsid w:val="0093176D"/>
    <w:rsid w:val="00935E83"/>
    <w:rsid w:val="00941DC3"/>
    <w:rsid w:val="0095025E"/>
    <w:rsid w:val="00963A48"/>
    <w:rsid w:val="0097081C"/>
    <w:rsid w:val="00975C7B"/>
    <w:rsid w:val="009770AF"/>
    <w:rsid w:val="0098191E"/>
    <w:rsid w:val="0098322E"/>
    <w:rsid w:val="00987584"/>
    <w:rsid w:val="00994067"/>
    <w:rsid w:val="009A196F"/>
    <w:rsid w:val="009B31FC"/>
    <w:rsid w:val="009B701A"/>
    <w:rsid w:val="009C0D14"/>
    <w:rsid w:val="009C0EFD"/>
    <w:rsid w:val="009D108E"/>
    <w:rsid w:val="009D1B1A"/>
    <w:rsid w:val="009D3440"/>
    <w:rsid w:val="009E7E2C"/>
    <w:rsid w:val="009F2D9C"/>
    <w:rsid w:val="009F538A"/>
    <w:rsid w:val="00A13C76"/>
    <w:rsid w:val="00A14AC0"/>
    <w:rsid w:val="00A238AF"/>
    <w:rsid w:val="00A2612A"/>
    <w:rsid w:val="00A366E0"/>
    <w:rsid w:val="00A43CDD"/>
    <w:rsid w:val="00A471FF"/>
    <w:rsid w:val="00A54D9F"/>
    <w:rsid w:val="00A71788"/>
    <w:rsid w:val="00A82667"/>
    <w:rsid w:val="00AA0416"/>
    <w:rsid w:val="00AA2821"/>
    <w:rsid w:val="00AC25A2"/>
    <w:rsid w:val="00AC5405"/>
    <w:rsid w:val="00AD7CBA"/>
    <w:rsid w:val="00AE1AB4"/>
    <w:rsid w:val="00AE1E76"/>
    <w:rsid w:val="00AF497F"/>
    <w:rsid w:val="00AF4FD9"/>
    <w:rsid w:val="00AF553F"/>
    <w:rsid w:val="00AF7D79"/>
    <w:rsid w:val="00B127F5"/>
    <w:rsid w:val="00B16595"/>
    <w:rsid w:val="00B167DE"/>
    <w:rsid w:val="00B21488"/>
    <w:rsid w:val="00B22B54"/>
    <w:rsid w:val="00B2748E"/>
    <w:rsid w:val="00B31050"/>
    <w:rsid w:val="00B31596"/>
    <w:rsid w:val="00B36307"/>
    <w:rsid w:val="00B36C52"/>
    <w:rsid w:val="00B40892"/>
    <w:rsid w:val="00B4218C"/>
    <w:rsid w:val="00B476F1"/>
    <w:rsid w:val="00B52C4F"/>
    <w:rsid w:val="00B64557"/>
    <w:rsid w:val="00B717A2"/>
    <w:rsid w:val="00B73980"/>
    <w:rsid w:val="00B74F71"/>
    <w:rsid w:val="00BA67D7"/>
    <w:rsid w:val="00BA6B53"/>
    <w:rsid w:val="00BC00E7"/>
    <w:rsid w:val="00BC3D58"/>
    <w:rsid w:val="00BE198A"/>
    <w:rsid w:val="00BE6CCB"/>
    <w:rsid w:val="00C102AE"/>
    <w:rsid w:val="00C178EC"/>
    <w:rsid w:val="00C22955"/>
    <w:rsid w:val="00C258F7"/>
    <w:rsid w:val="00C26214"/>
    <w:rsid w:val="00C3152C"/>
    <w:rsid w:val="00C65A95"/>
    <w:rsid w:val="00C73354"/>
    <w:rsid w:val="00C76C10"/>
    <w:rsid w:val="00C85289"/>
    <w:rsid w:val="00C92160"/>
    <w:rsid w:val="00C92C69"/>
    <w:rsid w:val="00CA1727"/>
    <w:rsid w:val="00CA44F6"/>
    <w:rsid w:val="00CA6F54"/>
    <w:rsid w:val="00CB2A42"/>
    <w:rsid w:val="00CB474E"/>
    <w:rsid w:val="00CC4FE7"/>
    <w:rsid w:val="00CC56DC"/>
    <w:rsid w:val="00CD1242"/>
    <w:rsid w:val="00CD1BA4"/>
    <w:rsid w:val="00CD4067"/>
    <w:rsid w:val="00CD56D8"/>
    <w:rsid w:val="00CD6B5F"/>
    <w:rsid w:val="00CD71D1"/>
    <w:rsid w:val="00CE3736"/>
    <w:rsid w:val="00CE3C42"/>
    <w:rsid w:val="00CE6444"/>
    <w:rsid w:val="00CF1ADA"/>
    <w:rsid w:val="00D04280"/>
    <w:rsid w:val="00D04C9E"/>
    <w:rsid w:val="00D10D67"/>
    <w:rsid w:val="00D17FB0"/>
    <w:rsid w:val="00D2663A"/>
    <w:rsid w:val="00D32538"/>
    <w:rsid w:val="00D42F1A"/>
    <w:rsid w:val="00D43694"/>
    <w:rsid w:val="00D47935"/>
    <w:rsid w:val="00D52267"/>
    <w:rsid w:val="00D55DD3"/>
    <w:rsid w:val="00D55FEC"/>
    <w:rsid w:val="00D57135"/>
    <w:rsid w:val="00D60DA8"/>
    <w:rsid w:val="00D713D2"/>
    <w:rsid w:val="00D729D8"/>
    <w:rsid w:val="00D7624D"/>
    <w:rsid w:val="00D80286"/>
    <w:rsid w:val="00D8050E"/>
    <w:rsid w:val="00DA4C0B"/>
    <w:rsid w:val="00DC486A"/>
    <w:rsid w:val="00DD10BE"/>
    <w:rsid w:val="00DE02A0"/>
    <w:rsid w:val="00DE16DB"/>
    <w:rsid w:val="00E008C0"/>
    <w:rsid w:val="00E0276D"/>
    <w:rsid w:val="00E15B53"/>
    <w:rsid w:val="00E43236"/>
    <w:rsid w:val="00E43F9F"/>
    <w:rsid w:val="00E453CF"/>
    <w:rsid w:val="00E57741"/>
    <w:rsid w:val="00E62D55"/>
    <w:rsid w:val="00E65017"/>
    <w:rsid w:val="00E66037"/>
    <w:rsid w:val="00E80D37"/>
    <w:rsid w:val="00E921C2"/>
    <w:rsid w:val="00E95898"/>
    <w:rsid w:val="00EA2F74"/>
    <w:rsid w:val="00EC07CA"/>
    <w:rsid w:val="00EC0895"/>
    <w:rsid w:val="00EC1213"/>
    <w:rsid w:val="00EC4EFB"/>
    <w:rsid w:val="00EE2406"/>
    <w:rsid w:val="00EE5AD9"/>
    <w:rsid w:val="00EE7AFE"/>
    <w:rsid w:val="00EF2C25"/>
    <w:rsid w:val="00EF499A"/>
    <w:rsid w:val="00EF799B"/>
    <w:rsid w:val="00F17E05"/>
    <w:rsid w:val="00F314B9"/>
    <w:rsid w:val="00F349A3"/>
    <w:rsid w:val="00F35B21"/>
    <w:rsid w:val="00F36201"/>
    <w:rsid w:val="00F40914"/>
    <w:rsid w:val="00F67CAB"/>
    <w:rsid w:val="00F7556C"/>
    <w:rsid w:val="00F9582E"/>
    <w:rsid w:val="00FB5786"/>
    <w:rsid w:val="00FB5946"/>
    <w:rsid w:val="00FB7782"/>
    <w:rsid w:val="00FC0335"/>
    <w:rsid w:val="00FC23FB"/>
    <w:rsid w:val="00FE494A"/>
    <w:rsid w:val="00FF381A"/>
    <w:rsid w:val="00FF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F4F2D3-6282-466B-840A-D77DF728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Verdana" w:hAnsi="Verdana" w:cs="Arial"/>
      <w:b/>
      <w:bCs/>
      <w:caps/>
      <w:kern w:val="32"/>
    </w:rPr>
  </w:style>
  <w:style w:type="paragraph" w:styleId="Heading2">
    <w:name w:val="heading 2"/>
    <w:basedOn w:val="Normal"/>
    <w:next w:val="Normal"/>
    <w:autoRedefine/>
    <w:qFormat/>
    <w:pPr>
      <w:keepNext/>
      <w:pBdr>
        <w:bottom w:val="single" w:sz="12" w:space="1" w:color="auto"/>
      </w:pBdr>
      <w:spacing w:after="240"/>
      <w:jc w:val="right"/>
      <w:outlineLvl w:val="1"/>
    </w:pPr>
    <w:rPr>
      <w:rFonts w:ascii="Verdana" w:hAnsi="Verdana" w:cs="Arial"/>
      <w:bCs/>
      <w:iCs/>
    </w:rPr>
  </w:style>
  <w:style w:type="paragraph" w:styleId="Heading3">
    <w:name w:val="heading 3"/>
    <w:basedOn w:val="Normal"/>
    <w:next w:val="Normal"/>
    <w:qFormat/>
    <w:pPr>
      <w:keepNext/>
      <w:spacing w:before="240" w:after="60"/>
      <w:outlineLvl w:val="2"/>
    </w:pPr>
    <w:rPr>
      <w:rFonts w:ascii="Times" w:hAnsi="Times"/>
      <w:b/>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spacing w:line="220" w:lineRule="atLeast"/>
      <w:jc w:val="right"/>
      <w:outlineLvl w:val="4"/>
    </w:pPr>
    <w:rPr>
      <w:rFonts w:ascii="Arial" w:hAnsi="Arial"/>
      <w:b/>
      <w:sz w:val="20"/>
      <w:szCs w:val="20"/>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spacing w:line="220" w:lineRule="atLeast"/>
      <w:jc w:val="both"/>
      <w:outlineLvl w:val="8"/>
    </w:pPr>
    <w:rPr>
      <w:rFonts w:ascii="Arial" w:hAnsi="Arial"/>
      <w:b/>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customStyle="1" w:styleId="SuppCondNormal">
    <w:name w:val="Supp. Cond. Normal"/>
    <w:basedOn w:val="Normal"/>
    <w:pPr>
      <w:tabs>
        <w:tab w:val="left" w:pos="900"/>
      </w:tabs>
      <w:jc w:val="both"/>
    </w:pPr>
    <w:rPr>
      <w:rFonts w:ascii="Helvetica" w:hAnsi="Helvetica"/>
      <w:sz w:val="20"/>
      <w:szCs w:val="20"/>
    </w:rPr>
  </w:style>
  <w:style w:type="paragraph" w:customStyle="1" w:styleId="ContractText">
    <w:name w:val="Contract Text"/>
    <w:basedOn w:val="Normal"/>
    <w:pPr>
      <w:spacing w:after="120"/>
      <w:jc w:val="both"/>
    </w:pPr>
    <w:rPr>
      <w:rFonts w:ascii="Verdana" w:hAnsi="Verdana"/>
      <w:sz w:val="20"/>
    </w:rPr>
  </w:style>
  <w:style w:type="paragraph" w:styleId="List">
    <w:name w:val="List"/>
    <w:basedOn w:val="Normal"/>
    <w:pPr>
      <w:ind w:left="360" w:hanging="360"/>
    </w:pPr>
    <w:rPr>
      <w:rFonts w:ascii="Arial" w:hAnsi="Arial"/>
      <w:sz w:val="20"/>
      <w:szCs w:val="20"/>
    </w:rPr>
  </w:style>
  <w:style w:type="paragraph" w:styleId="BodyText">
    <w:name w:val="Body Text"/>
    <w:basedOn w:val="Normal"/>
    <w:pPr>
      <w:spacing w:after="120"/>
    </w:pPr>
    <w:rPr>
      <w:rFonts w:ascii="Arial" w:hAnsi="Arial"/>
      <w:sz w:val="20"/>
      <w:szCs w:val="20"/>
    </w:rPr>
  </w:style>
  <w:style w:type="paragraph" w:styleId="BodyText2">
    <w:name w:val="Body Text 2"/>
    <w:basedOn w:val="Normal"/>
    <w:pPr>
      <w:pBdr>
        <w:top w:val="single" w:sz="6" w:space="0" w:color="auto"/>
        <w:left w:val="single" w:sz="6" w:space="0" w:color="auto"/>
        <w:bottom w:val="single" w:sz="6" w:space="0" w:color="auto"/>
        <w:right w:val="single" w:sz="6" w:space="0" w:color="auto"/>
      </w:pBdr>
      <w:spacing w:line="220" w:lineRule="atLeast"/>
      <w:jc w:val="both"/>
    </w:pPr>
    <w:rPr>
      <w:rFonts w:ascii="Arial" w:hAnsi="Arial"/>
      <w:b/>
      <w:bCs/>
      <w:i/>
      <w:sz w:val="20"/>
      <w:szCs w:val="20"/>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character" w:styleId="Strong">
    <w:name w:val="Strong"/>
    <w:qFormat/>
    <w:rsid w:val="00AE1AB4"/>
    <w:rPr>
      <w:b/>
      <w:bCs/>
    </w:rPr>
  </w:style>
  <w:style w:type="paragraph" w:styleId="BalloonText">
    <w:name w:val="Balloon Text"/>
    <w:basedOn w:val="Normal"/>
    <w:semiHidden/>
    <w:rPr>
      <w:rFonts w:ascii="Tahoma" w:hAnsi="Tahoma" w:cs="Tahoma"/>
      <w:sz w:val="16"/>
      <w:szCs w:val="16"/>
    </w:rPr>
  </w:style>
  <w:style w:type="paragraph" w:customStyle="1" w:styleId="StyleContractBold">
    <w:name w:val="Style Contract + Bold"/>
    <w:basedOn w:val="Normal"/>
    <w:link w:val="StyleContractBoldChar"/>
    <w:autoRedefine/>
    <w:rsid w:val="00532413"/>
    <w:pPr>
      <w:numPr>
        <w:ilvl w:val="1"/>
        <w:numId w:val="26"/>
      </w:numPr>
      <w:spacing w:after="120"/>
      <w:jc w:val="both"/>
    </w:pPr>
    <w:rPr>
      <w:rFonts w:ascii="Verdana" w:hAnsi="Verdana"/>
      <w:bCs/>
      <w:sz w:val="20"/>
    </w:rPr>
  </w:style>
  <w:style w:type="paragraph" w:styleId="BodyTextIndent2">
    <w:name w:val="Body Text Indent 2"/>
    <w:basedOn w:val="Normal"/>
    <w:pPr>
      <w:spacing w:after="120" w:line="480" w:lineRule="auto"/>
      <w:ind w:left="360"/>
    </w:pPr>
  </w:style>
  <w:style w:type="paragraph" w:customStyle="1" w:styleId="SuppCondIndent1">
    <w:name w:val="Supp. Cond. Indent 1"/>
    <w:basedOn w:val="Normal"/>
    <w:pPr>
      <w:ind w:left="1440" w:hanging="540"/>
      <w:jc w:val="both"/>
    </w:pPr>
    <w:rPr>
      <w:rFonts w:ascii="Helvetica" w:hAnsi="Helvetica"/>
      <w:sz w:val="20"/>
      <w:szCs w:val="20"/>
    </w:rPr>
  </w:style>
  <w:style w:type="paragraph" w:customStyle="1" w:styleId="SuppCondIndent2">
    <w:name w:val="Supp. Cond. Indent 2"/>
    <w:basedOn w:val="Normal"/>
    <w:pPr>
      <w:ind w:left="1980" w:hanging="540"/>
      <w:jc w:val="both"/>
    </w:pPr>
    <w:rPr>
      <w:rFonts w:ascii="Helvetica" w:hAnsi="Helvetica"/>
      <w:sz w:val="20"/>
      <w:szCs w:val="20"/>
    </w:rPr>
  </w:style>
  <w:style w:type="paragraph" w:customStyle="1" w:styleId="SuppCondIndent3">
    <w:name w:val="Supp. Cond. Indent 3"/>
    <w:basedOn w:val="SuppCondIndent2"/>
    <w:pPr>
      <w:ind w:left="2520"/>
    </w:pPr>
  </w:style>
  <w:style w:type="paragraph" w:customStyle="1" w:styleId="SuppCondIndent4">
    <w:name w:val="Supp. Cond. Indent 4"/>
    <w:basedOn w:val="SuppCondIndent3"/>
    <w:pPr>
      <w:ind w:left="2880"/>
    </w:pPr>
  </w:style>
  <w:style w:type="paragraph" w:styleId="BodyTextIndent">
    <w:name w:val="Body Text Indent"/>
    <w:basedOn w:val="Normal"/>
    <w:pPr>
      <w:spacing w:after="120"/>
      <w:ind w:left="360"/>
    </w:pPr>
    <w:rPr>
      <w:rFonts w:ascii="Helvetica" w:hAnsi="Helvetica"/>
      <w:szCs w:val="20"/>
    </w:rPr>
  </w:style>
  <w:style w:type="paragraph" w:styleId="BodyText3">
    <w:name w:val="Body Text 3"/>
    <w:basedOn w:val="BodyTextIndent"/>
  </w:style>
  <w:style w:type="paragraph" w:customStyle="1" w:styleId="BodyText4">
    <w:name w:val="Body Text 4"/>
    <w:basedOn w:val="BodyTextIndent"/>
  </w:style>
  <w:style w:type="paragraph" w:customStyle="1" w:styleId="GCNormal">
    <w:name w:val="GC Normal"/>
    <w:basedOn w:val="Normal"/>
    <w:pPr>
      <w:tabs>
        <w:tab w:val="left" w:pos="720"/>
        <w:tab w:val="left" w:pos="1080"/>
        <w:tab w:val="left" w:pos="1440"/>
        <w:tab w:val="left" w:pos="3600"/>
        <w:tab w:val="left" w:pos="3780"/>
        <w:tab w:val="left" w:pos="6120"/>
      </w:tabs>
      <w:jc w:val="both"/>
    </w:pPr>
    <w:rPr>
      <w:rFonts w:ascii="Helvetica" w:hAnsi="Helvetica"/>
      <w:sz w:val="20"/>
      <w:szCs w:val="20"/>
    </w:rPr>
  </w:style>
  <w:style w:type="paragraph" w:styleId="BlockText">
    <w:name w:val="Block Text"/>
    <w:basedOn w:val="Normal"/>
    <w:pPr>
      <w:widowControl w:val="0"/>
      <w:tabs>
        <w:tab w:val="left" w:pos="6480"/>
      </w:tabs>
      <w:ind w:left="1440" w:right="-86"/>
      <w:jc w:val="both"/>
    </w:pPr>
    <w:rPr>
      <w:rFonts w:ascii="Arial" w:hAnsi="Arial"/>
      <w:snapToGrid w:val="0"/>
      <w:sz w:val="20"/>
      <w:szCs w:val="20"/>
    </w:rPr>
  </w:style>
  <w:style w:type="character" w:styleId="FollowedHyperlink">
    <w:name w:val="FollowedHyperlink"/>
    <w:rPr>
      <w:color w:val="800080"/>
      <w:u w:val="single"/>
    </w:rPr>
  </w:style>
  <w:style w:type="paragraph" w:styleId="CommentSubject">
    <w:name w:val="annotation subject"/>
    <w:basedOn w:val="CommentText"/>
    <w:next w:val="CommentText"/>
    <w:semiHidden/>
    <w:rPr>
      <w:rFonts w:ascii="Helvetica" w:hAnsi="Helvetica"/>
      <w:b/>
      <w:bCs/>
    </w:rPr>
  </w:style>
  <w:style w:type="character" w:styleId="LineNumber">
    <w:name w:val="line number"/>
    <w:basedOn w:val="DefaultParagraphFont"/>
  </w:style>
  <w:style w:type="character" w:customStyle="1" w:styleId="StyleContractBoldChar">
    <w:name w:val="Style Contract + Bold Char"/>
    <w:link w:val="StyleContractBold"/>
    <w:rsid w:val="00532413"/>
    <w:rPr>
      <w:rFonts w:ascii="Verdana" w:hAnsi="Verdana"/>
      <w:bCs/>
      <w:szCs w:val="24"/>
      <w:lang w:val="en-US" w:eastAsia="en-US" w:bidi="ar-SA"/>
    </w:rPr>
  </w:style>
  <w:style w:type="paragraph" w:customStyle="1" w:styleId="Contract1stIndent">
    <w:name w:val="Contract 1st Indent"/>
    <w:basedOn w:val="StyleContractBold"/>
    <w:autoRedefine/>
    <w:rsid w:val="00532413"/>
    <w:pPr>
      <w:numPr>
        <w:ilvl w:val="2"/>
      </w:numPr>
      <w:tabs>
        <w:tab w:val="clear" w:pos="1800"/>
        <w:tab w:val="num" w:pos="720"/>
      </w:tabs>
      <w:ind w:left="720" w:hanging="720"/>
    </w:pPr>
    <w:rPr>
      <w:bCs w:val="0"/>
      <w:szCs w:val="20"/>
    </w:rPr>
  </w:style>
  <w:style w:type="table" w:styleId="TableGrid">
    <w:name w:val="Table Grid"/>
    <w:basedOn w:val="TableNormal"/>
    <w:rsid w:val="0079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ceq.state.tx.us/assets/public/permitting/waterquality/forms/2002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ceq.state.tx.us/assets/public/permitting/waterquality/attachments/stormwater/txr152d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ceq.state.tx.us/assets/public/permitting/waterquality/forms/20023.pdf" TargetMode="External"/><Relationship Id="rId4" Type="http://schemas.openxmlformats.org/officeDocument/2006/relationships/webSettings" Target="webSettings.xml"/><Relationship Id="rId9" Type="http://schemas.openxmlformats.org/officeDocument/2006/relationships/hyperlink" Target="https://www6.tceq.state.tx.us/ste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11111</Words>
  <Characters>63333</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Bidding Requirements, Contract Forms and Conditions of the Contract</vt:lpstr>
    </vt:vector>
  </TitlesOfParts>
  <Company>COA</Company>
  <LinksUpToDate>false</LinksUpToDate>
  <CharactersWithSpaces>74296</CharactersWithSpaces>
  <SharedDoc>false</SharedDoc>
  <HLinks>
    <vt:vector size="24" baseType="variant">
      <vt:variant>
        <vt:i4>852051</vt:i4>
      </vt:variant>
      <vt:variant>
        <vt:i4>9</vt:i4>
      </vt:variant>
      <vt:variant>
        <vt:i4>0</vt:i4>
      </vt:variant>
      <vt:variant>
        <vt:i4>5</vt:i4>
      </vt:variant>
      <vt:variant>
        <vt:lpwstr>http://www.tceq.state.tx.us/assets/public/permitting/waterquality/forms/20023.pdf</vt:lpwstr>
      </vt:variant>
      <vt:variant>
        <vt:lpwstr/>
      </vt:variant>
      <vt:variant>
        <vt:i4>65606</vt:i4>
      </vt:variant>
      <vt:variant>
        <vt:i4>6</vt:i4>
      </vt:variant>
      <vt:variant>
        <vt:i4>0</vt:i4>
      </vt:variant>
      <vt:variant>
        <vt:i4>5</vt:i4>
      </vt:variant>
      <vt:variant>
        <vt:lpwstr>https://www6.tceq.state.tx.us/steers/</vt:lpwstr>
      </vt:variant>
      <vt:variant>
        <vt:lpwstr/>
      </vt:variant>
      <vt:variant>
        <vt:i4>852050</vt:i4>
      </vt:variant>
      <vt:variant>
        <vt:i4>3</vt:i4>
      </vt:variant>
      <vt:variant>
        <vt:i4>0</vt:i4>
      </vt:variant>
      <vt:variant>
        <vt:i4>5</vt:i4>
      </vt:variant>
      <vt:variant>
        <vt:lpwstr>http://www.tceq.state.tx.us/assets/public/permitting/waterquality/forms/20022.pdf</vt:lpwstr>
      </vt:variant>
      <vt:variant>
        <vt:lpwstr/>
      </vt:variant>
      <vt:variant>
        <vt:i4>4259856</vt:i4>
      </vt:variant>
      <vt:variant>
        <vt:i4>0</vt:i4>
      </vt:variant>
      <vt:variant>
        <vt:i4>0</vt:i4>
      </vt:variant>
      <vt:variant>
        <vt:i4>5</vt:i4>
      </vt:variant>
      <vt:variant>
        <vt:lpwstr>http://www.tceq.state.tx.us/assets/public/permitting/waterquality/attachments/stormwater/txr152d2.pdf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Requirements, Contract Forms and Conditions of the Contract</dc:title>
  <dc:subject/>
  <dc:creator>Rosie Truelove</dc:creator>
  <cp:keywords/>
  <cp:lastModifiedBy>Johnson, Darrell</cp:lastModifiedBy>
  <cp:revision>2</cp:revision>
  <cp:lastPrinted>2015-08-13T15:19:00Z</cp:lastPrinted>
  <dcterms:created xsi:type="dcterms:W3CDTF">2019-01-14T15:53:00Z</dcterms:created>
  <dcterms:modified xsi:type="dcterms:W3CDTF">2019-01-14T15:53:00Z</dcterms:modified>
</cp:coreProperties>
</file>