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7F" w:rsidRDefault="006E0A7F">
      <w:r>
        <w:rPr>
          <w:rFonts w:eastAsia="Times New Roman"/>
        </w:rPr>
        <w:t xml:space="preserve">Working with the local APIC Chapter and </w:t>
      </w:r>
      <w:r>
        <w:rPr>
          <w:rFonts w:eastAsia="Times New Roman"/>
        </w:rPr>
        <w:t>the Austin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Fi</w:t>
      </w:r>
      <w:r>
        <w:rPr>
          <w:rFonts w:eastAsia="Times New Roman"/>
        </w:rPr>
        <w:t xml:space="preserve">re </w:t>
      </w:r>
      <w:r>
        <w:rPr>
          <w:rFonts w:eastAsia="Times New Roman"/>
        </w:rPr>
        <w:t>D</w:t>
      </w:r>
      <w:r>
        <w:rPr>
          <w:rFonts w:eastAsia="Times New Roman"/>
        </w:rPr>
        <w:t>epartment videographer, we have developed a procedure and three videos that are designed to provide information to EMS providers on how to properly interact and convey a patient from one facility to another under various disease preca</w:t>
      </w:r>
      <w:r>
        <w:rPr>
          <w:rFonts w:eastAsia="Times New Roman"/>
        </w:rPr>
        <w:t>utions.</w:t>
      </w:r>
      <w:r>
        <w:rPr>
          <w:rFonts w:eastAsia="Times New Roman"/>
        </w:rPr>
        <w:br/>
      </w:r>
      <w:r>
        <w:rPr>
          <w:rFonts w:eastAsia="Times New Roman"/>
        </w:rPr>
        <w:br/>
        <w:t>Each video is approxim</w:t>
      </w:r>
      <w:r>
        <w:rPr>
          <w:rFonts w:eastAsia="Times New Roman"/>
        </w:rPr>
        <w:t xml:space="preserve">ately 9 minutes in length and contains a similar introduction. I have attached </w:t>
      </w:r>
      <w:r>
        <w:rPr>
          <w:rFonts w:eastAsia="Times New Roman"/>
        </w:rPr>
        <w:t>the written procedure as well.</w:t>
      </w:r>
      <w:r>
        <w:rPr>
          <w:rFonts w:eastAsia="Times New Roman"/>
        </w:rPr>
        <w:br/>
      </w:r>
      <w:bookmarkStart w:id="0" w:name="_GoBack"/>
      <w:bookmarkEnd w:id="0"/>
    </w:p>
    <w:p w:rsidR="006E0A7F" w:rsidRDefault="006E0A7F">
      <w: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49.5pt" o:ole="">
            <v:imagedata r:id="rId4" o:title=""/>
          </v:shape>
          <o:OLEObject Type="Embed" ProgID="AcroExch.Document.DC" ShapeID="_x0000_i1033" DrawAspect="Icon" ObjectID="_1591435317" r:id="rId5"/>
        </w:object>
      </w:r>
    </w:p>
    <w:p w:rsidR="008925DF" w:rsidRDefault="006E0A7F">
      <w:r>
        <w:rPr>
          <w:rFonts w:eastAsia="Times New Roman"/>
        </w:rPr>
        <w:br/>
        <w:t xml:space="preserve">Scenario 1 - Contact </w:t>
      </w:r>
      <w:proofErr w:type="gramStart"/>
      <w:r>
        <w:rPr>
          <w:rFonts w:eastAsia="Times New Roman"/>
        </w:rPr>
        <w:t>Precautions :</w:t>
      </w:r>
      <w:proofErr w:type="gramEnd"/>
      <w:r>
        <w:rPr>
          <w:rFonts w:eastAsia="Times New Roman"/>
        </w:rPr>
        <w:t xml:space="preserve"> </w:t>
      </w:r>
      <w:hyperlink r:id="rId6" w:history="1">
        <w:r>
          <w:rPr>
            <w:rStyle w:val="Hyperlink"/>
            <w:rFonts w:eastAsia="Times New Roman"/>
          </w:rPr>
          <w:t>http://youtu.be/5oMLMT-Ya-8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 xml:space="preserve">Scenario 2 - Droplet Precautions : </w:t>
      </w:r>
      <w:hyperlink r:id="rId7" w:history="1">
        <w:r>
          <w:rPr>
            <w:rStyle w:val="Hyperlink"/>
            <w:rFonts w:eastAsia="Times New Roman"/>
          </w:rPr>
          <w:t>http://youtu.be/_JFxl9fxM4g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 xml:space="preserve">Scenario 3 - Airborne Precautions : </w:t>
      </w:r>
      <w:hyperlink r:id="rId8" w:history="1">
        <w:r>
          <w:rPr>
            <w:rStyle w:val="Hyperlink"/>
            <w:rFonts w:eastAsia="Times New Roman"/>
          </w:rPr>
          <w:t>http://youtu.be/4EqWmra-9xM</w:t>
        </w:r>
      </w:hyperlink>
    </w:p>
    <w:sectPr w:rsidR="0089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7F"/>
    <w:rsid w:val="006E0A7F"/>
    <w:rsid w:val="008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BB86"/>
  <w15:chartTrackingRefBased/>
  <w15:docId w15:val="{40424221-A7ED-4E8F-93AD-1F3B55E3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4EqWmra-9x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_JFxl9fxM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5oMLMT-Ya-8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Coll, Bill</dc:creator>
  <cp:keywords/>
  <dc:description/>
  <cp:lastModifiedBy>Coll, Bill</cp:lastModifiedBy>
  <cp:revision>1</cp:revision>
  <dcterms:created xsi:type="dcterms:W3CDTF">2018-06-25T17:26:00Z</dcterms:created>
  <dcterms:modified xsi:type="dcterms:W3CDTF">2018-06-25T17:35:00Z</dcterms:modified>
</cp:coreProperties>
</file>