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CA" w:rsidRDefault="003137CA" w:rsidP="002D6C58">
      <w:pPr>
        <w:spacing w:after="0"/>
      </w:pPr>
      <w:bookmarkStart w:id="0" w:name="_GoBack"/>
      <w:bookmarkEnd w:id="0"/>
      <w:r w:rsidRPr="003137CA">
        <w:t xml:space="preserve">Communications </w:t>
      </w:r>
      <w:r>
        <w:t>and</w:t>
      </w:r>
      <w:r w:rsidRPr="003137CA">
        <w:t xml:space="preserve"> Outreach Intern</w:t>
      </w:r>
      <w:r>
        <w:t xml:space="preserve"> -</w:t>
      </w:r>
      <w:r w:rsidRPr="003137CA">
        <w:t xml:space="preserve"> </w:t>
      </w:r>
      <w:r w:rsidR="00222B2F">
        <w:t xml:space="preserve">Marketing and </w:t>
      </w:r>
      <w:r w:rsidRPr="003137CA">
        <w:t>Communications</w:t>
      </w:r>
    </w:p>
    <w:p w:rsidR="003137CA" w:rsidRPr="003137CA" w:rsidRDefault="003137CA" w:rsidP="002D6C58">
      <w:pPr>
        <w:spacing w:after="0"/>
      </w:pPr>
    </w:p>
    <w:p w:rsidR="002D6C58" w:rsidRDefault="007647D3" w:rsidP="002D6C58">
      <w:pPr>
        <w:spacing w:after="0"/>
      </w:pPr>
      <w:r w:rsidRPr="002D6C58">
        <w:rPr>
          <w:u w:val="single"/>
        </w:rPr>
        <w:t>Dates of Internship</w:t>
      </w:r>
    </w:p>
    <w:p w:rsidR="002D6C58" w:rsidRDefault="003137CA" w:rsidP="002D6C58">
      <w:pPr>
        <w:spacing w:after="0"/>
      </w:pPr>
      <w:r w:rsidRPr="003137CA">
        <w:t>Spring Semester 2018</w:t>
      </w:r>
    </w:p>
    <w:p w:rsidR="003137CA" w:rsidRDefault="003137CA" w:rsidP="002D6C58">
      <w:pPr>
        <w:spacing w:after="0"/>
      </w:pPr>
    </w:p>
    <w:p w:rsidR="007647D3" w:rsidRDefault="007647D3" w:rsidP="002D6C58">
      <w:pPr>
        <w:spacing w:after="0"/>
        <w:rPr>
          <w:u w:val="single"/>
        </w:rPr>
      </w:pPr>
      <w:r w:rsidRPr="002D6C58">
        <w:rPr>
          <w:u w:val="single"/>
        </w:rPr>
        <w:t>Supervisor</w:t>
      </w:r>
    </w:p>
    <w:p w:rsidR="003137CA" w:rsidRDefault="003137CA" w:rsidP="002D6C58">
      <w:pPr>
        <w:spacing w:after="0"/>
      </w:pPr>
      <w:r w:rsidRPr="003137CA">
        <w:t>Cara Welch</w:t>
      </w:r>
    </w:p>
    <w:p w:rsidR="003137CA" w:rsidRDefault="003137CA" w:rsidP="002D6C58">
      <w:pPr>
        <w:spacing w:after="0"/>
      </w:pPr>
      <w:r w:rsidRPr="003137CA">
        <w:t>512-974-6731</w:t>
      </w:r>
    </w:p>
    <w:p w:rsidR="003137CA" w:rsidRDefault="00D5153D" w:rsidP="002D6C58">
      <w:pPr>
        <w:spacing w:after="0"/>
      </w:pPr>
      <w:hyperlink r:id="rId5" w:history="1">
        <w:r w:rsidR="003137CA" w:rsidRPr="00742900">
          <w:rPr>
            <w:rStyle w:val="Hyperlink"/>
          </w:rPr>
          <w:t>Shelley.Parks@austintexas.gov</w:t>
        </w:r>
      </w:hyperlink>
    </w:p>
    <w:p w:rsidR="003137CA" w:rsidRDefault="00D5153D" w:rsidP="002D6C58">
      <w:pPr>
        <w:spacing w:after="0"/>
      </w:pPr>
      <w:hyperlink r:id="rId6" w:history="1">
        <w:r w:rsidR="003137CA" w:rsidRPr="00742900">
          <w:rPr>
            <w:rStyle w:val="Hyperlink"/>
          </w:rPr>
          <w:t>Cara.Welch@austintexas.gov</w:t>
        </w:r>
      </w:hyperlink>
    </w:p>
    <w:p w:rsidR="002D6C58" w:rsidRDefault="002D6C58" w:rsidP="002D6C58">
      <w:pPr>
        <w:spacing w:after="0"/>
      </w:pPr>
    </w:p>
    <w:p w:rsidR="002D6C58" w:rsidRDefault="002D6C58" w:rsidP="002D6C58">
      <w:pPr>
        <w:spacing w:after="0"/>
      </w:pPr>
      <w:r w:rsidRPr="002D6C58">
        <w:rPr>
          <w:u w:val="single"/>
        </w:rPr>
        <w:t>Work schedule</w:t>
      </w:r>
    </w:p>
    <w:p w:rsidR="00B661B0" w:rsidRDefault="003137CA" w:rsidP="002D6C58">
      <w:pPr>
        <w:spacing w:after="0"/>
      </w:pPr>
      <w:r w:rsidRPr="003137CA">
        <w:t>Flexible (15-20 hours a week)</w:t>
      </w:r>
    </w:p>
    <w:p w:rsidR="003137CA" w:rsidRDefault="003137CA" w:rsidP="002D6C58">
      <w:pPr>
        <w:spacing w:after="0"/>
      </w:pPr>
    </w:p>
    <w:p w:rsidR="00B661B0" w:rsidRDefault="00B661B0" w:rsidP="002D6C58">
      <w:pPr>
        <w:spacing w:after="0"/>
      </w:pPr>
      <w:r w:rsidRPr="00B661B0">
        <w:rPr>
          <w:u w:val="single"/>
        </w:rPr>
        <w:t>Is this a Paid Internship</w:t>
      </w:r>
      <w:r>
        <w:t>?</w:t>
      </w:r>
    </w:p>
    <w:p w:rsidR="00B661B0" w:rsidRDefault="00B661B0" w:rsidP="002D6C58">
      <w:pPr>
        <w:spacing w:after="0"/>
      </w:pPr>
      <w:r>
        <w:t>No</w:t>
      </w:r>
    </w:p>
    <w:p w:rsidR="002D6C58" w:rsidRDefault="002D6C58" w:rsidP="002D6C58">
      <w:pPr>
        <w:spacing w:after="0"/>
      </w:pPr>
    </w:p>
    <w:p w:rsidR="002D6C58" w:rsidRDefault="007647D3" w:rsidP="002D6C58">
      <w:pPr>
        <w:spacing w:after="0"/>
      </w:pPr>
      <w:r w:rsidRPr="002D6C58">
        <w:rPr>
          <w:u w:val="single"/>
        </w:rPr>
        <w:t>Primary Project</w:t>
      </w:r>
    </w:p>
    <w:p w:rsidR="003137CA" w:rsidRDefault="00222B2F" w:rsidP="003137CA">
      <w:pPr>
        <w:pStyle w:val="ListParagraph"/>
        <w:numPr>
          <w:ilvl w:val="0"/>
          <w:numId w:val="2"/>
        </w:numPr>
        <w:spacing w:after="0"/>
      </w:pPr>
      <w:r>
        <w:t xml:space="preserve">Update the City of Austin </w:t>
      </w:r>
      <w:r w:rsidR="003137CA">
        <w:t>Parks and Recreation Department (PARD) webpages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Collaborate with PARD Planners and Project Managers to identify project updates to communicate with the public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Write content for public information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Implement webpage improvement recommendations and identify new strategies to help keep the public informed on current project status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Write procedures for internal communications to keep project webpages current</w:t>
      </w:r>
    </w:p>
    <w:p w:rsidR="003137CA" w:rsidRDefault="003137CA" w:rsidP="003137CA">
      <w:pPr>
        <w:spacing w:after="0"/>
      </w:pPr>
    </w:p>
    <w:p w:rsidR="003137CA" w:rsidRPr="003137CA" w:rsidRDefault="003137CA" w:rsidP="003137CA">
      <w:pPr>
        <w:spacing w:after="0"/>
        <w:rPr>
          <w:u w:val="single"/>
        </w:rPr>
      </w:pPr>
      <w:r w:rsidRPr="003137CA">
        <w:rPr>
          <w:u w:val="single"/>
        </w:rPr>
        <w:t>O</w:t>
      </w:r>
      <w:r>
        <w:rPr>
          <w:u w:val="single"/>
        </w:rPr>
        <w:t>ther potential duties as needed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Coordination of logistics associated with engagement activities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Note-taking during input-gathering sessions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Correspondence with stakeholders to provide project updates</w:t>
      </w:r>
    </w:p>
    <w:p w:rsidR="002D6C58" w:rsidRDefault="003137CA" w:rsidP="003137CA">
      <w:pPr>
        <w:pStyle w:val="ListParagraph"/>
        <w:numPr>
          <w:ilvl w:val="0"/>
          <w:numId w:val="2"/>
        </w:numPr>
        <w:spacing w:after="0"/>
      </w:pPr>
      <w:r>
        <w:t>Reporting, analysis, and synthesis of community input data</w:t>
      </w:r>
    </w:p>
    <w:p w:rsidR="003137CA" w:rsidRDefault="003137CA" w:rsidP="003137CA">
      <w:pPr>
        <w:pStyle w:val="ListParagraph"/>
        <w:spacing w:after="0"/>
      </w:pPr>
    </w:p>
    <w:p w:rsidR="002D6C58" w:rsidRDefault="002D6C58" w:rsidP="002D6C58">
      <w:pPr>
        <w:spacing w:after="0"/>
      </w:pPr>
      <w:r w:rsidRPr="002D6C58">
        <w:rPr>
          <w:u w:val="single"/>
        </w:rPr>
        <w:t>Internship Goals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Update the Parks and Recreation Department's project web-page information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 xml:space="preserve">Learn to create and write content and communication documents 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 xml:space="preserve">Develop problem solving and critical thinking skills 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Improve communication skills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Expand teamwork skills</w:t>
      </w:r>
    </w:p>
    <w:p w:rsidR="007647D3" w:rsidRDefault="003137CA" w:rsidP="003137CA">
      <w:pPr>
        <w:pStyle w:val="ListParagraph"/>
        <w:numPr>
          <w:ilvl w:val="0"/>
          <w:numId w:val="2"/>
        </w:numPr>
        <w:spacing w:after="0"/>
      </w:pPr>
      <w:r>
        <w:t>Develop skills that can be used in multiple employment settings</w:t>
      </w:r>
    </w:p>
    <w:p w:rsidR="003137CA" w:rsidRDefault="003137CA" w:rsidP="003137CA">
      <w:pPr>
        <w:spacing w:after="0"/>
      </w:pPr>
    </w:p>
    <w:p w:rsidR="002D6C58" w:rsidRDefault="002D6C58" w:rsidP="002D6C58">
      <w:pPr>
        <w:spacing w:after="0"/>
      </w:pPr>
      <w:r w:rsidRPr="002D6C58">
        <w:rPr>
          <w:u w:val="single"/>
        </w:rPr>
        <w:t>Qualifications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Candidate must have a cumulative GPA of 2.5 or better, and a GPA of 2.75 or better in field of study.</w:t>
      </w:r>
    </w:p>
    <w:p w:rsidR="003137CA" w:rsidRDefault="003137CA" w:rsidP="003137CA">
      <w:pPr>
        <w:spacing w:after="0"/>
      </w:pPr>
    </w:p>
    <w:p w:rsidR="003137CA" w:rsidRDefault="003137CA" w:rsidP="003137CA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Educational background communications, government, business preferred.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 w:line="240" w:lineRule="auto"/>
      </w:pPr>
      <w:r>
        <w:t>Experience in web editing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Strong writing skills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Strong organizational skills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Ability to communicate in a professional manner with stakeholders, community contacts, and staff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Self-motivated, good organizational skills, detail-oriented, ability to prioritize, multi-task and meet deadlines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Enthusiastic about park development and planning. (You will learn a lot about park, trail, and urban planning.)</w:t>
      </w:r>
    </w:p>
    <w:p w:rsidR="003137CA" w:rsidRDefault="003137CA" w:rsidP="003137CA">
      <w:pPr>
        <w:pStyle w:val="ListParagraph"/>
        <w:numPr>
          <w:ilvl w:val="0"/>
          <w:numId w:val="2"/>
        </w:numPr>
        <w:spacing w:after="0"/>
      </w:pPr>
      <w:r>
        <w:t>Major in Recreation Management; Leisure Studies; Health; Park Planning and Design; Park Management; Marketing; Communications; Business; Government and Political Science; Business Administration; Liberal Arts</w:t>
      </w:r>
    </w:p>
    <w:p w:rsidR="003137CA" w:rsidRDefault="003137CA" w:rsidP="003137CA">
      <w:pPr>
        <w:pStyle w:val="ListParagraph"/>
        <w:spacing w:after="0"/>
      </w:pPr>
    </w:p>
    <w:p w:rsidR="00FE105C" w:rsidRDefault="00FE105C" w:rsidP="00FE105C">
      <w:pPr>
        <w:spacing w:after="0"/>
        <w:rPr>
          <w:u w:val="single"/>
        </w:rPr>
      </w:pPr>
      <w:r w:rsidRPr="00FE105C">
        <w:rPr>
          <w:u w:val="single"/>
        </w:rPr>
        <w:t>Additional Information</w:t>
      </w:r>
    </w:p>
    <w:p w:rsidR="003137CA" w:rsidRPr="003137CA" w:rsidRDefault="003137CA" w:rsidP="00FE105C">
      <w:pPr>
        <w:spacing w:after="0"/>
      </w:pPr>
      <w:r w:rsidRPr="003137CA">
        <w:t>The Communications and Public Outreach Intern will be responsible for implementing a webpage improvement project for Austin Parks and Recreation public information. The intern will work directly with Community Engagement Specialist, Cara Welch, managing tasks associated with PARD project updates and webpag</w:t>
      </w:r>
      <w:r>
        <w:t>e information.</w:t>
      </w:r>
    </w:p>
    <w:sectPr w:rsidR="003137CA" w:rsidRPr="0031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7B1A"/>
    <w:multiLevelType w:val="hybridMultilevel"/>
    <w:tmpl w:val="BAF0335E"/>
    <w:lvl w:ilvl="0" w:tplc="D58C016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2A56F21"/>
    <w:multiLevelType w:val="hybridMultilevel"/>
    <w:tmpl w:val="5F106DEE"/>
    <w:lvl w:ilvl="0" w:tplc="488EF3E6">
      <w:start w:val="5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2MTQ1MDE0NzQzMTVW0lEKTi0uzszPAykwrAUARLPV3SwAAAA="/>
  </w:docVars>
  <w:rsids>
    <w:rsidRoot w:val="007647D3"/>
    <w:rsid w:val="000F2C53"/>
    <w:rsid w:val="00222B2F"/>
    <w:rsid w:val="002D6C58"/>
    <w:rsid w:val="003137CA"/>
    <w:rsid w:val="006F1EE5"/>
    <w:rsid w:val="007647D3"/>
    <w:rsid w:val="00B661B0"/>
    <w:rsid w:val="00C732B0"/>
    <w:rsid w:val="00D5153D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5E26-60D0-44B9-B789-FD0255A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7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a.Welch@austintexas.gov" TargetMode="External"/><Relationship Id="rId5" Type="http://schemas.openxmlformats.org/officeDocument/2006/relationships/hyperlink" Target="mailto:Shelley.Parks@austin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Sopronyi, Robert</dc:creator>
  <cp:keywords/>
  <dc:description/>
  <cp:lastModifiedBy>Pu, Betty</cp:lastModifiedBy>
  <cp:revision>2</cp:revision>
  <dcterms:created xsi:type="dcterms:W3CDTF">2017-12-21T14:52:00Z</dcterms:created>
  <dcterms:modified xsi:type="dcterms:W3CDTF">2017-12-21T14:52:00Z</dcterms:modified>
</cp:coreProperties>
</file>