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4599" w14:textId="77777777" w:rsidR="005A118C" w:rsidRPr="005A118C" w:rsidRDefault="00F24B82" w:rsidP="00ED69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iCs/>
          <w:kern w:val="36"/>
          <w:sz w:val="44"/>
          <w:szCs w:val="44"/>
        </w:rPr>
      </w:pPr>
      <w:r>
        <w:rPr>
          <w:rFonts w:ascii="Times New Roman" w:eastAsia="Times New Roman" w:hAnsi="Times New Roman"/>
          <w:b/>
          <w:bCs/>
          <w:iCs/>
          <w:noProof/>
          <w:kern w:val="36"/>
          <w:sz w:val="44"/>
          <w:szCs w:val="44"/>
        </w:rPr>
        <w:drawing>
          <wp:inline distT="0" distB="0" distL="0" distR="0" wp14:anchorId="4EE645C1" wp14:editId="4EE645C2">
            <wp:extent cx="1905000" cy="609600"/>
            <wp:effectExtent l="0" t="0" r="0" b="0"/>
            <wp:docPr id="1" name="Picture 2" descr="Austin311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in311Logo_CMY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6459A" w14:textId="77777777" w:rsidR="00987E3D" w:rsidRDefault="00F24B82" w:rsidP="00ED69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4EE645C3" wp14:editId="067D60B6">
            <wp:simplePos x="0" y="0"/>
            <wp:positionH relativeFrom="column">
              <wp:posOffset>4619625</wp:posOffset>
            </wp:positionH>
            <wp:positionV relativeFrom="paragraph">
              <wp:posOffset>499745</wp:posOffset>
            </wp:positionV>
            <wp:extent cx="2105660" cy="2029460"/>
            <wp:effectExtent l="0" t="0" r="8890" b="8890"/>
            <wp:wrapSquare wrapText="bothSides"/>
            <wp:docPr id="3" name="Picture 3" descr="app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pho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02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A50">
        <w:rPr>
          <w:rFonts w:ascii="Times New Roman" w:eastAsia="Times New Roman" w:hAnsi="Times New Roman"/>
          <w:b/>
          <w:bCs/>
          <w:i/>
          <w:iCs/>
          <w:kern w:val="36"/>
          <w:sz w:val="44"/>
          <w:szCs w:val="44"/>
        </w:rPr>
        <w:t xml:space="preserve">Austin </w:t>
      </w:r>
      <w:r w:rsidR="0002042C">
        <w:rPr>
          <w:rFonts w:ascii="Times New Roman" w:eastAsia="Times New Roman" w:hAnsi="Times New Roman"/>
          <w:b/>
          <w:bCs/>
          <w:i/>
          <w:iCs/>
          <w:kern w:val="36"/>
          <w:sz w:val="44"/>
          <w:szCs w:val="44"/>
        </w:rPr>
        <w:t>3-1-1</w:t>
      </w:r>
      <w:r w:rsidR="004A5A50" w:rsidRPr="001F7320"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 </w:t>
      </w:r>
      <w:r w:rsidR="00E479AB">
        <w:rPr>
          <w:rFonts w:ascii="Times New Roman" w:eastAsia="Times New Roman" w:hAnsi="Times New Roman"/>
          <w:b/>
          <w:bCs/>
          <w:kern w:val="36"/>
          <w:sz w:val="44"/>
          <w:szCs w:val="44"/>
        </w:rPr>
        <w:t>Smart Phone</w:t>
      </w:r>
      <w:r w:rsidR="00E479AB" w:rsidRPr="001F7320"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 </w:t>
      </w:r>
      <w:r w:rsidR="004A5A50" w:rsidRPr="001F7320">
        <w:rPr>
          <w:rFonts w:ascii="Times New Roman" w:eastAsia="Times New Roman" w:hAnsi="Times New Roman"/>
          <w:b/>
          <w:bCs/>
          <w:kern w:val="36"/>
          <w:sz w:val="44"/>
          <w:szCs w:val="44"/>
        </w:rPr>
        <w:t>App Fact Sheet</w:t>
      </w:r>
    </w:p>
    <w:p w14:paraId="4EE6459B" w14:textId="77777777" w:rsidR="00D56BB2" w:rsidRPr="00A93D0A" w:rsidRDefault="004A5A50" w:rsidP="00A93D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3"/>
          <w:szCs w:val="23"/>
        </w:rPr>
      </w:pPr>
      <w:r w:rsidRPr="00A93D0A">
        <w:rPr>
          <w:rFonts w:ascii="Garamond" w:hAnsi="Garamond" w:cs="Arial"/>
          <w:sz w:val="23"/>
          <w:szCs w:val="23"/>
        </w:rPr>
        <w:t xml:space="preserve">The Austin </w:t>
      </w:r>
      <w:r w:rsidR="0002042C" w:rsidRPr="00A93D0A">
        <w:rPr>
          <w:rFonts w:ascii="Garamond" w:hAnsi="Garamond" w:cs="Arial"/>
          <w:sz w:val="23"/>
          <w:szCs w:val="23"/>
        </w:rPr>
        <w:t>3-1-1</w:t>
      </w:r>
      <w:r w:rsidRPr="00A93D0A">
        <w:rPr>
          <w:rFonts w:ascii="Garamond" w:hAnsi="Garamond" w:cs="Arial"/>
          <w:sz w:val="23"/>
          <w:szCs w:val="23"/>
        </w:rPr>
        <w:t xml:space="preserve"> </w:t>
      </w:r>
      <w:r w:rsidR="00E479AB" w:rsidRPr="00A93D0A">
        <w:rPr>
          <w:rFonts w:ascii="Garamond" w:hAnsi="Garamond" w:cs="Arial"/>
          <w:sz w:val="23"/>
          <w:szCs w:val="23"/>
        </w:rPr>
        <w:t xml:space="preserve">smart phone </w:t>
      </w:r>
      <w:r w:rsidRPr="00A93D0A">
        <w:rPr>
          <w:rFonts w:ascii="Garamond" w:hAnsi="Garamond" w:cs="Arial"/>
          <w:sz w:val="23"/>
          <w:szCs w:val="23"/>
        </w:rPr>
        <w:t>app makes it possible for residents to create service requests with their smart</w:t>
      </w:r>
      <w:r w:rsidR="00E479AB" w:rsidRPr="00A93D0A">
        <w:rPr>
          <w:rFonts w:ascii="Garamond" w:hAnsi="Garamond" w:cs="Arial"/>
          <w:sz w:val="23"/>
          <w:szCs w:val="23"/>
        </w:rPr>
        <w:t xml:space="preserve"> </w:t>
      </w:r>
      <w:r w:rsidRPr="00A93D0A">
        <w:rPr>
          <w:rFonts w:ascii="Garamond" w:hAnsi="Garamond" w:cs="Arial"/>
          <w:sz w:val="23"/>
          <w:szCs w:val="23"/>
        </w:rPr>
        <w:t>phones and attach photos related to their service request. Citizens can also track the status and location of their service requests. Last</w:t>
      </w:r>
      <w:r w:rsidR="00D56BB2" w:rsidRPr="00A93D0A">
        <w:rPr>
          <w:rFonts w:ascii="Garamond" w:hAnsi="Garamond" w:cs="Arial"/>
          <w:sz w:val="23"/>
          <w:szCs w:val="23"/>
        </w:rPr>
        <w:t xml:space="preserve"> year Austin </w:t>
      </w:r>
      <w:r w:rsidR="0002042C" w:rsidRPr="00A93D0A">
        <w:rPr>
          <w:rFonts w:ascii="Garamond" w:hAnsi="Garamond" w:cs="Arial"/>
          <w:sz w:val="23"/>
          <w:szCs w:val="23"/>
        </w:rPr>
        <w:t>3-1-1</w:t>
      </w:r>
      <w:r w:rsidR="00D56BB2" w:rsidRPr="00A93D0A">
        <w:rPr>
          <w:rFonts w:ascii="Garamond" w:hAnsi="Garamond" w:cs="Arial"/>
          <w:sz w:val="23"/>
          <w:szCs w:val="23"/>
        </w:rPr>
        <w:t xml:space="preserve"> completed more than 200,000 service requests</w:t>
      </w:r>
      <w:r w:rsidRPr="00A93D0A">
        <w:rPr>
          <w:rFonts w:ascii="Garamond" w:hAnsi="Garamond" w:cs="Arial"/>
          <w:sz w:val="23"/>
          <w:szCs w:val="23"/>
        </w:rPr>
        <w:t xml:space="preserve">, but with your help, and reporting Austin </w:t>
      </w:r>
      <w:r w:rsidR="0002042C" w:rsidRPr="00A93D0A">
        <w:rPr>
          <w:rFonts w:ascii="Garamond" w:hAnsi="Garamond" w:cs="Arial"/>
          <w:sz w:val="23"/>
          <w:szCs w:val="23"/>
        </w:rPr>
        <w:t>3-1-1</w:t>
      </w:r>
      <w:r w:rsidR="00D34957" w:rsidRPr="00A93D0A">
        <w:rPr>
          <w:rFonts w:ascii="Garamond" w:hAnsi="Garamond" w:cs="Arial"/>
          <w:sz w:val="23"/>
          <w:szCs w:val="23"/>
        </w:rPr>
        <w:t xml:space="preserve"> can respond to even more. Our goal is 1</w:t>
      </w:r>
      <w:r w:rsidR="00D34957" w:rsidRPr="00A93D0A">
        <w:rPr>
          <w:rFonts w:ascii="Garamond" w:hAnsi="Garamond" w:cs="Arial"/>
          <w:sz w:val="23"/>
          <w:szCs w:val="23"/>
          <w:vertAlign w:val="superscript"/>
        </w:rPr>
        <w:t>st</w:t>
      </w:r>
      <w:r w:rsidR="00D34957" w:rsidRPr="00A93D0A">
        <w:rPr>
          <w:rFonts w:ascii="Garamond" w:hAnsi="Garamond" w:cs="Arial"/>
          <w:sz w:val="23"/>
          <w:szCs w:val="23"/>
        </w:rPr>
        <w:t xml:space="preserve"> contact resolution of any concerns</w:t>
      </w:r>
      <w:r w:rsidRPr="00A93D0A">
        <w:rPr>
          <w:rFonts w:ascii="Garamond" w:hAnsi="Garamond" w:cs="Arial"/>
          <w:sz w:val="23"/>
          <w:szCs w:val="23"/>
        </w:rPr>
        <w:t xml:space="preserve"> in our community.</w:t>
      </w:r>
    </w:p>
    <w:p w14:paraId="4EE6459C" w14:textId="77777777" w:rsidR="004A5A50" w:rsidRPr="00086134" w:rsidRDefault="004A5A50" w:rsidP="004A5A5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8"/>
          <w:szCs w:val="18"/>
        </w:rPr>
      </w:pPr>
    </w:p>
    <w:p w14:paraId="4EE6459D" w14:textId="77777777" w:rsidR="009646ED" w:rsidRPr="00E314B8" w:rsidRDefault="00987E3D" w:rsidP="00740E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E314B8">
        <w:rPr>
          <w:rFonts w:ascii="Garamond" w:hAnsi="Garamond" w:cs="Arial"/>
        </w:rPr>
        <w:t xml:space="preserve">The Austin </w:t>
      </w:r>
      <w:r w:rsidR="0002042C">
        <w:rPr>
          <w:rFonts w:ascii="Garamond" w:hAnsi="Garamond" w:cs="Arial"/>
        </w:rPr>
        <w:t>3-1-1</w:t>
      </w:r>
      <w:r w:rsidRPr="00E314B8">
        <w:rPr>
          <w:rFonts w:ascii="Garamond" w:hAnsi="Garamond" w:cs="Arial"/>
        </w:rPr>
        <w:t xml:space="preserve"> </w:t>
      </w:r>
      <w:r w:rsidR="00E479AB">
        <w:rPr>
          <w:rFonts w:ascii="Garamond" w:hAnsi="Garamond" w:cs="Arial"/>
        </w:rPr>
        <w:t>smart phone</w:t>
      </w:r>
      <w:r w:rsidRPr="00E314B8">
        <w:rPr>
          <w:rFonts w:ascii="Garamond" w:hAnsi="Garamond" w:cs="Arial"/>
        </w:rPr>
        <w:t xml:space="preserve"> app makes it possible for residents to </w:t>
      </w:r>
      <w:r w:rsidR="00DE74CA" w:rsidRPr="00E314B8">
        <w:rPr>
          <w:rFonts w:ascii="Garamond" w:hAnsi="Garamond" w:cs="Arial"/>
        </w:rPr>
        <w:t>create service requests</w:t>
      </w:r>
      <w:r w:rsidRPr="00E314B8">
        <w:rPr>
          <w:rFonts w:ascii="Garamond" w:hAnsi="Garamond" w:cs="Arial"/>
        </w:rPr>
        <w:t xml:space="preserve"> with their smart</w:t>
      </w:r>
      <w:r w:rsidR="00E479AB">
        <w:rPr>
          <w:rFonts w:ascii="Garamond" w:hAnsi="Garamond" w:cs="Arial"/>
        </w:rPr>
        <w:t xml:space="preserve"> </w:t>
      </w:r>
      <w:r w:rsidRPr="00E314B8">
        <w:rPr>
          <w:rFonts w:ascii="Garamond" w:hAnsi="Garamond" w:cs="Arial"/>
        </w:rPr>
        <w:t xml:space="preserve">phones and attach photos </w:t>
      </w:r>
      <w:r w:rsidR="009646ED" w:rsidRPr="00E314B8">
        <w:rPr>
          <w:rFonts w:ascii="Garamond" w:hAnsi="Garamond" w:cs="Arial"/>
        </w:rPr>
        <w:t>related</w:t>
      </w:r>
      <w:r w:rsidRPr="00E314B8">
        <w:rPr>
          <w:rFonts w:ascii="Garamond" w:hAnsi="Garamond" w:cs="Arial"/>
        </w:rPr>
        <w:t xml:space="preserve"> to their service request. </w:t>
      </w:r>
    </w:p>
    <w:p w14:paraId="4EE6459E" w14:textId="77777777" w:rsidR="00987E3D" w:rsidRPr="00086134" w:rsidRDefault="00987E3D" w:rsidP="00987E3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8"/>
          <w:szCs w:val="18"/>
        </w:rPr>
      </w:pPr>
    </w:p>
    <w:p w14:paraId="4EE6459F" w14:textId="77777777" w:rsidR="009646ED" w:rsidRPr="00697A5F" w:rsidRDefault="00987E3D" w:rsidP="0096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697A5F">
        <w:rPr>
          <w:rFonts w:ascii="Garamond" w:hAnsi="Garamond" w:cs="Arial"/>
        </w:rPr>
        <w:t xml:space="preserve">The </w:t>
      </w:r>
      <w:r w:rsidR="008E51AC">
        <w:rPr>
          <w:rFonts w:ascii="Garamond" w:hAnsi="Garamond" w:cs="Arial"/>
        </w:rPr>
        <w:t xml:space="preserve">Austin </w:t>
      </w:r>
      <w:r w:rsidR="0002042C">
        <w:rPr>
          <w:rFonts w:ascii="Garamond" w:hAnsi="Garamond" w:cs="Arial"/>
        </w:rPr>
        <w:t>3-1-1</w:t>
      </w:r>
      <w:r w:rsidRPr="00697A5F">
        <w:rPr>
          <w:rFonts w:ascii="Garamond" w:hAnsi="Garamond" w:cs="Arial"/>
        </w:rPr>
        <w:t xml:space="preserve"> </w:t>
      </w:r>
      <w:r w:rsidR="00E479AB">
        <w:rPr>
          <w:rFonts w:ascii="Garamond" w:hAnsi="Garamond" w:cs="Arial"/>
        </w:rPr>
        <w:t>smart phone</w:t>
      </w:r>
      <w:r w:rsidR="00E479AB" w:rsidRPr="00697A5F">
        <w:rPr>
          <w:rFonts w:ascii="Garamond" w:hAnsi="Garamond" w:cs="Arial"/>
        </w:rPr>
        <w:t xml:space="preserve"> </w:t>
      </w:r>
      <w:r w:rsidRPr="00697A5F">
        <w:rPr>
          <w:rFonts w:ascii="Garamond" w:hAnsi="Garamond" w:cs="Arial"/>
        </w:rPr>
        <w:t>app enables real-time collaboration between citizens and their city government, 24 hours a day, 7 days a week; allowing residents to become the eyes and ears of their communities.</w:t>
      </w:r>
    </w:p>
    <w:p w14:paraId="4EE645A0" w14:textId="77777777" w:rsidR="004A5A50" w:rsidRPr="00086134" w:rsidRDefault="004A5A50" w:rsidP="004A5A5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8"/>
          <w:szCs w:val="18"/>
        </w:rPr>
      </w:pPr>
    </w:p>
    <w:p w14:paraId="4EE645A1" w14:textId="4DB99543" w:rsidR="009646ED" w:rsidRPr="00697A5F" w:rsidRDefault="009646ED" w:rsidP="00964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697A5F">
        <w:rPr>
          <w:rFonts w:ascii="Garamond" w:hAnsi="Garamond" w:cs="Arial"/>
        </w:rPr>
        <w:t>The app is available on Apple iPhone and Android devices and can be downloaded for free by searching for ‘Austin 311’ in the Apple iTunes App Store and/or the Google Play Store.</w:t>
      </w:r>
      <w:r w:rsidR="004A5A50" w:rsidRPr="00697A5F">
        <w:rPr>
          <w:rFonts w:ascii="Garamond" w:hAnsi="Garamond" w:cs="Arial"/>
        </w:rPr>
        <w:t xml:space="preserve"> </w:t>
      </w:r>
      <w:r w:rsidR="00697A5F" w:rsidRPr="00697A5F">
        <w:rPr>
          <w:rFonts w:ascii="Garamond" w:hAnsi="Garamond" w:cs="Arial"/>
        </w:rPr>
        <w:t>Users with other mobile devices can enter service requests online at</w:t>
      </w:r>
      <w:r w:rsidR="00A5465B">
        <w:rPr>
          <w:rFonts w:ascii="Garamond" w:hAnsi="Garamond" w:cs="Arial"/>
        </w:rPr>
        <w:t xml:space="preserve"> </w:t>
      </w:r>
      <w:r w:rsidR="00E479AB">
        <w:rPr>
          <w:rFonts w:ascii="Garamond" w:hAnsi="Garamond" w:cs="Arial"/>
        </w:rPr>
        <w:t>311.austintexas.gov</w:t>
      </w:r>
      <w:r w:rsidR="00697A5F" w:rsidRPr="00697A5F">
        <w:rPr>
          <w:rFonts w:ascii="Garamond" w:hAnsi="Garamond" w:cs="Arial"/>
        </w:rPr>
        <w:t>.</w:t>
      </w:r>
    </w:p>
    <w:p w14:paraId="4EE645A2" w14:textId="77777777" w:rsidR="00987E3D" w:rsidRPr="00086134" w:rsidRDefault="00987E3D" w:rsidP="00987E3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8"/>
          <w:szCs w:val="18"/>
        </w:rPr>
      </w:pPr>
    </w:p>
    <w:p w14:paraId="4EE645A3" w14:textId="77777777" w:rsidR="00987E3D" w:rsidRPr="00697A5F" w:rsidRDefault="00987E3D" w:rsidP="00740E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697A5F">
        <w:rPr>
          <w:rFonts w:ascii="Garamond" w:hAnsi="Garamond" w:cs="Arial"/>
        </w:rPr>
        <w:t xml:space="preserve">Information sent from the </w:t>
      </w:r>
      <w:r w:rsidR="00E479AB">
        <w:rPr>
          <w:rFonts w:ascii="Garamond" w:hAnsi="Garamond" w:cs="Arial"/>
        </w:rPr>
        <w:t>smart phone</w:t>
      </w:r>
      <w:r w:rsidR="00E479AB" w:rsidRPr="00697A5F">
        <w:rPr>
          <w:rFonts w:ascii="Garamond" w:hAnsi="Garamond" w:cs="Arial"/>
        </w:rPr>
        <w:t xml:space="preserve"> </w:t>
      </w:r>
      <w:r w:rsidRPr="00697A5F">
        <w:rPr>
          <w:rFonts w:ascii="Garamond" w:hAnsi="Garamond" w:cs="Arial"/>
        </w:rPr>
        <w:t>app goes directly to the City department responsible for responding to the issue. This saves time and reduces errors.</w:t>
      </w:r>
    </w:p>
    <w:p w14:paraId="4EE645A4" w14:textId="77777777" w:rsidR="00987E3D" w:rsidRPr="00086134" w:rsidRDefault="00987E3D" w:rsidP="00987E3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8"/>
          <w:szCs w:val="18"/>
        </w:rPr>
      </w:pPr>
    </w:p>
    <w:p w14:paraId="4EE645A5" w14:textId="77777777" w:rsidR="00987E3D" w:rsidRPr="00697A5F" w:rsidRDefault="00987E3D" w:rsidP="00740E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E314B8">
        <w:rPr>
          <w:rFonts w:ascii="Garamond" w:hAnsi="Garamond" w:cs="Arial"/>
        </w:rPr>
        <w:t xml:space="preserve">Users </w:t>
      </w:r>
      <w:r w:rsidR="00697A5F">
        <w:rPr>
          <w:rFonts w:ascii="Garamond" w:hAnsi="Garamond" w:cs="Arial"/>
        </w:rPr>
        <w:t xml:space="preserve">can submit </w:t>
      </w:r>
      <w:r w:rsidR="00697A5F" w:rsidRPr="00E314B8">
        <w:rPr>
          <w:rFonts w:ascii="Garamond" w:hAnsi="Garamond" w:cs="Arial"/>
        </w:rPr>
        <w:t xml:space="preserve">requests </w:t>
      </w:r>
      <w:r w:rsidR="00392EEE" w:rsidRPr="00E314B8">
        <w:rPr>
          <w:rFonts w:ascii="Garamond" w:hAnsi="Garamond" w:cs="Arial"/>
        </w:rPr>
        <w:t>anonymously</w:t>
      </w:r>
      <w:r w:rsidR="00392EEE">
        <w:rPr>
          <w:rFonts w:ascii="Garamond" w:hAnsi="Garamond" w:cs="Arial"/>
        </w:rPr>
        <w:t>;</w:t>
      </w:r>
      <w:r w:rsidR="00697A5F">
        <w:rPr>
          <w:rFonts w:ascii="Garamond" w:hAnsi="Garamond" w:cs="Arial"/>
        </w:rPr>
        <w:t xml:space="preserve"> however, they </w:t>
      </w:r>
      <w:r w:rsidRPr="00E314B8">
        <w:rPr>
          <w:rFonts w:ascii="Garamond" w:hAnsi="Garamond" w:cs="Arial"/>
        </w:rPr>
        <w:t xml:space="preserve">are encouraged to enter their </w:t>
      </w:r>
      <w:r w:rsidR="00697A5F">
        <w:rPr>
          <w:rFonts w:ascii="Garamond" w:hAnsi="Garamond" w:cs="Arial"/>
        </w:rPr>
        <w:t xml:space="preserve">contact information so City departments can contact them if they have </w:t>
      </w:r>
      <w:r w:rsidR="00697A5F" w:rsidRPr="00697A5F">
        <w:rPr>
          <w:rFonts w:ascii="Garamond" w:hAnsi="Garamond" w:cs="Arial"/>
        </w:rPr>
        <w:t>questions.</w:t>
      </w:r>
    </w:p>
    <w:p w14:paraId="4EE645A6" w14:textId="77777777" w:rsidR="00987E3D" w:rsidRPr="00086134" w:rsidRDefault="00987E3D" w:rsidP="00987E3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8"/>
          <w:szCs w:val="18"/>
        </w:rPr>
      </w:pPr>
    </w:p>
    <w:p w14:paraId="4EE645A7" w14:textId="77777777" w:rsidR="00987E3D" w:rsidRPr="00697A5F" w:rsidRDefault="00987E3D" w:rsidP="00740E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697A5F">
        <w:rPr>
          <w:rFonts w:ascii="Garamond" w:hAnsi="Garamond" w:cs="Arial"/>
        </w:rPr>
        <w:t>Photos are not required, but</w:t>
      </w:r>
      <w:r w:rsidR="00DE74CA" w:rsidRPr="00697A5F">
        <w:rPr>
          <w:rFonts w:ascii="Garamond" w:hAnsi="Garamond" w:cs="Arial"/>
        </w:rPr>
        <w:t xml:space="preserve"> if possible</w:t>
      </w:r>
      <w:r w:rsidRPr="00697A5F">
        <w:rPr>
          <w:rFonts w:ascii="Garamond" w:hAnsi="Garamond" w:cs="Arial"/>
        </w:rPr>
        <w:t xml:space="preserve"> are encouraged. Users who don’t add photos must provide a description of the issue.</w:t>
      </w:r>
      <w:r w:rsidR="00D34957" w:rsidRPr="00697A5F">
        <w:rPr>
          <w:rFonts w:ascii="Garamond" w:hAnsi="Garamond" w:cs="Arial"/>
        </w:rPr>
        <w:t xml:space="preserve"> </w:t>
      </w:r>
      <w:r w:rsidR="00697A5F" w:rsidRPr="00697A5F">
        <w:rPr>
          <w:rFonts w:ascii="Garamond" w:hAnsi="Garamond" w:cs="Arial"/>
        </w:rPr>
        <w:t xml:space="preserve">Austin </w:t>
      </w:r>
      <w:r w:rsidR="0002042C">
        <w:rPr>
          <w:rFonts w:ascii="Garamond" w:hAnsi="Garamond" w:cs="Arial"/>
        </w:rPr>
        <w:t>3-1-1</w:t>
      </w:r>
      <w:r w:rsidR="00697A5F" w:rsidRPr="00697A5F">
        <w:rPr>
          <w:rFonts w:ascii="Garamond" w:hAnsi="Garamond" w:cs="Arial"/>
        </w:rPr>
        <w:t xml:space="preserve"> mobile app will not share photos with the public.</w:t>
      </w:r>
    </w:p>
    <w:p w14:paraId="4EE645A8" w14:textId="77777777" w:rsidR="0049567E" w:rsidRPr="00086134" w:rsidRDefault="0049567E" w:rsidP="00DE74CA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8"/>
          <w:szCs w:val="18"/>
        </w:rPr>
      </w:pPr>
    </w:p>
    <w:p w14:paraId="4EE645A9" w14:textId="77777777" w:rsidR="00403A74" w:rsidRPr="00E314B8" w:rsidRDefault="004A5A50" w:rsidP="00DE74CA">
      <w:pPr>
        <w:pStyle w:val="ListParagraph"/>
        <w:ind w:left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Main Menu </w:t>
      </w:r>
      <w:r w:rsidR="00DE74CA" w:rsidRPr="00E314B8">
        <w:rPr>
          <w:rFonts w:ascii="Garamond" w:hAnsi="Garamond" w:cs="Arial"/>
          <w:b/>
        </w:rPr>
        <w:t>Features:</w:t>
      </w:r>
    </w:p>
    <w:p w14:paraId="4EE645AA" w14:textId="77777777" w:rsidR="00403A74" w:rsidRPr="00A93D0A" w:rsidRDefault="0049049A" w:rsidP="00403A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aramond" w:eastAsia="Times New Roman" w:hAnsi="Garamond"/>
          <w:sz w:val="23"/>
          <w:szCs w:val="23"/>
        </w:rPr>
      </w:pPr>
      <w:r w:rsidRPr="00A93D0A">
        <w:rPr>
          <w:rFonts w:ascii="Garamond" w:eastAsia="Times New Roman" w:hAnsi="Garamond"/>
          <w:b/>
          <w:bCs/>
          <w:sz w:val="23"/>
          <w:szCs w:val="23"/>
        </w:rPr>
        <w:t xml:space="preserve">My </w:t>
      </w:r>
      <w:r w:rsidR="00504D25" w:rsidRPr="00A93D0A">
        <w:rPr>
          <w:rFonts w:ascii="Garamond" w:eastAsia="Times New Roman" w:hAnsi="Garamond"/>
          <w:b/>
          <w:bCs/>
          <w:sz w:val="23"/>
          <w:szCs w:val="23"/>
        </w:rPr>
        <w:t>Favorites</w:t>
      </w:r>
      <w:r w:rsidRPr="00A93D0A">
        <w:rPr>
          <w:rFonts w:ascii="Garamond" w:eastAsia="Times New Roman" w:hAnsi="Garamond"/>
          <w:b/>
          <w:bCs/>
          <w:sz w:val="23"/>
          <w:szCs w:val="23"/>
        </w:rPr>
        <w:t>:</w:t>
      </w:r>
      <w:r w:rsidR="00403A74" w:rsidRPr="00A93D0A">
        <w:rPr>
          <w:rFonts w:ascii="Garamond" w:eastAsia="Times New Roman" w:hAnsi="Garamond"/>
          <w:b/>
          <w:bCs/>
          <w:sz w:val="23"/>
          <w:szCs w:val="23"/>
        </w:rPr>
        <w:t xml:space="preserve"> </w:t>
      </w:r>
      <w:r w:rsidR="004A5A50" w:rsidRPr="00A93D0A">
        <w:rPr>
          <w:rFonts w:ascii="Garamond" w:eastAsia="Times New Roman" w:hAnsi="Garamond"/>
          <w:sz w:val="23"/>
          <w:szCs w:val="23"/>
        </w:rPr>
        <w:t>Allows you to receive notifications regarding the status of your request</w:t>
      </w:r>
      <w:r w:rsidRPr="00A93D0A">
        <w:rPr>
          <w:rFonts w:ascii="Garamond" w:eastAsia="Times New Roman" w:hAnsi="Garamond"/>
          <w:sz w:val="23"/>
          <w:szCs w:val="23"/>
        </w:rPr>
        <w:t>.</w:t>
      </w:r>
    </w:p>
    <w:p w14:paraId="4EE645AB" w14:textId="77777777" w:rsidR="00403A74" w:rsidRPr="00A93D0A" w:rsidRDefault="0049049A" w:rsidP="000458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aramond" w:eastAsia="Times New Roman" w:hAnsi="Garamond"/>
          <w:sz w:val="23"/>
          <w:szCs w:val="23"/>
        </w:rPr>
      </w:pPr>
      <w:r w:rsidRPr="00A93D0A">
        <w:rPr>
          <w:rFonts w:ascii="Garamond" w:eastAsia="Times New Roman" w:hAnsi="Garamond"/>
          <w:b/>
          <w:bCs/>
          <w:sz w:val="23"/>
          <w:szCs w:val="23"/>
        </w:rPr>
        <w:t>Reporter:</w:t>
      </w:r>
      <w:r w:rsidR="00504D25" w:rsidRPr="00A93D0A">
        <w:rPr>
          <w:rFonts w:ascii="Garamond" w:eastAsia="Times New Roman" w:hAnsi="Garamond"/>
          <w:b/>
          <w:bCs/>
          <w:sz w:val="23"/>
          <w:szCs w:val="23"/>
        </w:rPr>
        <w:t xml:space="preserve"> </w:t>
      </w:r>
      <w:r w:rsidR="00403A74" w:rsidRPr="00A93D0A">
        <w:rPr>
          <w:rFonts w:ascii="Garamond" w:eastAsia="Times New Roman" w:hAnsi="Garamond"/>
          <w:sz w:val="23"/>
          <w:szCs w:val="23"/>
        </w:rPr>
        <w:t xml:space="preserve"> </w:t>
      </w:r>
      <w:r w:rsidR="00504D25" w:rsidRPr="00A93D0A">
        <w:rPr>
          <w:rFonts w:ascii="Garamond" w:eastAsia="Times New Roman" w:hAnsi="Garamond"/>
          <w:sz w:val="23"/>
          <w:szCs w:val="23"/>
        </w:rPr>
        <w:t>Allows you to save your information, to make future reports that much easier</w:t>
      </w:r>
      <w:r w:rsidR="00697A5F" w:rsidRPr="00A93D0A">
        <w:rPr>
          <w:rFonts w:ascii="Garamond" w:eastAsia="Times New Roman" w:hAnsi="Garamond"/>
          <w:sz w:val="23"/>
          <w:szCs w:val="23"/>
        </w:rPr>
        <w:t>.</w:t>
      </w:r>
    </w:p>
    <w:p w14:paraId="4EE645AC" w14:textId="77777777" w:rsidR="00403A74" w:rsidRPr="00A93D0A" w:rsidRDefault="005958DD" w:rsidP="00DE74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aramond" w:eastAsia="Times New Roman" w:hAnsi="Garamond"/>
          <w:sz w:val="23"/>
          <w:szCs w:val="23"/>
        </w:rPr>
      </w:pPr>
      <w:r w:rsidRPr="00A93D0A">
        <w:rPr>
          <w:rFonts w:ascii="Garamond" w:eastAsia="Times New Roman" w:hAnsi="Garamond"/>
          <w:b/>
          <w:bCs/>
          <w:sz w:val="23"/>
          <w:szCs w:val="23"/>
        </w:rPr>
        <w:t>Show on Map</w:t>
      </w:r>
      <w:r w:rsidR="0049049A" w:rsidRPr="00A93D0A">
        <w:rPr>
          <w:rFonts w:ascii="Garamond" w:eastAsia="Times New Roman" w:hAnsi="Garamond"/>
          <w:b/>
          <w:bCs/>
          <w:sz w:val="23"/>
          <w:szCs w:val="23"/>
        </w:rPr>
        <w:t>:</w:t>
      </w:r>
      <w:r w:rsidRPr="00A93D0A">
        <w:rPr>
          <w:rFonts w:ascii="Garamond" w:eastAsia="Times New Roman" w:hAnsi="Garamond"/>
          <w:sz w:val="23"/>
          <w:szCs w:val="23"/>
        </w:rPr>
        <w:t xml:space="preserve"> </w:t>
      </w:r>
      <w:r w:rsidR="00E479AB" w:rsidRPr="00A93D0A">
        <w:rPr>
          <w:rFonts w:ascii="Garamond" w:eastAsia="Times New Roman" w:hAnsi="Garamond"/>
          <w:color w:val="000000"/>
          <w:sz w:val="23"/>
          <w:szCs w:val="23"/>
        </w:rPr>
        <w:t>L</w:t>
      </w:r>
      <w:r w:rsidR="004A5A50" w:rsidRPr="00A93D0A">
        <w:rPr>
          <w:rFonts w:ascii="Garamond" w:eastAsia="Times New Roman" w:hAnsi="Garamond"/>
          <w:color w:val="000000"/>
          <w:sz w:val="23"/>
          <w:szCs w:val="23"/>
        </w:rPr>
        <w:t>ets you see locations where requests have recently been reported</w:t>
      </w:r>
      <w:r w:rsidR="00697A5F" w:rsidRPr="00A93D0A">
        <w:rPr>
          <w:rFonts w:ascii="Garamond" w:eastAsia="Times New Roman" w:hAnsi="Garamond"/>
          <w:color w:val="000000"/>
          <w:sz w:val="23"/>
          <w:szCs w:val="23"/>
        </w:rPr>
        <w:t>.</w:t>
      </w:r>
    </w:p>
    <w:p w14:paraId="4EE645AD" w14:textId="77777777" w:rsidR="00987E3D" w:rsidRPr="00A93D0A" w:rsidRDefault="00697A5F" w:rsidP="004A5A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aramond" w:eastAsia="Times New Roman" w:hAnsi="Garamond"/>
          <w:color w:val="000000"/>
          <w:sz w:val="23"/>
          <w:szCs w:val="23"/>
        </w:rPr>
      </w:pPr>
      <w:r w:rsidRPr="00A93D0A">
        <w:rPr>
          <w:rFonts w:ascii="Garamond" w:eastAsia="Times New Roman" w:hAnsi="Garamond"/>
          <w:b/>
          <w:bCs/>
          <w:color w:val="000000"/>
          <w:sz w:val="23"/>
          <w:szCs w:val="23"/>
        </w:rPr>
        <w:t>FAQ</w:t>
      </w:r>
      <w:r w:rsidR="0049049A" w:rsidRPr="00A93D0A">
        <w:rPr>
          <w:rFonts w:ascii="Garamond" w:eastAsia="Times New Roman" w:hAnsi="Garamond"/>
          <w:b/>
          <w:bCs/>
          <w:color w:val="000000"/>
          <w:sz w:val="23"/>
          <w:szCs w:val="23"/>
        </w:rPr>
        <w:t>:</w:t>
      </w:r>
      <w:r w:rsidR="004A5A50" w:rsidRPr="00A93D0A">
        <w:rPr>
          <w:rFonts w:ascii="Garamond" w:eastAsia="Times New Roman" w:hAnsi="Garamond"/>
          <w:b/>
          <w:bCs/>
          <w:color w:val="000000"/>
          <w:sz w:val="23"/>
          <w:szCs w:val="23"/>
        </w:rPr>
        <w:t xml:space="preserve"> </w:t>
      </w:r>
      <w:r w:rsidRPr="00A93D0A">
        <w:rPr>
          <w:rFonts w:ascii="Garamond" w:eastAsia="Times New Roman" w:hAnsi="Garamond"/>
          <w:bCs/>
          <w:color w:val="000000"/>
          <w:sz w:val="23"/>
          <w:szCs w:val="23"/>
        </w:rPr>
        <w:t>Link to Frequently Asked Questions and mobile app help files.</w:t>
      </w:r>
    </w:p>
    <w:p w14:paraId="4EE645AE" w14:textId="73F51CD0" w:rsidR="0049049A" w:rsidRPr="00A93D0A" w:rsidRDefault="0049049A" w:rsidP="004A5A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aramond" w:eastAsia="Times New Roman" w:hAnsi="Garamond"/>
          <w:color w:val="000000"/>
          <w:sz w:val="23"/>
          <w:szCs w:val="23"/>
        </w:rPr>
      </w:pPr>
      <w:r w:rsidRPr="00A93D0A">
        <w:rPr>
          <w:rFonts w:ascii="Garamond" w:eastAsia="Times New Roman" w:hAnsi="Garamond"/>
          <w:b/>
          <w:bCs/>
          <w:color w:val="000000"/>
          <w:sz w:val="23"/>
          <w:szCs w:val="23"/>
        </w:rPr>
        <w:t>Recent:</w:t>
      </w:r>
      <w:r w:rsidRPr="00A93D0A">
        <w:rPr>
          <w:rFonts w:ascii="Garamond" w:eastAsia="Times New Roman" w:hAnsi="Garamond"/>
          <w:color w:val="000000"/>
          <w:sz w:val="23"/>
          <w:szCs w:val="23"/>
        </w:rPr>
        <w:t xml:space="preserve"> A list</w:t>
      </w:r>
      <w:r w:rsidR="00F24B82" w:rsidRPr="00A93D0A">
        <w:rPr>
          <w:rFonts w:ascii="Garamond" w:eastAsia="Times New Roman" w:hAnsi="Garamond"/>
          <w:color w:val="000000"/>
          <w:sz w:val="23"/>
          <w:szCs w:val="23"/>
        </w:rPr>
        <w:t xml:space="preserve"> of</w:t>
      </w:r>
      <w:r w:rsidRPr="00A93D0A">
        <w:rPr>
          <w:rFonts w:ascii="Garamond" w:eastAsia="Times New Roman" w:hAnsi="Garamond"/>
          <w:color w:val="000000"/>
          <w:sz w:val="23"/>
          <w:szCs w:val="23"/>
        </w:rPr>
        <w:t xml:space="preserve"> recently submitted mobile app service requests.</w:t>
      </w:r>
    </w:p>
    <w:p w14:paraId="4EE645AF" w14:textId="77777777" w:rsidR="00987E3D" w:rsidRPr="00A93D0A" w:rsidRDefault="003A0097" w:rsidP="00D3495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</w:rPr>
      </w:pPr>
      <w:r w:rsidRPr="00A93D0A">
        <w:rPr>
          <w:rFonts w:ascii="Garamond" w:hAnsi="Garamond" w:cs="Arial"/>
          <w:b/>
        </w:rPr>
        <w:t>S</w:t>
      </w:r>
      <w:r w:rsidR="00403A74" w:rsidRPr="00A93D0A">
        <w:rPr>
          <w:rFonts w:ascii="Garamond" w:hAnsi="Garamond" w:cs="Arial"/>
          <w:b/>
        </w:rPr>
        <w:t>ervice request types</w:t>
      </w:r>
      <w:r w:rsidRPr="00A93D0A">
        <w:rPr>
          <w:rFonts w:ascii="Garamond" w:hAnsi="Garamond" w:cs="Arial"/>
          <w:b/>
        </w:rPr>
        <w:t xml:space="preserve"> available on mobile app</w:t>
      </w:r>
      <w:r w:rsidR="00403A74" w:rsidRPr="00A93D0A">
        <w:rPr>
          <w:rFonts w:ascii="Garamond" w:hAnsi="Garamond" w:cs="Arial"/>
          <w:b/>
        </w:rPr>
        <w:t>:</w:t>
      </w:r>
    </w:p>
    <w:p w14:paraId="2E334A72" w14:textId="77777777" w:rsidR="00D01177" w:rsidRPr="00086134" w:rsidRDefault="00D01177" w:rsidP="00D3495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3325"/>
        <w:gridCol w:w="3598"/>
      </w:tblGrid>
      <w:tr w:rsidR="00D01177" w14:paraId="4F93E84F" w14:textId="77777777" w:rsidTr="00D01177">
        <w:tc>
          <w:tcPr>
            <w:tcW w:w="3978" w:type="dxa"/>
            <w:shd w:val="clear" w:color="auto" w:fill="auto"/>
          </w:tcPr>
          <w:p w14:paraId="3AB97AAA" w14:textId="6280CE3E" w:rsidR="00D01177" w:rsidRPr="00086134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 xml:space="preserve">Community </w:t>
            </w:r>
            <w:r w:rsidR="006A445F">
              <w:rPr>
                <w:rFonts w:ascii="Garamond" w:hAnsi="Garamond" w:cs="Arial"/>
                <w:sz w:val="21"/>
                <w:szCs w:val="21"/>
              </w:rPr>
              <w:t xml:space="preserve">Engagement </w:t>
            </w:r>
            <w:r w:rsidRPr="00086134">
              <w:rPr>
                <w:rFonts w:ascii="Garamond" w:hAnsi="Garamond" w:cs="Arial"/>
                <w:sz w:val="21"/>
                <w:szCs w:val="21"/>
              </w:rPr>
              <w:t>Project Feedback</w:t>
            </w:r>
          </w:p>
          <w:p w14:paraId="16A78C79" w14:textId="77777777" w:rsidR="00086134" w:rsidRDefault="00086134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C6C82">
              <w:rPr>
                <w:rFonts w:ascii="Garamond" w:hAnsi="Garamond" w:cs="Arial"/>
                <w:sz w:val="21"/>
                <w:szCs w:val="21"/>
              </w:rPr>
              <w:t>Construction Items in ROW</w:t>
            </w:r>
          </w:p>
          <w:p w14:paraId="066C711C" w14:textId="093BE71D" w:rsidR="00223287" w:rsidRPr="000C6C82" w:rsidRDefault="0022328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Construction Rest Break Complaint</w:t>
            </w:r>
          </w:p>
          <w:p w14:paraId="78A39F13" w14:textId="34C4CD88" w:rsidR="00D01177" w:rsidRPr="000C6C82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C6C82">
              <w:rPr>
                <w:rFonts w:ascii="Garamond" w:hAnsi="Garamond" w:cs="Arial"/>
                <w:sz w:val="21"/>
                <w:szCs w:val="21"/>
              </w:rPr>
              <w:t>Dead Animal Collection</w:t>
            </w:r>
          </w:p>
          <w:p w14:paraId="0FD66500" w14:textId="77777777" w:rsidR="0036461E" w:rsidRPr="000C6C82" w:rsidRDefault="0036461E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C6C82">
              <w:rPr>
                <w:rFonts w:ascii="Garamond" w:hAnsi="Garamond" w:cs="Arial"/>
                <w:sz w:val="21"/>
                <w:szCs w:val="21"/>
              </w:rPr>
              <w:t>Flooding – Past</w:t>
            </w:r>
          </w:p>
          <w:p w14:paraId="381A9B82" w14:textId="18695E25" w:rsidR="00D01177" w:rsidRDefault="001374E0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Flooding Current (Non-E</w:t>
            </w:r>
            <w:r w:rsidR="00D01177" w:rsidRPr="000C6C82">
              <w:rPr>
                <w:rFonts w:ascii="Garamond" w:hAnsi="Garamond" w:cs="Arial"/>
                <w:sz w:val="21"/>
                <w:szCs w:val="21"/>
              </w:rPr>
              <w:t>mergency)</w:t>
            </w:r>
          </w:p>
          <w:p w14:paraId="2192D15A" w14:textId="18761E13" w:rsidR="00223287" w:rsidRPr="000C6C82" w:rsidRDefault="0022328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Food Complaint</w:t>
            </w:r>
          </w:p>
          <w:p w14:paraId="14ED9DD2" w14:textId="77777777" w:rsidR="00D01177" w:rsidRPr="000C6C82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C6C82">
              <w:rPr>
                <w:rFonts w:ascii="Garamond" w:hAnsi="Garamond" w:cs="Arial"/>
                <w:sz w:val="21"/>
                <w:szCs w:val="21"/>
              </w:rPr>
              <w:t>Found Animal – Keep</w:t>
            </w:r>
          </w:p>
          <w:p w14:paraId="2231D3AB" w14:textId="19A6D57F" w:rsidR="00524C06" w:rsidRPr="000C6C82" w:rsidRDefault="00524C06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C6C82">
              <w:rPr>
                <w:rFonts w:ascii="Garamond" w:hAnsi="Garamond" w:cs="Arial"/>
                <w:sz w:val="21"/>
                <w:szCs w:val="21"/>
              </w:rPr>
              <w:t>Found Dog (Confined) Pick Up</w:t>
            </w:r>
          </w:p>
          <w:p w14:paraId="224F4181" w14:textId="78CE7126" w:rsidR="00A93D0A" w:rsidRPr="00223287" w:rsidRDefault="00A93D0A" w:rsidP="008401C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366" w:type="dxa"/>
            <w:shd w:val="clear" w:color="auto" w:fill="auto"/>
          </w:tcPr>
          <w:p w14:paraId="3F8F3BC2" w14:textId="37D81C9C" w:rsidR="008401C6" w:rsidRDefault="008401C6" w:rsidP="002232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lastRenderedPageBreak/>
              <w:t>Graffiti Removal</w:t>
            </w:r>
          </w:p>
          <w:p w14:paraId="7B19E632" w14:textId="1B6CFF6A" w:rsidR="00223287" w:rsidRDefault="00223287" w:rsidP="002232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223287">
              <w:rPr>
                <w:rFonts w:ascii="Garamond" w:hAnsi="Garamond" w:cs="Arial"/>
                <w:sz w:val="21"/>
                <w:szCs w:val="21"/>
              </w:rPr>
              <w:t>Grass/Weeds Over 12" Tall</w:t>
            </w:r>
          </w:p>
          <w:p w14:paraId="7631C5F6" w14:textId="1F7CC6C3" w:rsidR="008971BF" w:rsidRPr="00223287" w:rsidRDefault="008971BF" w:rsidP="002232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Junked/Abandoned Vehicle</w:t>
            </w:r>
          </w:p>
          <w:p w14:paraId="157DF648" w14:textId="77777777" w:rsidR="00CC505E" w:rsidRDefault="00CC505E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 xml:space="preserve">Loose Dog </w:t>
            </w:r>
          </w:p>
          <w:p w14:paraId="6408F802" w14:textId="1C5DDDF5" w:rsidR="00D01177" w:rsidRPr="00086134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>Loud Commercial Music</w:t>
            </w:r>
          </w:p>
          <w:p w14:paraId="065C3AAF" w14:textId="77777777" w:rsidR="00D01177" w:rsidRPr="00086134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>Other</w:t>
            </w:r>
          </w:p>
          <w:p w14:paraId="1B441156" w14:textId="77777777" w:rsidR="00D01177" w:rsidRPr="00086134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>Park Grounds Maintenance</w:t>
            </w:r>
          </w:p>
          <w:p w14:paraId="485E0B62" w14:textId="77777777" w:rsidR="00D01177" w:rsidRPr="00086134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>Pothole Repair</w:t>
            </w:r>
          </w:p>
          <w:p w14:paraId="17B96B85" w14:textId="234BF72E" w:rsidR="00A93D0A" w:rsidRPr="00086134" w:rsidRDefault="00A93D0A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>School Zone Flasher – Maintenance</w:t>
            </w:r>
          </w:p>
          <w:p w14:paraId="5590A5F0" w14:textId="45B06705" w:rsidR="00D01177" w:rsidRPr="00086134" w:rsidRDefault="00D01177" w:rsidP="008401C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 w:cs="Arial"/>
              </w:rPr>
            </w:pPr>
          </w:p>
        </w:tc>
        <w:tc>
          <w:tcPr>
            <w:tcW w:w="3672" w:type="dxa"/>
            <w:shd w:val="clear" w:color="auto" w:fill="auto"/>
          </w:tcPr>
          <w:p w14:paraId="1B3312A9" w14:textId="6F6FCBFD" w:rsidR="008401C6" w:rsidRDefault="008401C6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>Short-Term/Vacation Rentals</w:t>
            </w:r>
          </w:p>
          <w:p w14:paraId="3DD3C9BC" w14:textId="3482DBB2" w:rsidR="00CC505E" w:rsidRPr="00086134" w:rsidRDefault="00CC505E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 xml:space="preserve">Sidewalk Repair </w:t>
            </w:r>
          </w:p>
          <w:p w14:paraId="5818C383" w14:textId="77777777" w:rsidR="00CC505E" w:rsidRDefault="00CC505E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 xml:space="preserve">Sign – New </w:t>
            </w:r>
          </w:p>
          <w:p w14:paraId="748029D3" w14:textId="49116BAE" w:rsidR="00D01177" w:rsidRPr="00086134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 xml:space="preserve">Sign </w:t>
            </w:r>
            <w:r w:rsidR="003551CC" w:rsidRPr="00086134">
              <w:rPr>
                <w:rFonts w:ascii="Garamond" w:hAnsi="Garamond" w:cs="Arial"/>
                <w:sz w:val="21"/>
                <w:szCs w:val="21"/>
              </w:rPr>
              <w:t>–</w:t>
            </w:r>
            <w:r w:rsidRPr="00086134">
              <w:rPr>
                <w:rFonts w:ascii="Garamond" w:hAnsi="Garamond" w:cs="Arial"/>
                <w:sz w:val="21"/>
                <w:szCs w:val="21"/>
              </w:rPr>
              <w:t xml:space="preserve"> Parking Maintenance</w:t>
            </w:r>
          </w:p>
          <w:p w14:paraId="73D183ED" w14:textId="6A695E05" w:rsidR="00D01177" w:rsidRPr="00086134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 xml:space="preserve">Sign </w:t>
            </w:r>
            <w:r w:rsidR="003551CC" w:rsidRPr="00086134">
              <w:rPr>
                <w:rFonts w:ascii="Garamond" w:hAnsi="Garamond" w:cs="Arial"/>
                <w:sz w:val="21"/>
                <w:szCs w:val="21"/>
              </w:rPr>
              <w:t>–</w:t>
            </w:r>
            <w:r w:rsidRPr="00086134">
              <w:rPr>
                <w:rFonts w:ascii="Garamond" w:hAnsi="Garamond" w:cs="Arial"/>
                <w:sz w:val="21"/>
                <w:szCs w:val="21"/>
              </w:rPr>
              <w:t xml:space="preserve"> Traffic Maintenance</w:t>
            </w:r>
          </w:p>
          <w:p w14:paraId="3D1816F4" w14:textId="77777777" w:rsidR="00D01177" w:rsidRPr="00086134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>Structural Conditions</w:t>
            </w:r>
          </w:p>
          <w:p w14:paraId="079FE911" w14:textId="73BFD128" w:rsidR="00D01177" w:rsidRPr="00086134" w:rsidRDefault="00D01177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086134">
              <w:rPr>
                <w:rFonts w:ascii="Garamond" w:hAnsi="Garamond" w:cs="Arial"/>
                <w:sz w:val="21"/>
                <w:szCs w:val="21"/>
              </w:rPr>
              <w:t>Water Waste Report</w:t>
            </w:r>
          </w:p>
          <w:p w14:paraId="293ACB3F" w14:textId="288173E8" w:rsidR="00A93D0A" w:rsidRPr="00086134" w:rsidRDefault="00A93D0A" w:rsidP="004F62F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086134">
              <w:rPr>
                <w:rFonts w:ascii="Garamond" w:hAnsi="Garamond" w:cs="Arial"/>
              </w:rPr>
              <w:t>Wildfire Prevention</w:t>
            </w:r>
          </w:p>
        </w:tc>
      </w:tr>
    </w:tbl>
    <w:p w14:paraId="00BBBCE0" w14:textId="77777777" w:rsidR="00D01177" w:rsidRDefault="00D01177" w:rsidP="00C12C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</w:rPr>
      </w:pPr>
    </w:p>
    <w:sectPr w:rsidR="00D01177" w:rsidSect="00D011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58E"/>
    <w:multiLevelType w:val="hybridMultilevel"/>
    <w:tmpl w:val="0E5AD65A"/>
    <w:lvl w:ilvl="0" w:tplc="25B64290">
      <w:numFmt w:val="bullet"/>
      <w:lvlText w:val=""/>
      <w:lvlJc w:val="left"/>
      <w:pPr>
        <w:ind w:left="720" w:hanging="360"/>
      </w:pPr>
      <w:rPr>
        <w:rFonts w:ascii="Garamond" w:eastAsia="Calibri" w:hAnsi="Garamond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1A30"/>
    <w:multiLevelType w:val="multilevel"/>
    <w:tmpl w:val="C8C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B3D1C"/>
    <w:multiLevelType w:val="hybridMultilevel"/>
    <w:tmpl w:val="5D3C2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A061A"/>
    <w:multiLevelType w:val="hybridMultilevel"/>
    <w:tmpl w:val="6ED8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6F1"/>
    <w:multiLevelType w:val="hybridMultilevel"/>
    <w:tmpl w:val="FE2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A5F75"/>
    <w:multiLevelType w:val="hybridMultilevel"/>
    <w:tmpl w:val="0B76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C172A"/>
    <w:multiLevelType w:val="hybridMultilevel"/>
    <w:tmpl w:val="5A4CA6A2"/>
    <w:lvl w:ilvl="0" w:tplc="5CA819E2">
      <w:numFmt w:val="bullet"/>
      <w:lvlText w:val=""/>
      <w:lvlJc w:val="left"/>
      <w:pPr>
        <w:ind w:left="720" w:hanging="360"/>
      </w:pPr>
      <w:rPr>
        <w:rFonts w:ascii="Garamond" w:eastAsia="Calibri" w:hAnsi="Garamond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462A9"/>
    <w:multiLevelType w:val="hybridMultilevel"/>
    <w:tmpl w:val="50A6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241B8"/>
    <w:multiLevelType w:val="multilevel"/>
    <w:tmpl w:val="CAE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40E5D"/>
    <w:multiLevelType w:val="hybridMultilevel"/>
    <w:tmpl w:val="6B10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3DFD"/>
    <w:multiLevelType w:val="hybridMultilevel"/>
    <w:tmpl w:val="9A008F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A33361"/>
    <w:multiLevelType w:val="multilevel"/>
    <w:tmpl w:val="9EB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9641E"/>
    <w:multiLevelType w:val="hybridMultilevel"/>
    <w:tmpl w:val="590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D0C0A"/>
    <w:multiLevelType w:val="hybridMultilevel"/>
    <w:tmpl w:val="2146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67FCC"/>
    <w:multiLevelType w:val="hybridMultilevel"/>
    <w:tmpl w:val="28189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839A3"/>
    <w:multiLevelType w:val="hybridMultilevel"/>
    <w:tmpl w:val="CD7C8F16"/>
    <w:lvl w:ilvl="0" w:tplc="25B64290">
      <w:numFmt w:val="bullet"/>
      <w:lvlText w:val=""/>
      <w:lvlJc w:val="left"/>
      <w:pPr>
        <w:ind w:left="720" w:hanging="360"/>
      </w:pPr>
      <w:rPr>
        <w:rFonts w:ascii="Garamond" w:eastAsia="Calibri" w:hAnsi="Garamond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C5D00"/>
    <w:multiLevelType w:val="hybridMultilevel"/>
    <w:tmpl w:val="135272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F75066"/>
    <w:multiLevelType w:val="hybridMultilevel"/>
    <w:tmpl w:val="34FE5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D45F42"/>
    <w:multiLevelType w:val="hybridMultilevel"/>
    <w:tmpl w:val="4F80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0"/>
  </w:num>
  <w:num w:numId="5">
    <w:abstractNumId w:val="15"/>
  </w:num>
  <w:num w:numId="6">
    <w:abstractNumId w:val="2"/>
  </w:num>
  <w:num w:numId="7">
    <w:abstractNumId w:val="7"/>
  </w:num>
  <w:num w:numId="8">
    <w:abstractNumId w:val="16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  <w:num w:numId="15">
    <w:abstractNumId w:val="3"/>
  </w:num>
  <w:num w:numId="16">
    <w:abstractNumId w:val="18"/>
  </w:num>
  <w:num w:numId="17">
    <w:abstractNumId w:val="9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3D"/>
    <w:rsid w:val="000109FC"/>
    <w:rsid w:val="0002042C"/>
    <w:rsid w:val="000458E9"/>
    <w:rsid w:val="00086134"/>
    <w:rsid w:val="000C6C82"/>
    <w:rsid w:val="000F255E"/>
    <w:rsid w:val="00106941"/>
    <w:rsid w:val="001232E0"/>
    <w:rsid w:val="001374E0"/>
    <w:rsid w:val="001D4883"/>
    <w:rsid w:val="00223287"/>
    <w:rsid w:val="002A34CA"/>
    <w:rsid w:val="002E2277"/>
    <w:rsid w:val="003551CC"/>
    <w:rsid w:val="0036461E"/>
    <w:rsid w:val="00392EEE"/>
    <w:rsid w:val="003A0097"/>
    <w:rsid w:val="00403A74"/>
    <w:rsid w:val="00464AFC"/>
    <w:rsid w:val="0049049A"/>
    <w:rsid w:val="0049567E"/>
    <w:rsid w:val="004A5A50"/>
    <w:rsid w:val="004C5156"/>
    <w:rsid w:val="004F62F3"/>
    <w:rsid w:val="00500805"/>
    <w:rsid w:val="00504D25"/>
    <w:rsid w:val="00524C06"/>
    <w:rsid w:val="00573CB0"/>
    <w:rsid w:val="00582329"/>
    <w:rsid w:val="0059531F"/>
    <w:rsid w:val="005958DD"/>
    <w:rsid w:val="005A118C"/>
    <w:rsid w:val="006022F3"/>
    <w:rsid w:val="006533A5"/>
    <w:rsid w:val="00697A5F"/>
    <w:rsid w:val="006A445F"/>
    <w:rsid w:val="00740ED9"/>
    <w:rsid w:val="00817616"/>
    <w:rsid w:val="008401C6"/>
    <w:rsid w:val="008971BF"/>
    <w:rsid w:val="008E51AC"/>
    <w:rsid w:val="00903AD8"/>
    <w:rsid w:val="00947540"/>
    <w:rsid w:val="009646ED"/>
    <w:rsid w:val="00987E3D"/>
    <w:rsid w:val="009E4176"/>
    <w:rsid w:val="00A0163D"/>
    <w:rsid w:val="00A0744A"/>
    <w:rsid w:val="00A5465B"/>
    <w:rsid w:val="00A8509C"/>
    <w:rsid w:val="00A85FB7"/>
    <w:rsid w:val="00A93822"/>
    <w:rsid w:val="00A93D0A"/>
    <w:rsid w:val="00AC0504"/>
    <w:rsid w:val="00AD40C5"/>
    <w:rsid w:val="00B02153"/>
    <w:rsid w:val="00B45FFF"/>
    <w:rsid w:val="00BB4838"/>
    <w:rsid w:val="00C12C2B"/>
    <w:rsid w:val="00CB1C33"/>
    <w:rsid w:val="00CC505E"/>
    <w:rsid w:val="00D01177"/>
    <w:rsid w:val="00D04BE8"/>
    <w:rsid w:val="00D34957"/>
    <w:rsid w:val="00D51B4E"/>
    <w:rsid w:val="00D56BB2"/>
    <w:rsid w:val="00DE74CA"/>
    <w:rsid w:val="00E314B8"/>
    <w:rsid w:val="00E479AB"/>
    <w:rsid w:val="00E665D9"/>
    <w:rsid w:val="00ED691D"/>
    <w:rsid w:val="00F24B82"/>
    <w:rsid w:val="00F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4599"/>
  <w15:docId w15:val="{1468185B-AD12-42CE-A324-DF9DE785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8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74"/>
    <w:pPr>
      <w:ind w:left="720"/>
    </w:pPr>
  </w:style>
  <w:style w:type="character" w:styleId="Strong">
    <w:name w:val="Strong"/>
    <w:uiPriority w:val="22"/>
    <w:qFormat/>
    <w:rsid w:val="00403A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3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9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A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A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7A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A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8C9BE1FF6D04C9BFDA0B255167228" ma:contentTypeVersion="1" ma:contentTypeDescription="Create a new document." ma:contentTypeScope="" ma:versionID="7aa9902629ec0e9ed1daeded5dba41a9">
  <xsd:schema xmlns:xsd="http://www.w3.org/2001/XMLSchema" xmlns:xs="http://www.w3.org/2001/XMLSchema" xmlns:p="http://schemas.microsoft.com/office/2006/metadata/properties" xmlns:ns2="f07690df-7603-4843-bc73-7f509baaf4e2" targetNamespace="http://schemas.microsoft.com/office/2006/metadata/properties" ma:root="true" ma:fieldsID="c8dad549aca494d390ba7f802643dc95" ns2:_="">
    <xsd:import namespace="f07690df-7603-4843-bc73-7f509baaf4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90df-7603-4843-bc73-7f509baaf4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f07690df-7603-4843-bc73-7f509baaf4e2">Y3RZ274QJNW4-149-636</_dlc_DocId>
    <_dlc_DocIdUrl xmlns="f07690df-7603-4843-bc73-7f509baaf4e2">
      <Url>http://coaspweb1.coacd.org/sites/CIC/311Projects/vendor_management/_layouts/15/DocIdRedir.aspx?ID=Y3RZ274QJNW4-149-636</Url>
      <Description>Y3RZ274QJNW4-149-636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6972-A6D5-4C49-9C49-63541478DE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993302-17B0-4E90-89E3-696320910D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ECF33D-6045-41F1-972F-5060EB646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FCA68-1E7B-44D8-B2EA-C130ED829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690df-7603-4843-bc73-7f509baaf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6DAE1C-93B5-4BF5-999A-EEA0BB7AEC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07690df-7603-4843-bc73-7f509baaf4e2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B59656E-DF4F-45DC-9658-D8FBEDC4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App Fact Sheet</vt:lpstr>
    </vt:vector>
  </TitlesOfParts>
  <Company>City of Austin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App Fact Sheet</dc:title>
  <dc:creator>Garrett, Amanda</dc:creator>
  <cp:lastModifiedBy>Sustaita, Lisa</cp:lastModifiedBy>
  <cp:revision>4</cp:revision>
  <cp:lastPrinted>2015-05-18T19:42:00Z</cp:lastPrinted>
  <dcterms:created xsi:type="dcterms:W3CDTF">2018-09-21T20:16:00Z</dcterms:created>
  <dcterms:modified xsi:type="dcterms:W3CDTF">2018-09-21T20:17:00Z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Y3RZ274QJNW4-93-1509</vt:lpwstr>
  </property>
  <property fmtid="{D5CDD505-2E9C-101B-9397-08002B2CF9AE}" pid="4" name="_dlc_DocIdItemGuid">
    <vt:lpwstr>a0a6ac8b-2ff5-4748-bcdd-7e2e9555a193</vt:lpwstr>
  </property>
  <property fmtid="{D5CDD505-2E9C-101B-9397-08002B2CF9AE}" pid="5" name="_dlc_DocIdUrl">
    <vt:lpwstr>http://coaspweb1/sites/CIC/311Projects/citizen_platform_project/_layouts/15/DocIdRedir.aspx?ID=Y3RZ274QJNW4-93-1509, Y3RZ274QJNW4-93-1509</vt:lpwstr>
  </property>
  <property fmtid="{D5CDD505-2E9C-101B-9397-08002B2CF9AE}" pid="6" name="ContentTypeId">
    <vt:lpwstr>0x010100B6E8C9BE1FF6D04C9BFDA0B255167228</vt:lpwstr>
  </property>
</Properties>
</file>