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8D" w:rsidRPr="0033028D" w:rsidRDefault="0033028D" w:rsidP="0033028D">
      <w:pPr>
        <w:spacing w:after="0" w:line="240" w:lineRule="auto"/>
        <w:rPr>
          <w:rFonts w:ascii="Calibri" w:eastAsia="Times New Roman" w:hAnsi="Calibri" w:cs="Arial"/>
          <w:b/>
          <w:sz w:val="56"/>
          <w:szCs w:val="56"/>
        </w:rPr>
      </w:pPr>
      <w:r w:rsidRPr="0033028D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28D">
        <w:rPr>
          <w:rFonts w:ascii="Calibri" w:eastAsia="Times New Roman" w:hAnsi="Calibri" w:cs="Arial"/>
          <w:b/>
          <w:sz w:val="56"/>
          <w:szCs w:val="56"/>
        </w:rPr>
        <w:t>City of Austin</w:t>
      </w:r>
    </w:p>
    <w:p w:rsidR="0033028D" w:rsidRPr="0033028D" w:rsidRDefault="0033028D" w:rsidP="0033028D">
      <w:pPr>
        <w:keepNext/>
        <w:spacing w:after="0" w:line="240" w:lineRule="auto"/>
        <w:ind w:right="-180"/>
        <w:outlineLvl w:val="2"/>
        <w:rPr>
          <w:rFonts w:ascii="Calibri" w:eastAsia="Times New Roman" w:hAnsi="Calibri" w:cs="Arial"/>
          <w:b/>
          <w:color w:val="000000"/>
          <w:sz w:val="44"/>
          <w:szCs w:val="44"/>
        </w:rPr>
      </w:pPr>
      <w:r w:rsidRPr="0033028D">
        <w:rPr>
          <w:rFonts w:ascii="Calibri" w:eastAsia="Times New Roman" w:hAnsi="Calibri" w:cs="Arial"/>
          <w:b/>
          <w:color w:val="000000"/>
          <w:sz w:val="44"/>
          <w:szCs w:val="44"/>
        </w:rPr>
        <w:t>Cultural Arts Funding Program</w:t>
      </w:r>
    </w:p>
    <w:p w:rsidR="0033028D" w:rsidRPr="0033028D" w:rsidRDefault="0033028D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</w:rPr>
      </w:pPr>
    </w:p>
    <w:p w:rsidR="0033028D" w:rsidRPr="0033028D" w:rsidRDefault="0033028D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</w:rPr>
      </w:pPr>
    </w:p>
    <w:p w:rsidR="0033028D" w:rsidRPr="0033028D" w:rsidRDefault="0033028D" w:rsidP="0033028D">
      <w:pPr>
        <w:spacing w:after="0" w:line="240" w:lineRule="auto"/>
        <w:ind w:left="-180" w:right="-180"/>
        <w:jc w:val="center"/>
        <w:rPr>
          <w:rFonts w:ascii="Calibri" w:eastAsia="Times New Roman" w:hAnsi="Calibri" w:cs="Arial"/>
          <w:color w:val="000000"/>
          <w:sz w:val="40"/>
          <w:szCs w:val="40"/>
        </w:rPr>
      </w:pPr>
      <w:r w:rsidRPr="0033028D">
        <w:rPr>
          <w:rFonts w:ascii="Calibri" w:eastAsia="Times New Roman" w:hAnsi="Calibri" w:cs="Arial"/>
          <w:color w:val="000000"/>
          <w:sz w:val="40"/>
          <w:szCs w:val="40"/>
        </w:rPr>
        <w:t xml:space="preserve">Pre-Contract </w:t>
      </w:r>
      <w:r>
        <w:rPr>
          <w:rFonts w:ascii="Calibri" w:eastAsia="Times New Roman" w:hAnsi="Calibri" w:cs="Arial"/>
          <w:color w:val="000000"/>
          <w:sz w:val="40"/>
          <w:szCs w:val="40"/>
        </w:rPr>
        <w:t>Check List</w:t>
      </w:r>
    </w:p>
    <w:p w:rsidR="0033028D" w:rsidRPr="0033028D" w:rsidRDefault="0033028D" w:rsidP="0033028D">
      <w:pPr>
        <w:spacing w:after="0" w:line="240" w:lineRule="auto"/>
        <w:ind w:left="-180" w:right="-180"/>
        <w:jc w:val="center"/>
        <w:rPr>
          <w:rFonts w:ascii="Calibri" w:eastAsia="Times New Roman" w:hAnsi="Calibri" w:cs="Arial"/>
          <w:color w:val="000000"/>
          <w:sz w:val="40"/>
          <w:szCs w:val="40"/>
        </w:rPr>
      </w:pPr>
      <w:r>
        <w:rPr>
          <w:rFonts w:ascii="Calibri" w:eastAsia="Times New Roman" w:hAnsi="Calibri" w:cs="Arial"/>
          <w:color w:val="000000"/>
          <w:sz w:val="40"/>
          <w:szCs w:val="40"/>
        </w:rPr>
        <w:t xml:space="preserve">FY17 </w:t>
      </w:r>
      <w:r w:rsidR="006D3CF6">
        <w:rPr>
          <w:rFonts w:ascii="Calibri" w:eastAsia="Times New Roman" w:hAnsi="Calibri" w:cs="Arial"/>
          <w:color w:val="000000"/>
          <w:sz w:val="40"/>
          <w:szCs w:val="40"/>
        </w:rPr>
        <w:t>Cultural Heritage Festivals</w:t>
      </w:r>
      <w:r w:rsidRPr="0033028D">
        <w:rPr>
          <w:rFonts w:ascii="Calibri" w:eastAsia="Times New Roman" w:hAnsi="Calibri" w:cs="Arial"/>
          <w:color w:val="000000"/>
          <w:sz w:val="40"/>
          <w:szCs w:val="40"/>
        </w:rPr>
        <w:t xml:space="preserve"> Program</w:t>
      </w:r>
    </w:p>
    <w:p w:rsidR="0033028D" w:rsidRDefault="0033028D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40"/>
          <w:szCs w:val="40"/>
        </w:rPr>
      </w:pPr>
    </w:p>
    <w:p w:rsidR="0033028D" w:rsidRPr="00B52CB3" w:rsidRDefault="00811D13" w:rsidP="0033028D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32"/>
          <w:szCs w:val="40"/>
        </w:rPr>
      </w:pPr>
      <w:r w:rsidRPr="00B52CB3">
        <w:rPr>
          <w:rFonts w:ascii="Calibri" w:eastAsia="Times New Roman" w:hAnsi="Calibri" w:cs="Arial"/>
          <w:b/>
          <w:color w:val="000000"/>
          <w:sz w:val="32"/>
          <w:szCs w:val="40"/>
        </w:rPr>
        <w:t xml:space="preserve">Are you ready to enter into your FY17 </w:t>
      </w:r>
      <w:r w:rsidR="006D3CF6">
        <w:rPr>
          <w:rFonts w:ascii="Calibri" w:eastAsia="Times New Roman" w:hAnsi="Calibri" w:cs="Arial"/>
          <w:b/>
          <w:color w:val="000000"/>
          <w:sz w:val="32"/>
          <w:szCs w:val="40"/>
        </w:rPr>
        <w:t>CHFP</w:t>
      </w:r>
      <w:r w:rsidRPr="00B52CB3">
        <w:rPr>
          <w:rFonts w:ascii="Calibri" w:eastAsia="Times New Roman" w:hAnsi="Calibri" w:cs="Arial"/>
          <w:b/>
          <w:color w:val="000000"/>
          <w:sz w:val="32"/>
          <w:szCs w:val="40"/>
        </w:rPr>
        <w:t xml:space="preserve"> Contract?</w:t>
      </w:r>
      <w:r w:rsidR="0051683F" w:rsidRPr="00B52CB3">
        <w:rPr>
          <w:rFonts w:ascii="Calibri" w:eastAsia="Times New Roman" w:hAnsi="Calibri" w:cs="Arial"/>
          <w:b/>
          <w:color w:val="000000"/>
          <w:sz w:val="32"/>
          <w:szCs w:val="40"/>
        </w:rPr>
        <w:t xml:space="preserve"> </w:t>
      </w:r>
    </w:p>
    <w:p w:rsidR="00811D13" w:rsidRPr="00811D13" w:rsidRDefault="00811D13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36"/>
          <w:szCs w:val="40"/>
        </w:rPr>
      </w:pPr>
    </w:p>
    <w:p w:rsidR="0033028D" w:rsidRPr="00B52CB3" w:rsidRDefault="0033028D" w:rsidP="00811D1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Vendor  Registration and Organization Information in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Matches</w:t>
      </w:r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811D13" w:rsidRPr="00B52CB3" w:rsidRDefault="00811D13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>FY17 Revision Form</w:t>
      </w: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Completed and Uploaded to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33028D" w:rsidRPr="00B52CB3" w:rsidRDefault="0033028D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>Insurance Certificate meets the Insurance Requirements</w:t>
      </w:r>
      <w:r w:rsidR="00811D13"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Document</w:t>
      </w:r>
    </w:p>
    <w:p w:rsidR="00811D13" w:rsidRPr="00B52CB3" w:rsidRDefault="00811D13" w:rsidP="00811D13">
      <w:pPr>
        <w:pStyle w:val="ListParagraph"/>
        <w:rPr>
          <w:rFonts w:ascii="Calibri" w:eastAsia="Times New Roman" w:hAnsi="Calibri" w:cs="Arial"/>
          <w:color w:val="000000"/>
          <w:sz w:val="24"/>
          <w:szCs w:val="40"/>
        </w:rPr>
      </w:pPr>
    </w:p>
    <w:p w:rsidR="0033028D" w:rsidRPr="00B52CB3" w:rsidRDefault="00811D13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>Accessibility</w:t>
      </w:r>
      <w:r w:rsidR="0033028D"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Assessment</w:t>
      </w: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sent to Lee Nguyen and uploaded to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811D13" w:rsidRPr="00B52CB3" w:rsidRDefault="006D3CF6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>
        <w:rPr>
          <w:rFonts w:ascii="Calibri" w:eastAsia="Times New Roman" w:hAnsi="Calibri" w:cs="Arial"/>
          <w:color w:val="000000"/>
          <w:sz w:val="24"/>
          <w:szCs w:val="40"/>
        </w:rPr>
        <w:t xml:space="preserve">If contract is over $58,000 signed and notarized Form 1295 submitted through the Texas Ethics Commission website and uploaded to </w:t>
      </w:r>
      <w:proofErr w:type="spellStart"/>
      <w:r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bookmarkStart w:id="0" w:name="_GoBack"/>
      <w:bookmarkEnd w:id="0"/>
      <w:proofErr w:type="spellEnd"/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B52CB3" w:rsidRPr="00B52CB3" w:rsidRDefault="00811D13" w:rsidP="00B52CB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If Fiscally Sponsored – Completed and Signed </w:t>
      </w:r>
      <w:r w:rsidR="00B52CB3"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Sponsorship Agreement uploaded to </w:t>
      </w:r>
      <w:proofErr w:type="spellStart"/>
      <w:r w:rsidR="00B52CB3"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</w:p>
    <w:p w:rsidR="00811D13" w:rsidRPr="00B52CB3" w:rsidRDefault="00811D13" w:rsidP="00811D13">
      <w:pPr>
        <w:pStyle w:val="ListParagraph"/>
        <w:rPr>
          <w:rFonts w:ascii="Calibri" w:eastAsia="Times New Roman" w:hAnsi="Calibri" w:cs="Arial"/>
          <w:color w:val="000000"/>
          <w:sz w:val="24"/>
          <w:szCs w:val="40"/>
        </w:rPr>
      </w:pPr>
    </w:p>
    <w:p w:rsidR="00811D13" w:rsidRPr="00B52CB3" w:rsidRDefault="0051683F" w:rsidP="00811D1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If you checked all the boxes above you </w:t>
      </w:r>
      <w:r w:rsidR="00B52CB3" w:rsidRPr="00B52CB3">
        <w:rPr>
          <w:rFonts w:ascii="Calibri" w:eastAsia="Times New Roman" w:hAnsi="Calibri" w:cs="Arial"/>
          <w:color w:val="000000"/>
          <w:sz w:val="24"/>
          <w:szCs w:val="40"/>
        </w:rPr>
        <w:t>are ready for your contract administrator to review and approve your pre-contract materials.</w:t>
      </w:r>
    </w:p>
    <w:p w:rsidR="00B52CB3" w:rsidRPr="00B52CB3" w:rsidRDefault="00B52CB3" w:rsidP="00811D1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B52CB3" w:rsidRPr="00B52CB3" w:rsidRDefault="00B52CB3" w:rsidP="00811D1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Once approved your Contract Administrator will upload your contract to the Contracts Tab in your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Application for you to download, sign and upload. </w:t>
      </w: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sz w:val="20"/>
          <w:szCs w:val="24"/>
        </w:rPr>
      </w:pP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 xml:space="preserve">Contract Administrators: </w:t>
      </w: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sz w:val="24"/>
          <w:szCs w:val="24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>Jesús Pantel:</w:t>
      </w:r>
      <w:r w:rsidRPr="00B52CB3">
        <w:rPr>
          <w:rFonts w:ascii="Calibri" w:eastAsia="Times New Roman" w:hAnsi="Calibri" w:cs="Arial"/>
          <w:sz w:val="24"/>
          <w:szCs w:val="24"/>
        </w:rPr>
        <w:t xml:space="preserve"> </w:t>
      </w:r>
      <w:r w:rsidRPr="00B52CB3">
        <w:rPr>
          <w:rFonts w:ascii="Calibri" w:eastAsia="Times New Roman" w:hAnsi="Calibri" w:cs="Arial"/>
          <w:iCs/>
          <w:sz w:val="24"/>
          <w:szCs w:val="24"/>
        </w:rPr>
        <w:t>Core Contractor’s or Fiscal Sponsor’s Name begins with A – C</w:t>
      </w:r>
      <w:r w:rsidRPr="00B52CB3">
        <w:rPr>
          <w:rFonts w:ascii="Calibri" w:eastAsia="Times New Roman" w:hAnsi="Calibri" w:cs="Arial"/>
          <w:sz w:val="24"/>
          <w:szCs w:val="24"/>
        </w:rPr>
        <w:t>, all Cultural Heritage Festival Program &amp; all Cultural Expansion Program</w:t>
      </w:r>
    </w:p>
    <w:p w:rsidR="00B52CB3" w:rsidRPr="00811D13" w:rsidRDefault="00B52CB3" w:rsidP="00B52CB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40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>Anne-Marie McKaskle-Davis:</w:t>
      </w:r>
      <w:r w:rsidRPr="00B52CB3">
        <w:rPr>
          <w:rFonts w:ascii="Calibri" w:eastAsia="Times New Roman" w:hAnsi="Calibri" w:cs="Arial"/>
          <w:sz w:val="24"/>
          <w:szCs w:val="24"/>
        </w:rPr>
        <w:t xml:space="preserve"> </w:t>
      </w:r>
      <w:r w:rsidRPr="00B52CB3">
        <w:rPr>
          <w:rFonts w:ascii="Calibri" w:eastAsia="Times New Roman" w:hAnsi="Calibri" w:cs="Arial"/>
          <w:iCs/>
          <w:sz w:val="24"/>
          <w:szCs w:val="24"/>
        </w:rPr>
        <w:t xml:space="preserve">Core Contractor’s or Fiscal Sponsor’s Name begins with </w:t>
      </w:r>
      <w:r w:rsidRPr="00B52CB3">
        <w:rPr>
          <w:rFonts w:ascii="Calibri" w:eastAsia="Times New Roman" w:hAnsi="Calibri" w:cs="Arial"/>
          <w:sz w:val="24"/>
          <w:szCs w:val="24"/>
        </w:rPr>
        <w:t>D-Z all Capacity Building Program, &amp; all Community Initiatives</w:t>
      </w:r>
    </w:p>
    <w:p w:rsidR="00B52CB3" w:rsidRDefault="00B52CB3" w:rsidP="00B52CB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40"/>
        </w:rPr>
      </w:pP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sz w:val="24"/>
          <w:szCs w:val="24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>All PRE-CONTRACT MATERIALS are due by Friday, NOVEMBER 4.</w:t>
      </w:r>
      <w:r w:rsidRPr="00B52CB3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D00390" w:rsidRDefault="006D3CF6"/>
    <w:sectPr w:rsidR="00D0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19D"/>
    <w:multiLevelType w:val="hybridMultilevel"/>
    <w:tmpl w:val="D29EA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4E4A"/>
    <w:multiLevelType w:val="hybridMultilevel"/>
    <w:tmpl w:val="49C44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8D"/>
    <w:rsid w:val="0033028D"/>
    <w:rsid w:val="0051683F"/>
    <w:rsid w:val="005A083B"/>
    <w:rsid w:val="006D3CF6"/>
    <w:rsid w:val="00811D13"/>
    <w:rsid w:val="008D58F9"/>
    <w:rsid w:val="00B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0AEA3E-5273-4FD5-8688-77C3CC8E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McKaskle, Anne-Marie</dc:creator>
  <cp:keywords/>
  <dc:description/>
  <cp:lastModifiedBy>McKaskle, Anne-Marie</cp:lastModifiedBy>
  <cp:revision>2</cp:revision>
  <cp:lastPrinted>2016-09-27T21:21:00Z</cp:lastPrinted>
  <dcterms:created xsi:type="dcterms:W3CDTF">2016-09-27T21:24:00Z</dcterms:created>
  <dcterms:modified xsi:type="dcterms:W3CDTF">2016-09-27T21:24:00Z</dcterms:modified>
</cp:coreProperties>
</file>