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B2" w:rsidRPr="008F0B6D" w:rsidRDefault="003C09B2" w:rsidP="003C09B2">
      <w:pPr>
        <w:jc w:val="center"/>
        <w:rPr>
          <w:sz w:val="16"/>
          <w:szCs w:val="16"/>
        </w:rPr>
      </w:pPr>
      <w:bookmarkStart w:id="0" w:name="_GoBack"/>
      <w:bookmarkEnd w:id="0"/>
    </w:p>
    <w:p w:rsidR="003C09B2" w:rsidRDefault="003C09B2" w:rsidP="003C09B2">
      <w:pPr>
        <w:jc w:val="center"/>
        <w:rPr>
          <w:rFonts w:ascii="Arial" w:hAnsi="Arial" w:cs="Arial"/>
          <w:color w:val="0000FF"/>
          <w:sz w:val="20"/>
          <w:szCs w:val="20"/>
        </w:rPr>
      </w:pPr>
    </w:p>
    <w:p w:rsidR="003C09B2" w:rsidRPr="00A7103F" w:rsidRDefault="0079180B" w:rsidP="003C09B2">
      <w:pPr>
        <w:jc w:val="center"/>
        <w:rPr>
          <w:rFonts w:ascii="Eras Bold ITC" w:hAnsi="Eras Bold ITC" w:cs="Arial"/>
          <w:b/>
          <w:i/>
          <w:color w:val="000000"/>
          <w:sz w:val="28"/>
        </w:rPr>
      </w:pPr>
      <w:r w:rsidRPr="00A7103F">
        <w:rPr>
          <w:rFonts w:ascii="Eras Bold ITC" w:hAnsi="Eras Bold ITC" w:cs="Arial"/>
          <w:b/>
          <w:i/>
          <w:color w:val="000000"/>
          <w:sz w:val="28"/>
        </w:rPr>
        <w:t>(</w:t>
      </w:r>
      <w:r w:rsidR="00D60FE1">
        <w:rPr>
          <w:rFonts w:ascii="Eras Bold ITC" w:hAnsi="Eras Bold ITC" w:cs="Arial"/>
          <w:b/>
          <w:i/>
          <w:color w:val="000000"/>
          <w:sz w:val="28"/>
        </w:rPr>
        <w:t>Place</w:t>
      </w:r>
      <w:r w:rsidRPr="00A7103F">
        <w:rPr>
          <w:rFonts w:ascii="Eras Bold ITC" w:hAnsi="Eras Bold ITC" w:cs="Arial"/>
          <w:b/>
          <w:i/>
          <w:color w:val="000000"/>
          <w:sz w:val="28"/>
        </w:rPr>
        <w:t xml:space="preserve"> </w:t>
      </w:r>
      <w:r w:rsidR="00D60FE1">
        <w:rPr>
          <w:rFonts w:ascii="Eras Bold ITC" w:hAnsi="Eras Bold ITC" w:cs="Arial"/>
          <w:b/>
          <w:i/>
          <w:color w:val="000000"/>
          <w:sz w:val="28"/>
        </w:rPr>
        <w:t xml:space="preserve">on </w:t>
      </w:r>
      <w:r w:rsidRPr="00A7103F">
        <w:rPr>
          <w:rFonts w:ascii="Eras Bold ITC" w:hAnsi="Eras Bold ITC" w:cs="Arial"/>
          <w:b/>
          <w:i/>
          <w:color w:val="000000"/>
          <w:sz w:val="28"/>
        </w:rPr>
        <w:t>your Letterhead)</w:t>
      </w:r>
    </w:p>
    <w:p w:rsidR="0079180B" w:rsidRDefault="0079180B" w:rsidP="003C09B2">
      <w:pPr>
        <w:jc w:val="center"/>
        <w:rPr>
          <w:rFonts w:ascii="Garamond" w:hAnsi="Garamond" w:cs="Arial"/>
          <w:color w:val="000000"/>
        </w:rPr>
      </w:pPr>
    </w:p>
    <w:p w:rsidR="00A25E46" w:rsidRPr="008F38F6" w:rsidRDefault="00A25E46" w:rsidP="00A25E46">
      <w:pPr>
        <w:jc w:val="center"/>
        <w:rPr>
          <w:rFonts w:ascii="Arial" w:hAnsi="Arial" w:cs="Arial"/>
          <w:b/>
          <w:i/>
          <w:color w:val="0000FF"/>
          <w:szCs w:val="22"/>
        </w:rPr>
      </w:pPr>
      <w:r w:rsidRPr="008F38F6">
        <w:rPr>
          <w:rFonts w:ascii="Arial" w:hAnsi="Arial" w:cs="Arial"/>
          <w:b/>
          <w:i/>
          <w:color w:val="0000FF"/>
          <w:szCs w:val="22"/>
        </w:rPr>
        <w:t>This document records review, evaluation and improvement activities of the System Clinical Performance Improvement Committee.  Per Texas Health and Safety Code Chapter 773 Subpart A section 773.095, the proceedings and records of this committee are confidential.</w:t>
      </w:r>
    </w:p>
    <w:p w:rsidR="00FA04FA" w:rsidRDefault="00FA04FA" w:rsidP="003C09B2">
      <w:pPr>
        <w:jc w:val="center"/>
        <w:rPr>
          <w:rFonts w:ascii="Garamond" w:hAnsi="Garamond" w:cs="Arial"/>
          <w:color w:val="000000"/>
        </w:rPr>
      </w:pPr>
    </w:p>
    <w:p w:rsidR="009A6602" w:rsidRPr="00A836F6" w:rsidRDefault="00D00B48" w:rsidP="009A6602">
      <w:pPr>
        <w:jc w:val="center"/>
        <w:rPr>
          <w:rFonts w:ascii="Arial" w:hAnsi="Arial" w:cs="Arial"/>
          <w:b/>
          <w:color w:val="000000"/>
          <w:sz w:val="32"/>
          <w:szCs w:val="32"/>
        </w:rPr>
      </w:pPr>
      <w:r>
        <w:rPr>
          <w:rFonts w:ascii="Arial" w:hAnsi="Arial" w:cs="Arial"/>
          <w:b/>
          <w:color w:val="000000"/>
          <w:sz w:val="32"/>
          <w:szCs w:val="32"/>
        </w:rPr>
        <w:t xml:space="preserve">Clinical </w:t>
      </w:r>
      <w:r w:rsidR="00A25E46">
        <w:rPr>
          <w:rFonts w:ascii="Arial" w:hAnsi="Arial" w:cs="Arial"/>
          <w:b/>
          <w:color w:val="000000"/>
          <w:sz w:val="32"/>
          <w:szCs w:val="32"/>
        </w:rPr>
        <w:t>Event</w:t>
      </w:r>
      <w:r w:rsidR="009A6602">
        <w:rPr>
          <w:rFonts w:ascii="Arial" w:hAnsi="Arial" w:cs="Arial"/>
          <w:b/>
          <w:color w:val="000000"/>
          <w:sz w:val="32"/>
          <w:szCs w:val="32"/>
        </w:rPr>
        <w:t xml:space="preserve"> Review</w:t>
      </w:r>
    </w:p>
    <w:p w:rsidR="009A6602" w:rsidRDefault="00A7103F" w:rsidP="009A6602">
      <w:pPr>
        <w:jc w:val="center"/>
        <w:rPr>
          <w:rFonts w:ascii="Arial" w:hAnsi="Arial" w:cs="Arial"/>
          <w:b/>
          <w:color w:val="000000"/>
          <w:sz w:val="32"/>
          <w:szCs w:val="32"/>
        </w:rPr>
      </w:pPr>
      <w:r>
        <w:rPr>
          <w:rFonts w:ascii="Arial" w:hAnsi="Arial" w:cs="Arial"/>
          <w:b/>
          <w:color w:val="000000"/>
          <w:sz w:val="32"/>
          <w:szCs w:val="32"/>
        </w:rPr>
        <w:t>MM/DD/YYYY</w:t>
      </w:r>
    </w:p>
    <w:p w:rsidR="009A6602" w:rsidRPr="00174CD1" w:rsidRDefault="00A25E46" w:rsidP="009A6602">
      <w:pPr>
        <w:jc w:val="center"/>
        <w:rPr>
          <w:rFonts w:ascii="Arial" w:hAnsi="Arial" w:cs="Arial"/>
          <w:b/>
          <w:color w:val="000000"/>
        </w:rPr>
      </w:pPr>
      <w:r>
        <w:rPr>
          <w:rFonts w:ascii="Arial" w:hAnsi="Arial" w:cs="Arial"/>
          <w:b/>
          <w:color w:val="000000"/>
        </w:rPr>
        <w:t>Incident Number</w:t>
      </w:r>
      <w:r w:rsidR="009A6602">
        <w:rPr>
          <w:rFonts w:ascii="Arial" w:hAnsi="Arial" w:cs="Arial"/>
          <w:b/>
          <w:color w:val="000000"/>
        </w:rPr>
        <w:t xml:space="preserve"> </w:t>
      </w:r>
      <w:r w:rsidR="00A7103F">
        <w:rPr>
          <w:rFonts w:ascii="Arial" w:hAnsi="Arial" w:cs="Arial"/>
          <w:b/>
          <w:color w:val="000000"/>
        </w:rPr>
        <w:t>XX-XX</w:t>
      </w:r>
      <w:r w:rsidR="009A6602">
        <w:rPr>
          <w:rFonts w:ascii="Arial" w:hAnsi="Arial" w:cs="Arial"/>
          <w:b/>
          <w:color w:val="000000"/>
        </w:rPr>
        <w:t>-</w:t>
      </w:r>
      <w:r w:rsidR="00A7103F">
        <w:rPr>
          <w:rFonts w:ascii="Arial" w:hAnsi="Arial" w:cs="Arial"/>
          <w:b/>
          <w:color w:val="000000"/>
        </w:rPr>
        <w:t xml:space="preserve">XXXX </w:t>
      </w:r>
    </w:p>
    <w:p w:rsidR="009A6602" w:rsidRPr="00A836F6" w:rsidRDefault="009A6602" w:rsidP="009A6602">
      <w:pPr>
        <w:rPr>
          <w:rFonts w:ascii="Arial" w:hAnsi="Arial" w:cs="Arial"/>
          <w:color w:val="000000"/>
          <w:sz w:val="22"/>
          <w:szCs w:val="22"/>
        </w:rPr>
      </w:pPr>
    </w:p>
    <w:p w:rsidR="009A6602" w:rsidRDefault="00E15B97" w:rsidP="009A6602">
      <w:pPr>
        <w:rPr>
          <w:rFonts w:ascii="Arial" w:hAnsi="Arial" w:cs="Arial"/>
          <w:b/>
          <w:color w:val="000000"/>
          <w:sz w:val="22"/>
          <w:szCs w:val="22"/>
        </w:rPr>
      </w:pPr>
      <w:r>
        <w:rPr>
          <w:rFonts w:ascii="Arial" w:hAnsi="Arial" w:cs="Arial"/>
          <w:b/>
          <w:color w:val="000000"/>
          <w:sz w:val="22"/>
          <w:szCs w:val="22"/>
        </w:rPr>
        <w:t xml:space="preserve">Incident </w:t>
      </w:r>
      <w:r w:rsidR="00E533BE">
        <w:rPr>
          <w:rFonts w:ascii="Arial" w:hAnsi="Arial" w:cs="Arial"/>
          <w:b/>
          <w:color w:val="000000"/>
          <w:sz w:val="22"/>
          <w:szCs w:val="22"/>
        </w:rPr>
        <w:t>Specifics</w:t>
      </w:r>
      <w:r w:rsidR="009A6602" w:rsidRPr="00A836F6">
        <w:rPr>
          <w:rFonts w:ascii="Arial" w:hAnsi="Arial" w:cs="Arial"/>
          <w:b/>
          <w:color w:val="000000"/>
          <w:sz w:val="22"/>
          <w:szCs w:val="22"/>
        </w:rPr>
        <w:t xml:space="preserve">: </w:t>
      </w:r>
    </w:p>
    <w:p w:rsidR="00E533BE" w:rsidRDefault="00E533BE" w:rsidP="00E15B97">
      <w:pPr>
        <w:rPr>
          <w:rFonts w:ascii="Arial" w:hAnsi="Arial" w:cs="Arial"/>
          <w:color w:val="000000"/>
          <w:sz w:val="22"/>
          <w:szCs w:val="22"/>
        </w:rPr>
      </w:pPr>
      <w:r>
        <w:rPr>
          <w:rFonts w:ascii="Arial" w:hAnsi="Arial" w:cs="Arial"/>
          <w:color w:val="000000"/>
          <w:sz w:val="22"/>
          <w:szCs w:val="22"/>
        </w:rPr>
        <w:t>This section should include:</w:t>
      </w:r>
    </w:p>
    <w:p w:rsidR="00E533BE" w:rsidRDefault="00750B51" w:rsidP="00E533BE">
      <w:pPr>
        <w:numPr>
          <w:ilvl w:val="0"/>
          <w:numId w:val="9"/>
        </w:numPr>
        <w:rPr>
          <w:rFonts w:ascii="Arial" w:hAnsi="Arial" w:cs="Arial"/>
          <w:color w:val="000000"/>
          <w:sz w:val="22"/>
          <w:szCs w:val="22"/>
        </w:rPr>
      </w:pPr>
      <w:r>
        <w:rPr>
          <w:rFonts w:ascii="Arial" w:hAnsi="Arial" w:cs="Arial"/>
          <w:color w:val="000000"/>
          <w:sz w:val="22"/>
          <w:szCs w:val="22"/>
        </w:rPr>
        <w:t>the incident number (preferably the AFD Dispatch or EMS Inc. No.)</w:t>
      </w:r>
      <w:r w:rsidR="00E533BE">
        <w:rPr>
          <w:rFonts w:ascii="Arial" w:hAnsi="Arial" w:cs="Arial"/>
          <w:color w:val="000000"/>
          <w:sz w:val="22"/>
          <w:szCs w:val="22"/>
        </w:rPr>
        <w:t xml:space="preserve"> </w:t>
      </w:r>
    </w:p>
    <w:p w:rsidR="00E533BE" w:rsidRDefault="00E533BE" w:rsidP="00E533BE">
      <w:pPr>
        <w:numPr>
          <w:ilvl w:val="0"/>
          <w:numId w:val="9"/>
        </w:numPr>
        <w:rPr>
          <w:rFonts w:ascii="Arial" w:hAnsi="Arial" w:cs="Arial"/>
          <w:color w:val="000000"/>
          <w:sz w:val="22"/>
          <w:szCs w:val="22"/>
        </w:rPr>
      </w:pPr>
      <w:r>
        <w:rPr>
          <w:rFonts w:ascii="Arial" w:hAnsi="Arial" w:cs="Arial"/>
          <w:color w:val="000000"/>
          <w:sz w:val="22"/>
          <w:szCs w:val="22"/>
        </w:rPr>
        <w:t xml:space="preserve">date the event(s) occurred, </w:t>
      </w:r>
    </w:p>
    <w:p w:rsidR="00E533BE" w:rsidRDefault="00E533BE" w:rsidP="00E533BE">
      <w:pPr>
        <w:numPr>
          <w:ilvl w:val="0"/>
          <w:numId w:val="9"/>
        </w:numPr>
        <w:rPr>
          <w:rFonts w:ascii="Arial" w:hAnsi="Arial" w:cs="Arial"/>
          <w:color w:val="000000"/>
          <w:sz w:val="22"/>
          <w:szCs w:val="22"/>
        </w:rPr>
      </w:pPr>
      <w:r>
        <w:rPr>
          <w:rFonts w:ascii="Arial" w:hAnsi="Arial" w:cs="Arial"/>
          <w:color w:val="000000"/>
          <w:sz w:val="22"/>
          <w:szCs w:val="22"/>
        </w:rPr>
        <w:t xml:space="preserve">your Agency’s name, </w:t>
      </w:r>
    </w:p>
    <w:p w:rsidR="00E533BE" w:rsidRDefault="00E533BE" w:rsidP="00E533BE">
      <w:pPr>
        <w:numPr>
          <w:ilvl w:val="0"/>
          <w:numId w:val="9"/>
        </w:numPr>
        <w:rPr>
          <w:rFonts w:ascii="Arial" w:hAnsi="Arial" w:cs="Arial"/>
          <w:color w:val="000000"/>
          <w:sz w:val="22"/>
          <w:szCs w:val="22"/>
        </w:rPr>
      </w:pPr>
      <w:r>
        <w:rPr>
          <w:rFonts w:ascii="Arial" w:hAnsi="Arial" w:cs="Arial"/>
          <w:color w:val="000000"/>
          <w:sz w:val="22"/>
          <w:szCs w:val="22"/>
        </w:rPr>
        <w:t>name of the providers involved in the patient care for this incident</w:t>
      </w:r>
    </w:p>
    <w:p w:rsidR="009A6602" w:rsidRDefault="00E533BE" w:rsidP="00E533BE">
      <w:pPr>
        <w:numPr>
          <w:ilvl w:val="0"/>
          <w:numId w:val="9"/>
        </w:numPr>
        <w:rPr>
          <w:rFonts w:ascii="Arial" w:hAnsi="Arial" w:cs="Arial"/>
          <w:color w:val="000000"/>
          <w:sz w:val="22"/>
          <w:szCs w:val="22"/>
        </w:rPr>
      </w:pPr>
      <w:r>
        <w:rPr>
          <w:rFonts w:ascii="Arial" w:hAnsi="Arial" w:cs="Arial"/>
          <w:color w:val="000000"/>
          <w:sz w:val="22"/>
          <w:szCs w:val="22"/>
        </w:rPr>
        <w:t>name of the lead provider for this incident</w:t>
      </w:r>
    </w:p>
    <w:p w:rsidR="009A6602" w:rsidRDefault="009A6602" w:rsidP="009A6602">
      <w:pPr>
        <w:rPr>
          <w:rFonts w:ascii="Arial" w:hAnsi="Arial" w:cs="Arial"/>
          <w:color w:val="000000"/>
          <w:sz w:val="22"/>
          <w:szCs w:val="22"/>
        </w:rPr>
      </w:pPr>
    </w:p>
    <w:p w:rsidR="009A6602" w:rsidRPr="00A836F6" w:rsidRDefault="00017847" w:rsidP="009A6602">
      <w:pPr>
        <w:rPr>
          <w:rFonts w:ascii="Arial" w:hAnsi="Arial" w:cs="Arial"/>
          <w:b/>
          <w:color w:val="000000"/>
          <w:sz w:val="22"/>
          <w:szCs w:val="22"/>
        </w:rPr>
      </w:pPr>
      <w:r>
        <w:rPr>
          <w:rFonts w:ascii="Arial" w:hAnsi="Arial" w:cs="Arial"/>
          <w:b/>
          <w:color w:val="000000"/>
          <w:sz w:val="22"/>
          <w:szCs w:val="22"/>
        </w:rPr>
        <w:t>Clinical Concerns</w:t>
      </w:r>
      <w:r w:rsidR="009A6602" w:rsidRPr="00A836F6">
        <w:rPr>
          <w:rFonts w:ascii="Arial" w:hAnsi="Arial" w:cs="Arial"/>
          <w:b/>
          <w:color w:val="000000"/>
          <w:sz w:val="22"/>
          <w:szCs w:val="22"/>
        </w:rPr>
        <w:t>:</w:t>
      </w:r>
    </w:p>
    <w:p w:rsidR="007F4FE5" w:rsidRPr="00750B51" w:rsidRDefault="007F4FE5" w:rsidP="009A6602">
      <w:pPr>
        <w:rPr>
          <w:rFonts w:ascii="Arial" w:hAnsi="Arial" w:cs="Arial"/>
          <w:i/>
          <w:color w:val="000000"/>
          <w:sz w:val="22"/>
          <w:szCs w:val="22"/>
        </w:rPr>
      </w:pPr>
      <w:r w:rsidRPr="00750B51">
        <w:rPr>
          <w:rFonts w:ascii="Arial" w:hAnsi="Arial" w:cs="Arial"/>
          <w:i/>
          <w:color w:val="000000"/>
          <w:sz w:val="22"/>
          <w:szCs w:val="22"/>
        </w:rPr>
        <w:t xml:space="preserve">What are the </w:t>
      </w:r>
      <w:r w:rsidR="00750B51" w:rsidRPr="00750B51">
        <w:rPr>
          <w:rFonts w:ascii="Arial" w:hAnsi="Arial" w:cs="Arial"/>
          <w:i/>
          <w:color w:val="000000"/>
          <w:sz w:val="22"/>
          <w:szCs w:val="22"/>
        </w:rPr>
        <w:t xml:space="preserve">specific </w:t>
      </w:r>
      <w:r w:rsidRPr="00750B51">
        <w:rPr>
          <w:rFonts w:ascii="Arial" w:hAnsi="Arial" w:cs="Arial"/>
          <w:i/>
          <w:color w:val="000000"/>
          <w:sz w:val="22"/>
          <w:szCs w:val="22"/>
        </w:rPr>
        <w:t xml:space="preserve">clinical performance </w:t>
      </w:r>
      <w:r w:rsidR="00750B51" w:rsidRPr="00750B51">
        <w:rPr>
          <w:rFonts w:ascii="Arial" w:hAnsi="Arial" w:cs="Arial"/>
          <w:i/>
          <w:color w:val="000000"/>
          <w:sz w:val="22"/>
          <w:szCs w:val="22"/>
        </w:rPr>
        <w:t>concerns that prompted this review?</w:t>
      </w:r>
    </w:p>
    <w:p w:rsidR="009A6602" w:rsidRDefault="00E533BE" w:rsidP="009A6602">
      <w:pPr>
        <w:rPr>
          <w:rFonts w:ascii="Arial" w:hAnsi="Arial" w:cs="Arial"/>
          <w:color w:val="000000"/>
          <w:sz w:val="22"/>
          <w:szCs w:val="22"/>
        </w:rPr>
      </w:pPr>
      <w:r>
        <w:rPr>
          <w:rFonts w:ascii="Arial" w:hAnsi="Arial" w:cs="Arial"/>
          <w:color w:val="000000"/>
          <w:sz w:val="22"/>
          <w:szCs w:val="22"/>
        </w:rPr>
        <w:t xml:space="preserve">This section should briefly and objectively describe the clinical performance concern(s).  </w:t>
      </w:r>
      <w:r w:rsidR="00431713">
        <w:rPr>
          <w:rFonts w:ascii="Arial" w:hAnsi="Arial" w:cs="Arial"/>
          <w:color w:val="000000"/>
          <w:sz w:val="22"/>
          <w:szCs w:val="22"/>
        </w:rPr>
        <w:t>This section should have statements that are clinical performance related.  The statements should not include</w:t>
      </w:r>
      <w:r w:rsidR="00E6400C">
        <w:rPr>
          <w:rFonts w:ascii="Arial" w:hAnsi="Arial" w:cs="Arial"/>
          <w:color w:val="000000"/>
          <w:sz w:val="22"/>
          <w:szCs w:val="22"/>
        </w:rPr>
        <w:t xml:space="preserve"> a provider’s</w:t>
      </w:r>
      <w:r w:rsidR="00431713">
        <w:rPr>
          <w:rFonts w:ascii="Arial" w:hAnsi="Arial" w:cs="Arial"/>
          <w:color w:val="000000"/>
          <w:sz w:val="22"/>
          <w:szCs w:val="22"/>
        </w:rPr>
        <w:t xml:space="preserve"> personal opinion or unsubstantiated facts.  Though such information may be obtained, it is the PI Officer’s responsibility to filter </w:t>
      </w:r>
      <w:r w:rsidR="00E6400C">
        <w:rPr>
          <w:rFonts w:ascii="Arial" w:hAnsi="Arial" w:cs="Arial"/>
          <w:color w:val="000000"/>
          <w:sz w:val="22"/>
          <w:szCs w:val="22"/>
        </w:rPr>
        <w:t>personal opinion</w:t>
      </w:r>
      <w:r w:rsidR="00431713">
        <w:rPr>
          <w:rFonts w:ascii="Arial" w:hAnsi="Arial" w:cs="Arial"/>
          <w:color w:val="000000"/>
          <w:sz w:val="22"/>
          <w:szCs w:val="22"/>
        </w:rPr>
        <w:t xml:space="preserve"> and remain focused on the clinical performance issues.  All non-clinical performance issues should be addressed separately.  </w:t>
      </w:r>
      <w:r w:rsidR="0079022D">
        <w:rPr>
          <w:rFonts w:ascii="Arial" w:hAnsi="Arial" w:cs="Arial"/>
          <w:color w:val="000000"/>
          <w:sz w:val="22"/>
          <w:szCs w:val="22"/>
        </w:rPr>
        <w:t>When in doubt, seek guidance from the SCPIC on whether a concern is a clinical performance issue.</w:t>
      </w:r>
    </w:p>
    <w:p w:rsidR="009A6602" w:rsidRDefault="009A6602" w:rsidP="009A6602">
      <w:pPr>
        <w:rPr>
          <w:rFonts w:ascii="Arial" w:hAnsi="Arial" w:cs="Arial"/>
          <w:color w:val="000000"/>
          <w:sz w:val="22"/>
          <w:szCs w:val="22"/>
        </w:rPr>
      </w:pPr>
    </w:p>
    <w:p w:rsidR="009A6602" w:rsidRPr="00A836F6" w:rsidRDefault="00017847" w:rsidP="009A6602">
      <w:pPr>
        <w:rPr>
          <w:rFonts w:ascii="Arial" w:hAnsi="Arial" w:cs="Arial"/>
          <w:b/>
          <w:color w:val="000000"/>
          <w:sz w:val="22"/>
          <w:szCs w:val="22"/>
        </w:rPr>
      </w:pPr>
      <w:r>
        <w:rPr>
          <w:rFonts w:ascii="Arial" w:hAnsi="Arial" w:cs="Arial"/>
          <w:b/>
          <w:color w:val="000000"/>
          <w:sz w:val="22"/>
          <w:szCs w:val="22"/>
        </w:rPr>
        <w:t xml:space="preserve">Summary of Pertinent Facts and </w:t>
      </w:r>
      <w:r w:rsidR="0079180B">
        <w:rPr>
          <w:rFonts w:ascii="Arial" w:hAnsi="Arial" w:cs="Arial"/>
          <w:b/>
          <w:color w:val="000000"/>
          <w:sz w:val="22"/>
          <w:szCs w:val="22"/>
        </w:rPr>
        <w:t>Sequential Information</w:t>
      </w:r>
      <w:r w:rsidR="009A6602" w:rsidRPr="00A836F6">
        <w:rPr>
          <w:rFonts w:ascii="Arial" w:hAnsi="Arial" w:cs="Arial"/>
          <w:b/>
          <w:color w:val="000000"/>
          <w:sz w:val="22"/>
          <w:szCs w:val="22"/>
        </w:rPr>
        <w:t>:</w:t>
      </w:r>
    </w:p>
    <w:p w:rsidR="009A6602" w:rsidRDefault="0079180B" w:rsidP="009A6602">
      <w:pPr>
        <w:rPr>
          <w:rFonts w:ascii="Arial" w:hAnsi="Arial" w:cs="Arial"/>
          <w:color w:val="000000"/>
          <w:sz w:val="22"/>
          <w:szCs w:val="22"/>
        </w:rPr>
      </w:pPr>
      <w:r>
        <w:rPr>
          <w:rFonts w:ascii="Arial" w:hAnsi="Arial" w:cs="Arial"/>
          <w:color w:val="000000"/>
          <w:sz w:val="22"/>
          <w:szCs w:val="22"/>
        </w:rPr>
        <w:t xml:space="preserve">This section should provide a summary of the facts that surround the overall </w:t>
      </w:r>
      <w:r w:rsidR="0079022D">
        <w:rPr>
          <w:rFonts w:ascii="Arial" w:hAnsi="Arial" w:cs="Arial"/>
          <w:color w:val="000000"/>
          <w:sz w:val="22"/>
          <w:szCs w:val="22"/>
        </w:rPr>
        <w:t>event</w:t>
      </w:r>
      <w:r>
        <w:rPr>
          <w:rFonts w:ascii="Arial" w:hAnsi="Arial" w:cs="Arial"/>
          <w:color w:val="000000"/>
          <w:sz w:val="22"/>
          <w:szCs w:val="22"/>
        </w:rPr>
        <w:t xml:space="preserve"> and the details that surround the specific concerns. </w:t>
      </w:r>
      <w:r w:rsidR="0079022D">
        <w:rPr>
          <w:rFonts w:ascii="Arial" w:hAnsi="Arial" w:cs="Arial"/>
          <w:color w:val="000000"/>
          <w:sz w:val="22"/>
          <w:szCs w:val="22"/>
        </w:rPr>
        <w:t xml:space="preserve">All information in this section should be objective and first-hand information.  </w:t>
      </w:r>
      <w:r w:rsidR="006B242D">
        <w:rPr>
          <w:rFonts w:ascii="Arial" w:hAnsi="Arial" w:cs="Arial"/>
          <w:color w:val="000000"/>
          <w:sz w:val="22"/>
          <w:szCs w:val="22"/>
        </w:rPr>
        <w:t xml:space="preserve">Although you may have gathered </w:t>
      </w:r>
      <w:r w:rsidR="0079022D">
        <w:rPr>
          <w:rFonts w:ascii="Arial" w:hAnsi="Arial" w:cs="Arial"/>
          <w:color w:val="000000"/>
          <w:sz w:val="22"/>
          <w:szCs w:val="22"/>
        </w:rPr>
        <w:t>much</w:t>
      </w:r>
      <w:r w:rsidR="006B242D">
        <w:rPr>
          <w:rFonts w:ascii="Arial" w:hAnsi="Arial" w:cs="Arial"/>
          <w:color w:val="000000"/>
          <w:sz w:val="22"/>
          <w:szCs w:val="22"/>
        </w:rPr>
        <w:t xml:space="preserve"> more information, the report should focus on including only the pertinent information </w:t>
      </w:r>
      <w:r w:rsidR="0079022D">
        <w:rPr>
          <w:rFonts w:ascii="Arial" w:hAnsi="Arial" w:cs="Arial"/>
          <w:color w:val="000000"/>
          <w:sz w:val="22"/>
          <w:szCs w:val="22"/>
        </w:rPr>
        <w:t>to help</w:t>
      </w:r>
      <w:r w:rsidR="006B242D">
        <w:rPr>
          <w:rFonts w:ascii="Arial" w:hAnsi="Arial" w:cs="Arial"/>
          <w:color w:val="000000"/>
          <w:sz w:val="22"/>
          <w:szCs w:val="22"/>
        </w:rPr>
        <w:t xml:space="preserve"> the reader understand how you reached the conclusions you will outline in the next section.  </w:t>
      </w:r>
      <w:r w:rsidR="007B11A0">
        <w:rPr>
          <w:rFonts w:ascii="Arial" w:hAnsi="Arial" w:cs="Arial"/>
          <w:color w:val="000000"/>
          <w:sz w:val="22"/>
          <w:szCs w:val="22"/>
        </w:rPr>
        <w:t xml:space="preserve">You do not need to include verbatim accounts from those from whom you received information.  </w:t>
      </w:r>
      <w:r>
        <w:rPr>
          <w:rFonts w:ascii="Arial" w:hAnsi="Arial" w:cs="Arial"/>
          <w:color w:val="000000"/>
          <w:sz w:val="22"/>
          <w:szCs w:val="22"/>
        </w:rPr>
        <w:t>You should consider the following:</w:t>
      </w:r>
    </w:p>
    <w:p w:rsidR="0079180B" w:rsidRDefault="001F32E8" w:rsidP="0079180B">
      <w:pPr>
        <w:numPr>
          <w:ilvl w:val="0"/>
          <w:numId w:val="10"/>
        </w:numPr>
        <w:rPr>
          <w:rFonts w:ascii="Arial" w:hAnsi="Arial" w:cs="Arial"/>
          <w:color w:val="000000"/>
          <w:sz w:val="22"/>
          <w:szCs w:val="22"/>
        </w:rPr>
      </w:pPr>
      <w:r>
        <w:rPr>
          <w:rFonts w:ascii="Arial" w:hAnsi="Arial" w:cs="Arial"/>
          <w:color w:val="000000"/>
          <w:sz w:val="22"/>
          <w:szCs w:val="22"/>
        </w:rPr>
        <w:t>What were the general actions in sequence that occurred during the care of the patient(s)?</w:t>
      </w:r>
    </w:p>
    <w:p w:rsidR="001F32E8" w:rsidRDefault="001F32E8" w:rsidP="0079180B">
      <w:pPr>
        <w:numPr>
          <w:ilvl w:val="0"/>
          <w:numId w:val="10"/>
        </w:numPr>
        <w:rPr>
          <w:rFonts w:ascii="Arial" w:hAnsi="Arial" w:cs="Arial"/>
          <w:color w:val="000000"/>
          <w:sz w:val="22"/>
          <w:szCs w:val="22"/>
        </w:rPr>
      </w:pPr>
      <w:r>
        <w:rPr>
          <w:rFonts w:ascii="Arial" w:hAnsi="Arial" w:cs="Arial"/>
          <w:color w:val="000000"/>
          <w:sz w:val="22"/>
          <w:szCs w:val="22"/>
        </w:rPr>
        <w:t xml:space="preserve">What specific actions </w:t>
      </w:r>
      <w:r w:rsidR="0079022D">
        <w:rPr>
          <w:rFonts w:ascii="Arial" w:hAnsi="Arial" w:cs="Arial"/>
          <w:color w:val="000000"/>
          <w:sz w:val="22"/>
          <w:szCs w:val="22"/>
        </w:rPr>
        <w:t>occurred that may have led up to or contributed to the occurrence of the performance concerns?</w:t>
      </w:r>
    </w:p>
    <w:p w:rsidR="0079022D" w:rsidRDefault="0079022D" w:rsidP="0079180B">
      <w:pPr>
        <w:numPr>
          <w:ilvl w:val="0"/>
          <w:numId w:val="10"/>
        </w:numPr>
        <w:rPr>
          <w:rFonts w:ascii="Arial" w:hAnsi="Arial" w:cs="Arial"/>
          <w:color w:val="000000"/>
          <w:sz w:val="22"/>
          <w:szCs w:val="22"/>
        </w:rPr>
      </w:pPr>
      <w:r>
        <w:rPr>
          <w:rFonts w:ascii="Arial" w:hAnsi="Arial" w:cs="Arial"/>
          <w:color w:val="000000"/>
          <w:sz w:val="22"/>
          <w:szCs w:val="22"/>
        </w:rPr>
        <w:t xml:space="preserve">How did the providers reach the decisions to perform the actions or omitted actions (things not done) </w:t>
      </w:r>
      <w:r w:rsidR="00322BF3">
        <w:rPr>
          <w:rFonts w:ascii="Arial" w:hAnsi="Arial" w:cs="Arial"/>
          <w:color w:val="000000"/>
          <w:sz w:val="22"/>
          <w:szCs w:val="22"/>
        </w:rPr>
        <w:t>that were associated with the clinical concerns?</w:t>
      </w:r>
    </w:p>
    <w:p w:rsidR="007F4FE5" w:rsidRDefault="006B242D" w:rsidP="009A6602">
      <w:pPr>
        <w:rPr>
          <w:rFonts w:ascii="Arial" w:hAnsi="Arial" w:cs="Arial"/>
          <w:color w:val="000000"/>
          <w:sz w:val="22"/>
          <w:szCs w:val="22"/>
        </w:rPr>
      </w:pPr>
      <w:r>
        <w:rPr>
          <w:rFonts w:ascii="Arial" w:hAnsi="Arial" w:cs="Arial"/>
          <w:color w:val="000000"/>
          <w:sz w:val="22"/>
          <w:szCs w:val="22"/>
        </w:rPr>
        <w:t xml:space="preserve">This section SHOULD NOT include any discussion of causes or actions </w:t>
      </w:r>
      <w:r w:rsidR="00FF46B0">
        <w:rPr>
          <w:rFonts w:ascii="Arial" w:hAnsi="Arial" w:cs="Arial"/>
          <w:color w:val="000000"/>
          <w:sz w:val="22"/>
          <w:szCs w:val="22"/>
        </w:rPr>
        <w:t>to</w:t>
      </w:r>
      <w:r>
        <w:rPr>
          <w:rFonts w:ascii="Arial" w:hAnsi="Arial" w:cs="Arial"/>
          <w:color w:val="000000"/>
          <w:sz w:val="22"/>
          <w:szCs w:val="22"/>
        </w:rPr>
        <w:t xml:space="preserve"> be taken.</w:t>
      </w:r>
    </w:p>
    <w:p w:rsidR="00180EF2" w:rsidRDefault="00180EF2" w:rsidP="009A6602">
      <w:pPr>
        <w:rPr>
          <w:rFonts w:ascii="Arial" w:hAnsi="Arial" w:cs="Arial"/>
          <w:color w:val="000000"/>
          <w:sz w:val="22"/>
          <w:szCs w:val="22"/>
        </w:rPr>
      </w:pPr>
    </w:p>
    <w:p w:rsidR="009A6602" w:rsidRPr="00174CD1" w:rsidRDefault="0079180B" w:rsidP="009A6602">
      <w:pPr>
        <w:rPr>
          <w:rFonts w:ascii="Arial" w:hAnsi="Arial" w:cs="Arial"/>
          <w:b/>
          <w:color w:val="000000"/>
          <w:sz w:val="22"/>
          <w:szCs w:val="22"/>
        </w:rPr>
      </w:pPr>
      <w:r>
        <w:rPr>
          <w:rFonts w:ascii="Arial" w:hAnsi="Arial" w:cs="Arial"/>
          <w:b/>
          <w:color w:val="000000"/>
          <w:sz w:val="22"/>
          <w:szCs w:val="22"/>
        </w:rPr>
        <w:t>Clinical Performance Improvement Opportunities</w:t>
      </w:r>
      <w:r w:rsidR="000F5692" w:rsidRPr="000F5692">
        <w:rPr>
          <w:rFonts w:ascii="Arial" w:hAnsi="Arial" w:cs="Arial"/>
          <w:b/>
          <w:color w:val="000000"/>
          <w:sz w:val="22"/>
          <w:szCs w:val="22"/>
        </w:rPr>
        <w:t xml:space="preserve"> </w:t>
      </w:r>
      <w:r w:rsidR="000F5692">
        <w:rPr>
          <w:rFonts w:ascii="Arial" w:hAnsi="Arial" w:cs="Arial"/>
          <w:b/>
          <w:color w:val="000000"/>
          <w:sz w:val="22"/>
          <w:szCs w:val="22"/>
        </w:rPr>
        <w:t>(Causation)</w:t>
      </w:r>
      <w:r w:rsidR="004E1E9F">
        <w:rPr>
          <w:rFonts w:ascii="Arial" w:hAnsi="Arial" w:cs="Arial"/>
          <w:b/>
          <w:color w:val="000000"/>
          <w:sz w:val="22"/>
          <w:szCs w:val="22"/>
        </w:rPr>
        <w:t>:</w:t>
      </w:r>
    </w:p>
    <w:p w:rsidR="002D3066" w:rsidRDefault="00322BF3" w:rsidP="00A25E46">
      <w:pPr>
        <w:rPr>
          <w:rFonts w:ascii="Arial" w:hAnsi="Arial" w:cs="Arial"/>
          <w:color w:val="000000"/>
          <w:sz w:val="22"/>
          <w:szCs w:val="22"/>
        </w:rPr>
      </w:pPr>
      <w:r>
        <w:rPr>
          <w:rFonts w:ascii="Arial" w:hAnsi="Arial" w:cs="Arial"/>
          <w:color w:val="000000"/>
          <w:sz w:val="22"/>
          <w:szCs w:val="22"/>
        </w:rPr>
        <w:lastRenderedPageBreak/>
        <w:t>This section outlines the specific clinical performance</w:t>
      </w:r>
      <w:r w:rsidR="000111F3">
        <w:rPr>
          <w:rFonts w:ascii="Arial" w:hAnsi="Arial" w:cs="Arial"/>
          <w:color w:val="000000"/>
          <w:sz w:val="22"/>
          <w:szCs w:val="22"/>
        </w:rPr>
        <w:t xml:space="preserve"> that could have been improved</w:t>
      </w:r>
      <w:r w:rsidR="002D3066">
        <w:rPr>
          <w:rFonts w:ascii="Arial" w:hAnsi="Arial" w:cs="Arial"/>
          <w:color w:val="000000"/>
          <w:sz w:val="22"/>
          <w:szCs w:val="22"/>
        </w:rPr>
        <w:t xml:space="preserve"> and specifically states why any less than optimal performance occurred</w:t>
      </w:r>
      <w:r w:rsidR="000111F3">
        <w:rPr>
          <w:rFonts w:ascii="Arial" w:hAnsi="Arial" w:cs="Arial"/>
          <w:color w:val="000000"/>
          <w:sz w:val="22"/>
          <w:szCs w:val="22"/>
        </w:rPr>
        <w:t xml:space="preserve">.  </w:t>
      </w:r>
      <w:r w:rsidR="002D3066">
        <w:rPr>
          <w:rFonts w:ascii="Arial" w:hAnsi="Arial" w:cs="Arial"/>
          <w:color w:val="000000"/>
          <w:sz w:val="22"/>
          <w:szCs w:val="22"/>
        </w:rPr>
        <w:t xml:space="preserve">Broad categories of </w:t>
      </w:r>
      <w:r w:rsidR="000F5692">
        <w:rPr>
          <w:rFonts w:ascii="Arial" w:hAnsi="Arial" w:cs="Arial"/>
          <w:color w:val="000000"/>
          <w:sz w:val="22"/>
          <w:szCs w:val="22"/>
        </w:rPr>
        <w:t>improvement opportunities</w:t>
      </w:r>
      <w:r w:rsidR="002D3066">
        <w:rPr>
          <w:rFonts w:ascii="Arial" w:hAnsi="Arial" w:cs="Arial"/>
          <w:color w:val="000000"/>
          <w:sz w:val="22"/>
          <w:szCs w:val="22"/>
        </w:rPr>
        <w:t xml:space="preserve"> </w:t>
      </w:r>
      <w:r w:rsidR="000F5692">
        <w:rPr>
          <w:rFonts w:ascii="Arial" w:hAnsi="Arial" w:cs="Arial"/>
          <w:color w:val="000000"/>
          <w:sz w:val="22"/>
          <w:szCs w:val="22"/>
        </w:rPr>
        <w:t>might</w:t>
      </w:r>
      <w:r w:rsidR="002D3066">
        <w:rPr>
          <w:rFonts w:ascii="Arial" w:hAnsi="Arial" w:cs="Arial"/>
          <w:color w:val="000000"/>
          <w:sz w:val="22"/>
          <w:szCs w:val="22"/>
        </w:rPr>
        <w:t xml:space="preserve"> include</w:t>
      </w:r>
      <w:r w:rsidR="000F5692">
        <w:rPr>
          <w:rFonts w:ascii="Arial" w:hAnsi="Arial" w:cs="Arial"/>
          <w:color w:val="000000"/>
          <w:sz w:val="22"/>
          <w:szCs w:val="22"/>
        </w:rPr>
        <w:t xml:space="preserve"> (this is an abbreviated list)</w:t>
      </w:r>
      <w:r w:rsidR="002D3066">
        <w:rPr>
          <w:rFonts w:ascii="Arial" w:hAnsi="Arial" w:cs="Arial"/>
          <w:color w:val="000000"/>
          <w:sz w:val="22"/>
          <w:szCs w:val="22"/>
        </w:rPr>
        <w:t>:</w:t>
      </w:r>
    </w:p>
    <w:p w:rsidR="002D3066" w:rsidRDefault="002D3066" w:rsidP="002D3066">
      <w:pPr>
        <w:numPr>
          <w:ilvl w:val="0"/>
          <w:numId w:val="11"/>
        </w:numPr>
        <w:rPr>
          <w:rFonts w:ascii="Arial" w:hAnsi="Arial" w:cs="Arial"/>
          <w:color w:val="000000"/>
          <w:sz w:val="22"/>
          <w:szCs w:val="22"/>
        </w:rPr>
      </w:pPr>
      <w:r>
        <w:rPr>
          <w:rFonts w:ascii="Arial" w:hAnsi="Arial" w:cs="Arial"/>
          <w:color w:val="000000"/>
          <w:sz w:val="22"/>
          <w:szCs w:val="22"/>
        </w:rPr>
        <w:t>The design of a piece of equipment or device increases the likelihood of error (</w:t>
      </w:r>
      <w:r w:rsidR="00843B9C">
        <w:rPr>
          <w:rFonts w:ascii="Arial" w:hAnsi="Arial" w:cs="Arial"/>
          <w:color w:val="000000"/>
          <w:sz w:val="22"/>
          <w:szCs w:val="22"/>
        </w:rPr>
        <w:t>e.g. two different medications with nearly identical labels, a device that requires recall of complex operating instructions)</w:t>
      </w:r>
    </w:p>
    <w:p w:rsidR="002D3066" w:rsidRDefault="00843B9C" w:rsidP="002D3066">
      <w:pPr>
        <w:numPr>
          <w:ilvl w:val="0"/>
          <w:numId w:val="11"/>
        </w:numPr>
        <w:rPr>
          <w:rFonts w:ascii="Arial" w:hAnsi="Arial" w:cs="Arial"/>
          <w:color w:val="000000"/>
          <w:sz w:val="22"/>
          <w:szCs w:val="22"/>
        </w:rPr>
      </w:pPr>
      <w:r>
        <w:rPr>
          <w:rFonts w:ascii="Arial" w:hAnsi="Arial" w:cs="Arial"/>
          <w:color w:val="000000"/>
          <w:sz w:val="22"/>
          <w:szCs w:val="22"/>
        </w:rPr>
        <w:t>Work design or environment that</w:t>
      </w:r>
      <w:r w:rsidR="002D3066">
        <w:rPr>
          <w:rFonts w:ascii="Arial" w:hAnsi="Arial" w:cs="Arial"/>
          <w:color w:val="000000"/>
          <w:sz w:val="22"/>
          <w:szCs w:val="22"/>
        </w:rPr>
        <w:t xml:space="preserve"> increase</w:t>
      </w:r>
      <w:r>
        <w:rPr>
          <w:rFonts w:ascii="Arial" w:hAnsi="Arial" w:cs="Arial"/>
          <w:color w:val="000000"/>
          <w:sz w:val="22"/>
          <w:szCs w:val="22"/>
        </w:rPr>
        <w:t>s</w:t>
      </w:r>
      <w:r w:rsidR="002D3066">
        <w:rPr>
          <w:rFonts w:ascii="Arial" w:hAnsi="Arial" w:cs="Arial"/>
          <w:color w:val="000000"/>
          <w:sz w:val="22"/>
          <w:szCs w:val="22"/>
        </w:rPr>
        <w:t xml:space="preserve"> the likelihood of </w:t>
      </w:r>
      <w:r>
        <w:rPr>
          <w:rFonts w:ascii="Arial" w:hAnsi="Arial" w:cs="Arial"/>
          <w:color w:val="000000"/>
          <w:sz w:val="22"/>
          <w:szCs w:val="22"/>
        </w:rPr>
        <w:t>poor human performance (e.g. excessive fatigue, distractions, information or task overload)</w:t>
      </w:r>
    </w:p>
    <w:p w:rsidR="00843B9C" w:rsidRDefault="00843B9C" w:rsidP="002D3066">
      <w:pPr>
        <w:numPr>
          <w:ilvl w:val="0"/>
          <w:numId w:val="11"/>
        </w:numPr>
        <w:rPr>
          <w:rFonts w:ascii="Arial" w:hAnsi="Arial" w:cs="Arial"/>
          <w:color w:val="000000"/>
          <w:sz w:val="22"/>
          <w:szCs w:val="22"/>
        </w:rPr>
      </w:pPr>
      <w:r>
        <w:rPr>
          <w:rFonts w:ascii="Arial" w:hAnsi="Arial" w:cs="Arial"/>
          <w:color w:val="000000"/>
          <w:sz w:val="22"/>
          <w:szCs w:val="22"/>
        </w:rPr>
        <w:t>Work direction that is incorrect</w:t>
      </w:r>
      <w:r>
        <w:rPr>
          <w:rFonts w:ascii="Arial" w:hAnsi="Arial" w:cs="Arial"/>
          <w:color w:val="000000"/>
          <w:sz w:val="22"/>
          <w:szCs w:val="22"/>
        </w:rPr>
        <w:br/>
        <w:t>(e.g. a memo sent to providers that encourages poor habits or incorrect actions)</w:t>
      </w:r>
    </w:p>
    <w:p w:rsidR="00843B9C" w:rsidRDefault="00843B9C" w:rsidP="002D3066">
      <w:pPr>
        <w:numPr>
          <w:ilvl w:val="0"/>
          <w:numId w:val="11"/>
        </w:numPr>
        <w:rPr>
          <w:rFonts w:ascii="Arial" w:hAnsi="Arial" w:cs="Arial"/>
          <w:color w:val="000000"/>
          <w:sz w:val="22"/>
          <w:szCs w:val="22"/>
        </w:rPr>
      </w:pPr>
      <w:r>
        <w:rPr>
          <w:rFonts w:ascii="Arial" w:hAnsi="Arial" w:cs="Arial"/>
          <w:color w:val="000000"/>
          <w:sz w:val="22"/>
          <w:szCs w:val="22"/>
        </w:rPr>
        <w:t>Procedures that are unclear in scope, application or limitations</w:t>
      </w:r>
      <w:r w:rsidR="000F5692">
        <w:rPr>
          <w:rFonts w:ascii="Arial" w:hAnsi="Arial" w:cs="Arial"/>
          <w:color w:val="000000"/>
          <w:sz w:val="22"/>
          <w:szCs w:val="22"/>
        </w:rPr>
        <w:t>.</w:t>
      </w:r>
      <w:r>
        <w:rPr>
          <w:rFonts w:ascii="Arial" w:hAnsi="Arial" w:cs="Arial"/>
          <w:color w:val="000000"/>
          <w:sz w:val="22"/>
          <w:szCs w:val="22"/>
        </w:rPr>
        <w:br/>
        <w:t>(e.g. a protocol that vaguely defines when not to perform a specific procedure)</w:t>
      </w:r>
    </w:p>
    <w:p w:rsidR="00843B9C" w:rsidRDefault="00843B9C" w:rsidP="002D3066">
      <w:pPr>
        <w:numPr>
          <w:ilvl w:val="0"/>
          <w:numId w:val="11"/>
        </w:numPr>
        <w:rPr>
          <w:rFonts w:ascii="Arial" w:hAnsi="Arial" w:cs="Arial"/>
          <w:color w:val="000000"/>
          <w:sz w:val="22"/>
          <w:szCs w:val="22"/>
        </w:rPr>
      </w:pPr>
      <w:r>
        <w:rPr>
          <w:rFonts w:ascii="Arial" w:hAnsi="Arial" w:cs="Arial"/>
          <w:color w:val="000000"/>
          <w:sz w:val="22"/>
          <w:szCs w:val="22"/>
        </w:rPr>
        <w:t>Training that is ineffective, incomplete or incorrect</w:t>
      </w:r>
      <w:r>
        <w:rPr>
          <w:rFonts w:ascii="Arial" w:hAnsi="Arial" w:cs="Arial"/>
          <w:color w:val="000000"/>
          <w:sz w:val="22"/>
          <w:szCs w:val="22"/>
        </w:rPr>
        <w:br/>
        <w:t>(e.g. training that uses lecture as a sole means of teaching a skill, instructor who provides personal opinion that conflicts with the desired performance)</w:t>
      </w:r>
    </w:p>
    <w:p w:rsidR="00843B9C" w:rsidRDefault="000F5692" w:rsidP="002D3066">
      <w:pPr>
        <w:numPr>
          <w:ilvl w:val="0"/>
          <w:numId w:val="11"/>
        </w:numPr>
        <w:rPr>
          <w:rFonts w:ascii="Arial" w:hAnsi="Arial" w:cs="Arial"/>
          <w:color w:val="000000"/>
          <w:sz w:val="22"/>
          <w:szCs w:val="22"/>
        </w:rPr>
      </w:pPr>
      <w:r>
        <w:rPr>
          <w:rFonts w:ascii="Arial" w:hAnsi="Arial" w:cs="Arial"/>
          <w:color w:val="000000"/>
          <w:sz w:val="22"/>
          <w:szCs w:val="22"/>
        </w:rPr>
        <w:t>Communication (verbal, written and other) between providers and other System providers, other healthcare providers, patients, family members or bystanders.</w:t>
      </w:r>
      <w:r>
        <w:rPr>
          <w:rFonts w:ascii="Arial" w:hAnsi="Arial" w:cs="Arial"/>
          <w:color w:val="000000"/>
          <w:sz w:val="22"/>
          <w:szCs w:val="22"/>
        </w:rPr>
        <w:br/>
        <w:t>(e.g. one provider assumes another provider will be performing a task without confirming this, a provider makes a statement that is interpreted differently by the receiver of the statement)</w:t>
      </w:r>
    </w:p>
    <w:p w:rsidR="002D3066" w:rsidRDefault="002D3066" w:rsidP="00A25E46">
      <w:pPr>
        <w:rPr>
          <w:rFonts w:ascii="Arial" w:hAnsi="Arial" w:cs="Arial"/>
          <w:color w:val="000000"/>
          <w:sz w:val="22"/>
          <w:szCs w:val="22"/>
        </w:rPr>
      </w:pPr>
    </w:p>
    <w:p w:rsidR="000F5692" w:rsidRDefault="000111F3" w:rsidP="00A25E46">
      <w:pPr>
        <w:rPr>
          <w:rFonts w:ascii="Arial" w:hAnsi="Arial" w:cs="Arial"/>
          <w:color w:val="000000"/>
          <w:sz w:val="22"/>
          <w:szCs w:val="22"/>
        </w:rPr>
      </w:pPr>
      <w:r>
        <w:rPr>
          <w:rFonts w:ascii="Arial" w:hAnsi="Arial" w:cs="Arial"/>
          <w:color w:val="000000"/>
          <w:sz w:val="22"/>
          <w:szCs w:val="22"/>
        </w:rPr>
        <w:t xml:space="preserve">This section SHOULD NOT focus on whether a provider was right or wrong, whether an error occurred or not, or whether a concern can be substantiated or not.  </w:t>
      </w:r>
      <w:r w:rsidR="000F5692">
        <w:rPr>
          <w:rFonts w:ascii="Arial" w:hAnsi="Arial" w:cs="Arial"/>
          <w:color w:val="000000"/>
          <w:sz w:val="22"/>
          <w:szCs w:val="22"/>
        </w:rPr>
        <w:t>Such a focus is</w:t>
      </w:r>
      <w:r>
        <w:rPr>
          <w:rFonts w:ascii="Arial" w:hAnsi="Arial" w:cs="Arial"/>
          <w:color w:val="000000"/>
          <w:sz w:val="22"/>
          <w:szCs w:val="22"/>
        </w:rPr>
        <w:t xml:space="preserve"> not the primary purpose of the review process.  </w:t>
      </w:r>
    </w:p>
    <w:p w:rsidR="000F5692" w:rsidRDefault="000F5692" w:rsidP="00A25E46">
      <w:pPr>
        <w:rPr>
          <w:rFonts w:ascii="Arial" w:hAnsi="Arial" w:cs="Arial"/>
          <w:color w:val="000000"/>
          <w:sz w:val="22"/>
          <w:szCs w:val="22"/>
        </w:rPr>
      </w:pPr>
    </w:p>
    <w:p w:rsidR="009A6602" w:rsidRDefault="000F5692" w:rsidP="00A25E46">
      <w:pPr>
        <w:rPr>
          <w:rFonts w:ascii="Arial" w:hAnsi="Arial" w:cs="Arial"/>
          <w:color w:val="000000"/>
          <w:sz w:val="22"/>
          <w:szCs w:val="22"/>
        </w:rPr>
      </w:pPr>
      <w:r>
        <w:rPr>
          <w:rFonts w:ascii="Arial" w:hAnsi="Arial" w:cs="Arial"/>
          <w:color w:val="000000"/>
          <w:sz w:val="22"/>
          <w:szCs w:val="22"/>
        </w:rPr>
        <w:t>For now,</w:t>
      </w:r>
      <w:r w:rsidR="000111F3">
        <w:rPr>
          <w:rFonts w:ascii="Arial" w:hAnsi="Arial" w:cs="Arial"/>
          <w:color w:val="000000"/>
          <w:sz w:val="22"/>
          <w:szCs w:val="22"/>
        </w:rPr>
        <w:t xml:space="preserve"> this section should identify the specific performance that was not quite optimal and, based on the review</w:t>
      </w:r>
      <w:r>
        <w:rPr>
          <w:rFonts w:ascii="Arial" w:hAnsi="Arial" w:cs="Arial"/>
          <w:color w:val="000000"/>
          <w:sz w:val="22"/>
          <w:szCs w:val="22"/>
        </w:rPr>
        <w:t xml:space="preserve"> findings</w:t>
      </w:r>
      <w:r w:rsidR="000111F3">
        <w:rPr>
          <w:rFonts w:ascii="Arial" w:hAnsi="Arial" w:cs="Arial"/>
          <w:color w:val="000000"/>
          <w:sz w:val="22"/>
          <w:szCs w:val="22"/>
        </w:rPr>
        <w:t>, should state the specific performance that should be performed in the future</w:t>
      </w:r>
      <w:r>
        <w:rPr>
          <w:rFonts w:ascii="Arial" w:hAnsi="Arial" w:cs="Arial"/>
          <w:color w:val="000000"/>
          <w:sz w:val="22"/>
          <w:szCs w:val="22"/>
        </w:rPr>
        <w:t xml:space="preserve"> (improvement)</w:t>
      </w:r>
      <w:r w:rsidR="000111F3">
        <w:rPr>
          <w:rFonts w:ascii="Arial" w:hAnsi="Arial" w:cs="Arial"/>
          <w:color w:val="000000"/>
          <w:sz w:val="22"/>
          <w:szCs w:val="22"/>
        </w:rPr>
        <w:t xml:space="preserve">.  The PI Officer should also state the facts that support the review findings and the possible reasons for the less than optimal performance. </w:t>
      </w:r>
      <w:r w:rsidR="000111F3" w:rsidRPr="000F5692">
        <w:rPr>
          <w:rFonts w:ascii="Arial" w:hAnsi="Arial" w:cs="Arial"/>
          <w:i/>
          <w:color w:val="000000"/>
          <w:sz w:val="22"/>
          <w:szCs w:val="22"/>
          <w:u w:val="single"/>
        </w:rPr>
        <w:t xml:space="preserve">In the future, this section will be expanded to include causation with an emphasis on root cause (when possible).  We will need to develop additional tools and training </w:t>
      </w:r>
      <w:r w:rsidRPr="000F5692">
        <w:rPr>
          <w:rFonts w:ascii="Arial" w:hAnsi="Arial" w:cs="Arial"/>
          <w:i/>
          <w:color w:val="000000"/>
          <w:sz w:val="22"/>
          <w:szCs w:val="22"/>
          <w:u w:val="single"/>
        </w:rPr>
        <w:t>before we expect PI Officers to effectively complete this section.</w:t>
      </w:r>
      <w:r>
        <w:rPr>
          <w:rFonts w:ascii="Arial" w:hAnsi="Arial" w:cs="Arial"/>
          <w:b/>
          <w:color w:val="000000"/>
          <w:sz w:val="22"/>
          <w:szCs w:val="22"/>
        </w:rPr>
        <w:t xml:space="preserve"> </w:t>
      </w:r>
      <w:r w:rsidRPr="000F5692">
        <w:rPr>
          <w:rFonts w:ascii="Arial" w:hAnsi="Arial" w:cs="Arial"/>
          <w:b/>
          <w:color w:val="000000"/>
          <w:sz w:val="22"/>
          <w:szCs w:val="22"/>
        </w:rPr>
        <w:t xml:space="preserve"> </w:t>
      </w:r>
    </w:p>
    <w:p w:rsidR="007F4FE5" w:rsidRDefault="007F4FE5" w:rsidP="00A25E46">
      <w:pPr>
        <w:rPr>
          <w:rFonts w:ascii="Arial" w:hAnsi="Arial" w:cs="Arial"/>
          <w:color w:val="000000"/>
          <w:sz w:val="22"/>
          <w:szCs w:val="22"/>
        </w:rPr>
      </w:pPr>
    </w:p>
    <w:p w:rsidR="007F4FE5" w:rsidRDefault="007F4FE5" w:rsidP="007F4FE5">
      <w:pPr>
        <w:rPr>
          <w:rFonts w:ascii="Arial" w:hAnsi="Arial" w:cs="Arial"/>
          <w:b/>
          <w:color w:val="000000"/>
          <w:sz w:val="22"/>
          <w:szCs w:val="22"/>
        </w:rPr>
      </w:pPr>
      <w:r>
        <w:rPr>
          <w:rFonts w:ascii="Arial" w:hAnsi="Arial" w:cs="Arial"/>
          <w:b/>
          <w:color w:val="000000"/>
          <w:sz w:val="22"/>
          <w:szCs w:val="22"/>
        </w:rPr>
        <w:t>Secondary/Additional Findings</w:t>
      </w:r>
      <w:r w:rsidR="004E1E9F">
        <w:rPr>
          <w:rFonts w:ascii="Arial" w:hAnsi="Arial" w:cs="Arial"/>
          <w:b/>
          <w:color w:val="000000"/>
          <w:sz w:val="22"/>
          <w:szCs w:val="22"/>
        </w:rPr>
        <w:t xml:space="preserve"> (if applicable)</w:t>
      </w:r>
      <w:r>
        <w:rPr>
          <w:rFonts w:ascii="Arial" w:hAnsi="Arial" w:cs="Arial"/>
          <w:b/>
          <w:color w:val="000000"/>
          <w:sz w:val="22"/>
          <w:szCs w:val="22"/>
        </w:rPr>
        <w:t>:</w:t>
      </w:r>
    </w:p>
    <w:p w:rsidR="007F4FE5" w:rsidRDefault="00322BF3" w:rsidP="00A25E46">
      <w:pPr>
        <w:rPr>
          <w:rFonts w:ascii="Arial" w:hAnsi="Arial" w:cs="Arial"/>
          <w:color w:val="000000"/>
          <w:sz w:val="22"/>
          <w:szCs w:val="22"/>
        </w:rPr>
      </w:pPr>
      <w:r>
        <w:rPr>
          <w:rFonts w:ascii="Arial" w:hAnsi="Arial" w:cs="Arial"/>
          <w:color w:val="000000"/>
          <w:sz w:val="22"/>
          <w:szCs w:val="22"/>
        </w:rPr>
        <w:t xml:space="preserve">Sometimes, the review identifies less concerning actions (or omitted actions) that are not related to the initial concerns.  These additional findings should be noted here.  Noting these additional performance issues in this section does not imply that each of these requires any specific additional review or any recommendations for improvement.  An example might be a case where the initial concern was a failure to </w:t>
      </w:r>
      <w:r w:rsidR="004E1E9F">
        <w:rPr>
          <w:rFonts w:ascii="Arial" w:hAnsi="Arial" w:cs="Arial"/>
          <w:color w:val="000000"/>
          <w:sz w:val="22"/>
          <w:szCs w:val="22"/>
        </w:rPr>
        <w:t>apply CPAP</w:t>
      </w:r>
      <w:r>
        <w:rPr>
          <w:rFonts w:ascii="Arial" w:hAnsi="Arial" w:cs="Arial"/>
          <w:color w:val="000000"/>
          <w:sz w:val="22"/>
          <w:szCs w:val="22"/>
        </w:rPr>
        <w:t xml:space="preserve"> to a patient when the indications for this therapy were present.  </w:t>
      </w:r>
      <w:r w:rsidR="004E1E9F">
        <w:rPr>
          <w:rFonts w:ascii="Arial" w:hAnsi="Arial" w:cs="Arial"/>
          <w:color w:val="000000"/>
          <w:sz w:val="22"/>
          <w:szCs w:val="22"/>
        </w:rPr>
        <w:t>In the course of the review, the PI officer finds that the provider does not know the role of position 1 in the pit crew model.  Since the case being reviewed was not a cardiac arrest, this new finding is incidental and did not result in any performance concern or adverse event during this specific incident.  So, it is merely a secondary or additional finding.  In many cases this section will be blank.</w:t>
      </w:r>
    </w:p>
    <w:p w:rsidR="009A6602" w:rsidRDefault="009A6602" w:rsidP="009A6602">
      <w:pPr>
        <w:rPr>
          <w:rFonts w:ascii="Arial" w:hAnsi="Arial" w:cs="Arial"/>
          <w:color w:val="000000"/>
          <w:sz w:val="22"/>
          <w:szCs w:val="22"/>
        </w:rPr>
      </w:pPr>
    </w:p>
    <w:p w:rsidR="00017847" w:rsidRDefault="00FF46B0" w:rsidP="00A25E46">
      <w:pPr>
        <w:rPr>
          <w:rFonts w:ascii="Arial" w:hAnsi="Arial" w:cs="Arial"/>
          <w:b/>
          <w:color w:val="000000"/>
          <w:sz w:val="22"/>
          <w:szCs w:val="22"/>
        </w:rPr>
      </w:pPr>
      <w:r>
        <w:rPr>
          <w:rFonts w:ascii="Arial" w:hAnsi="Arial" w:cs="Arial"/>
          <w:b/>
          <w:color w:val="000000"/>
          <w:sz w:val="22"/>
          <w:szCs w:val="22"/>
        </w:rPr>
        <w:br w:type="page"/>
      </w:r>
      <w:r w:rsidR="00017847">
        <w:rPr>
          <w:rFonts w:ascii="Arial" w:hAnsi="Arial" w:cs="Arial"/>
          <w:b/>
          <w:color w:val="000000"/>
          <w:sz w:val="22"/>
          <w:szCs w:val="22"/>
        </w:rPr>
        <w:t>Recommendations for Improvement:</w:t>
      </w:r>
    </w:p>
    <w:p w:rsidR="00A25E46" w:rsidRDefault="002D3066" w:rsidP="00A25E46">
      <w:pPr>
        <w:rPr>
          <w:rFonts w:ascii="Arial" w:hAnsi="Arial" w:cs="Arial"/>
          <w:color w:val="000000"/>
          <w:sz w:val="22"/>
          <w:szCs w:val="22"/>
        </w:rPr>
      </w:pPr>
      <w:r>
        <w:rPr>
          <w:rFonts w:ascii="Arial" w:hAnsi="Arial" w:cs="Arial"/>
          <w:color w:val="000000"/>
          <w:sz w:val="22"/>
          <w:szCs w:val="22"/>
        </w:rPr>
        <w:t>The PI Officer should outline any recommendations or suggestions for improvement.  Each recommendation should be directly linked to the specific findings outlined in the Causation section above.  A common misconception is that all performance concerns can be improved upon through training.  This is often the case but not as often as we used to believe.  Since the categories of causation listed above are not always a result of a knowledge gap or a skill deficit, it is very possible that another element of the provider’s system needs improvement.</w:t>
      </w:r>
      <w:r w:rsidR="000F5692">
        <w:rPr>
          <w:rFonts w:ascii="Arial" w:hAnsi="Arial" w:cs="Arial"/>
          <w:color w:val="000000"/>
          <w:sz w:val="22"/>
          <w:szCs w:val="22"/>
        </w:rPr>
        <w:t xml:space="preserve">  In some cases, the provider’s less than optimal performance was caused by one of the above factors.  So, simply retraining the provider is unlikely to change performance and does not address prevent similar performance concerns with other providers in the future.</w:t>
      </w:r>
    </w:p>
    <w:p w:rsidR="00800102" w:rsidRDefault="00800102" w:rsidP="009A6602">
      <w:pPr>
        <w:rPr>
          <w:rFonts w:ascii="Arial" w:hAnsi="Arial" w:cs="Arial"/>
          <w:color w:val="000000"/>
          <w:sz w:val="22"/>
          <w:szCs w:val="22"/>
        </w:rPr>
      </w:pPr>
    </w:p>
    <w:p w:rsidR="009A6602" w:rsidRPr="00052680" w:rsidRDefault="009A6602" w:rsidP="009A6602">
      <w:pPr>
        <w:rPr>
          <w:rFonts w:ascii="Arial" w:hAnsi="Arial" w:cs="Arial"/>
          <w:b/>
          <w:color w:val="000000"/>
          <w:sz w:val="22"/>
          <w:szCs w:val="22"/>
        </w:rPr>
      </w:pPr>
      <w:r>
        <w:rPr>
          <w:rFonts w:ascii="Arial" w:hAnsi="Arial" w:cs="Arial"/>
          <w:b/>
          <w:color w:val="000000"/>
          <w:sz w:val="22"/>
          <w:szCs w:val="22"/>
        </w:rPr>
        <w:t>Next</w:t>
      </w:r>
      <w:r w:rsidRPr="00052680">
        <w:rPr>
          <w:rFonts w:ascii="Arial" w:hAnsi="Arial" w:cs="Arial"/>
          <w:b/>
          <w:color w:val="000000"/>
          <w:sz w:val="22"/>
          <w:szCs w:val="22"/>
        </w:rPr>
        <w:t xml:space="preserve"> </w:t>
      </w:r>
      <w:r>
        <w:rPr>
          <w:rFonts w:ascii="Arial" w:hAnsi="Arial" w:cs="Arial"/>
          <w:b/>
          <w:color w:val="000000"/>
          <w:sz w:val="22"/>
          <w:szCs w:val="22"/>
        </w:rPr>
        <w:t>Steps</w:t>
      </w:r>
    </w:p>
    <w:p w:rsidR="0068696A" w:rsidRPr="007D4A2B" w:rsidRDefault="00D261EE" w:rsidP="009A6602">
      <w:pPr>
        <w:rPr>
          <w:rFonts w:ascii="Arial" w:hAnsi="Arial" w:cs="Arial"/>
          <w:color w:val="000000"/>
          <w:sz w:val="22"/>
          <w:szCs w:val="22"/>
        </w:rPr>
      </w:pPr>
      <w:r>
        <w:rPr>
          <w:rFonts w:ascii="Arial" w:hAnsi="Arial" w:cs="Arial"/>
          <w:color w:val="000000"/>
          <w:sz w:val="22"/>
          <w:szCs w:val="22"/>
        </w:rPr>
        <w:t xml:space="preserve">This section is only applicable if </w:t>
      </w:r>
      <w:r w:rsidR="002D3066">
        <w:rPr>
          <w:rFonts w:ascii="Arial" w:hAnsi="Arial" w:cs="Arial"/>
          <w:color w:val="000000"/>
          <w:sz w:val="22"/>
          <w:szCs w:val="22"/>
        </w:rPr>
        <w:t>the PI Officer is aware of specific steps that will need to occur next.  An example might be if the reviewer spoke with the OMD about the event review and decided on a meeting between the providers and the OMD, this could be listed as a next step.  It is important to note that next steps are not the same as Improvement Recommendations outlined in the section above.  They may be the same but do not always have to be.</w:t>
      </w:r>
    </w:p>
    <w:p w:rsidR="00A25E46" w:rsidRDefault="00A25E46" w:rsidP="009A6602">
      <w:pPr>
        <w:rPr>
          <w:rFonts w:ascii="Arial" w:hAnsi="Arial" w:cs="Arial"/>
          <w:color w:val="000000"/>
          <w:sz w:val="22"/>
          <w:szCs w:val="22"/>
        </w:rPr>
      </w:pPr>
    </w:p>
    <w:p w:rsidR="00A25E46" w:rsidRPr="007D4A2B" w:rsidRDefault="00A25E46" w:rsidP="009A6602">
      <w:pPr>
        <w:rPr>
          <w:rFonts w:ascii="Arial" w:hAnsi="Arial" w:cs="Arial"/>
          <w:color w:val="000000"/>
          <w:sz w:val="22"/>
          <w:szCs w:val="22"/>
        </w:rPr>
      </w:pPr>
    </w:p>
    <w:p w:rsidR="009A6602" w:rsidRPr="00D261EE" w:rsidRDefault="00D261EE" w:rsidP="009A6602">
      <w:pPr>
        <w:rPr>
          <w:rFonts w:ascii="Arial" w:hAnsi="Arial" w:cs="Arial"/>
          <w:b/>
          <w:color w:val="000000"/>
        </w:rPr>
      </w:pPr>
      <w:r w:rsidRPr="00D261EE">
        <w:rPr>
          <w:rFonts w:ascii="Arial" w:hAnsi="Arial" w:cs="Arial"/>
          <w:b/>
          <w:color w:val="000000"/>
        </w:rPr>
        <w:t>Signature Line</w:t>
      </w:r>
    </w:p>
    <w:p w:rsidR="00017847" w:rsidRPr="002B18D6" w:rsidRDefault="00D261EE" w:rsidP="009A6602">
      <w:pPr>
        <w:rPr>
          <w:rFonts w:ascii="Arial" w:hAnsi="Arial" w:cs="Arial"/>
          <w:color w:val="000000"/>
        </w:rPr>
      </w:pPr>
      <w:r>
        <w:rPr>
          <w:rFonts w:ascii="Arial" w:hAnsi="Arial" w:cs="Arial"/>
          <w:color w:val="000000"/>
        </w:rPr>
        <w:t>List the name of the PI officer who reviewed the event and prepared the report.  In addition, note the date the report was finalized.  This is important for version control since at times we will need to revise a document.</w:t>
      </w:r>
    </w:p>
    <w:p w:rsidR="00FA04FA" w:rsidRDefault="00FA04FA" w:rsidP="00FA04FA">
      <w:pPr>
        <w:rPr>
          <w:rFonts w:ascii="Garamond" w:hAnsi="Garamond" w:cs="Arial"/>
          <w:color w:val="000000"/>
          <w:sz w:val="22"/>
          <w:szCs w:val="22"/>
        </w:rPr>
      </w:pPr>
    </w:p>
    <w:sectPr w:rsidR="00FA04FA" w:rsidSect="00F671EA">
      <w:headerReference w:type="even" r:id="rId9"/>
      <w:headerReference w:type="default" r:id="rId10"/>
      <w:footerReference w:type="even" r:id="rId11"/>
      <w:footerReference w:type="default" r:id="rId12"/>
      <w:headerReference w:type="first" r:id="rId13"/>
      <w:footerReference w:type="first" r:id="rId14"/>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FD" w:rsidRDefault="001064FD">
      <w:r>
        <w:separator/>
      </w:r>
    </w:p>
  </w:endnote>
  <w:endnote w:type="continuationSeparator" w:id="0">
    <w:p w:rsidR="001064FD" w:rsidRDefault="0010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hard Modern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B0" w:rsidRDefault="00FF4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FA" w:rsidRPr="00900469" w:rsidRDefault="00FA04FA" w:rsidP="00FA04FA">
    <w:pPr>
      <w:ind w:left="540" w:right="720"/>
      <w:jc w:val="center"/>
      <w:rPr>
        <w:rFonts w:ascii="Century Gothic" w:hAnsi="Century Gothic"/>
      </w:rPr>
    </w:pPr>
    <w:r w:rsidRPr="00900469">
      <w:rPr>
        <w:rFonts w:ascii="Century Gothic" w:hAnsi="Century Gothic"/>
      </w:rPr>
      <w:t xml:space="preserve">517 South Pleasant Valley Road  </w:t>
    </w:r>
    <w:r w:rsidRPr="00900469">
      <w:rPr>
        <w:rFonts w:ascii="Century Gothic" w:hAnsi="Century Gothic"/>
      </w:rPr>
      <w:sym w:font="Wingdings 2" w:char="F0AB"/>
    </w:r>
    <w:r w:rsidRPr="00900469">
      <w:rPr>
        <w:rFonts w:ascii="Century Gothic" w:hAnsi="Century Gothic"/>
      </w:rPr>
      <w:t xml:space="preserve">  Austin, Texas USA 78741</w:t>
    </w:r>
  </w:p>
  <w:p w:rsidR="00FA04FA" w:rsidRPr="00900469" w:rsidRDefault="00FA04FA" w:rsidP="00FA04FA">
    <w:pPr>
      <w:ind w:left="540" w:right="720"/>
      <w:jc w:val="center"/>
      <w:rPr>
        <w:rFonts w:ascii="Century Gothic" w:hAnsi="Century Gothic"/>
      </w:rPr>
    </w:pPr>
    <w:r w:rsidRPr="00900469">
      <w:rPr>
        <w:rFonts w:ascii="Century Gothic" w:hAnsi="Century Gothic"/>
      </w:rPr>
      <w:t>Office 512.</w:t>
    </w:r>
    <w:r w:rsidR="00900469" w:rsidRPr="00900469">
      <w:rPr>
        <w:rFonts w:ascii="Century Gothic" w:hAnsi="Century Gothic"/>
      </w:rPr>
      <w:t>978.000</w:t>
    </w:r>
    <w:r w:rsidR="00652429">
      <w:rPr>
        <w:rFonts w:ascii="Century Gothic" w:hAnsi="Century Gothic"/>
      </w:rPr>
      <w:t>0</w:t>
    </w:r>
    <w:r w:rsidRPr="00900469">
      <w:rPr>
        <w:rFonts w:ascii="Century Gothic" w:hAnsi="Century Gothic"/>
      </w:rPr>
      <w:t xml:space="preserve">  </w:t>
    </w:r>
    <w:r w:rsidRPr="00900469">
      <w:rPr>
        <w:rFonts w:ascii="Century Gothic" w:hAnsi="Century Gothic"/>
      </w:rPr>
      <w:sym w:font="Wingdings 2" w:char="F0AB"/>
    </w:r>
    <w:r w:rsidRPr="00900469">
      <w:rPr>
        <w:rFonts w:ascii="Century Gothic" w:hAnsi="Century Gothic"/>
      </w:rPr>
      <w:t xml:space="preserve">  Fax 512.</w:t>
    </w:r>
    <w:r w:rsidR="00900469" w:rsidRPr="00900469">
      <w:rPr>
        <w:rFonts w:ascii="Century Gothic" w:hAnsi="Century Gothic"/>
      </w:rPr>
      <w:t>978.0010</w:t>
    </w:r>
    <w:r w:rsidRPr="00900469">
      <w:rPr>
        <w:rFonts w:ascii="Century Gothic" w:hAnsi="Century Gothic"/>
      </w:rPr>
      <w:t xml:space="preserve">  </w:t>
    </w:r>
  </w:p>
  <w:p w:rsidR="00EE199E" w:rsidRPr="00900469" w:rsidRDefault="001064FD" w:rsidP="00FA04FA">
    <w:pPr>
      <w:ind w:left="540" w:right="720"/>
      <w:jc w:val="center"/>
      <w:rPr>
        <w:rFonts w:ascii="Century Gothic" w:hAnsi="Century Gothic" w:cs="Arial"/>
        <w:bCs/>
        <w:color w:val="000000"/>
        <w:sz w:val="20"/>
        <w:szCs w:val="20"/>
      </w:rPr>
    </w:pPr>
    <w:hyperlink r:id="rId1" w:history="1">
      <w:r w:rsidR="00652429">
        <w:rPr>
          <w:rFonts w:ascii="Century Gothic" w:hAnsi="Century Gothic"/>
          <w:sz w:val="20"/>
          <w:szCs w:val="20"/>
          <w:u w:val="single"/>
        </w:rPr>
        <w:t>www.atcomd.org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B0" w:rsidRDefault="00FF4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FD" w:rsidRDefault="001064FD">
      <w:r>
        <w:separator/>
      </w:r>
    </w:p>
  </w:footnote>
  <w:footnote w:type="continuationSeparator" w:id="0">
    <w:p w:rsidR="001064FD" w:rsidRDefault="00106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B0" w:rsidRDefault="00FF4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B0" w:rsidRDefault="001064F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252877" o:spid="_x0000_s2053" type="#_x0000_t136" style="position:absolute;margin-left:0;margin-top:0;width:456.8pt;height:152.25pt;rotation:315;z-index:-251658752;mso-position-horizontal:center;mso-position-horizontal-relative:margin;mso-position-vertical:center;mso-position-vertical-relative:margin" o:allowincell="f" fillcolor="#969696"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B0" w:rsidRDefault="00FF4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A60"/>
    <w:multiLevelType w:val="hybridMultilevel"/>
    <w:tmpl w:val="D270C79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7F7F72"/>
    <w:multiLevelType w:val="hybridMultilevel"/>
    <w:tmpl w:val="0A40A2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7716F22"/>
    <w:multiLevelType w:val="hybridMultilevel"/>
    <w:tmpl w:val="31A887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534AEA"/>
    <w:multiLevelType w:val="hybridMultilevel"/>
    <w:tmpl w:val="7B2EF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FB75EE"/>
    <w:multiLevelType w:val="hybridMultilevel"/>
    <w:tmpl w:val="0700FE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426C32"/>
    <w:multiLevelType w:val="hybridMultilevel"/>
    <w:tmpl w:val="0D70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8213F"/>
    <w:multiLevelType w:val="hybridMultilevel"/>
    <w:tmpl w:val="65F02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71778D"/>
    <w:multiLevelType w:val="hybridMultilevel"/>
    <w:tmpl w:val="73C26A3A"/>
    <w:lvl w:ilvl="0" w:tplc="04090005">
      <w:start w:val="1"/>
      <w:numFmt w:val="bullet"/>
      <w:lvlText w:val=""/>
      <w:lvlJc w:val="left"/>
      <w:pPr>
        <w:tabs>
          <w:tab w:val="num" w:pos="720"/>
        </w:tabs>
        <w:ind w:left="720" w:hanging="360"/>
      </w:pPr>
      <w:rPr>
        <w:rFonts w:ascii="Wingdings" w:hAnsi="Wingdings" w:hint="default"/>
      </w:rPr>
    </w:lvl>
    <w:lvl w:ilvl="1" w:tplc="C91A73EA">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AE22AB"/>
    <w:multiLevelType w:val="hybridMultilevel"/>
    <w:tmpl w:val="6BCCEC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405C79"/>
    <w:multiLevelType w:val="hybridMultilevel"/>
    <w:tmpl w:val="A298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54105A"/>
    <w:multiLevelType w:val="hybridMultilevel"/>
    <w:tmpl w:val="05F04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10"/>
  </w:num>
  <w:num w:numId="5">
    <w:abstractNumId w:val="6"/>
  </w:num>
  <w:num w:numId="6">
    <w:abstractNumId w:val="0"/>
  </w:num>
  <w:num w:numId="7">
    <w:abstractNumId w:val="3"/>
  </w:num>
  <w:num w:numId="8">
    <w:abstractNumId w:val="8"/>
  </w:num>
  <w:num w:numId="9">
    <w:abstractNumId w:val="1"/>
  </w:num>
  <w:num w:numId="10">
    <w:abstractNumId w:val="9"/>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02"/>
    <w:rsid w:val="00000D1A"/>
    <w:rsid w:val="000065FF"/>
    <w:rsid w:val="00007456"/>
    <w:rsid w:val="000111F3"/>
    <w:rsid w:val="00017847"/>
    <w:rsid w:val="0002282B"/>
    <w:rsid w:val="000238A7"/>
    <w:rsid w:val="00027D67"/>
    <w:rsid w:val="00032ADF"/>
    <w:rsid w:val="00036C8E"/>
    <w:rsid w:val="00036E73"/>
    <w:rsid w:val="000438E5"/>
    <w:rsid w:val="00044440"/>
    <w:rsid w:val="00064352"/>
    <w:rsid w:val="00070504"/>
    <w:rsid w:val="000707D3"/>
    <w:rsid w:val="000731F1"/>
    <w:rsid w:val="000770FA"/>
    <w:rsid w:val="000A23F9"/>
    <w:rsid w:val="000A47E6"/>
    <w:rsid w:val="000A7C8A"/>
    <w:rsid w:val="000B019F"/>
    <w:rsid w:val="000B20B6"/>
    <w:rsid w:val="000C4973"/>
    <w:rsid w:val="000C62F0"/>
    <w:rsid w:val="000D2983"/>
    <w:rsid w:val="000D5EB7"/>
    <w:rsid w:val="000E1208"/>
    <w:rsid w:val="000E273E"/>
    <w:rsid w:val="000E5AEC"/>
    <w:rsid w:val="000F2FDF"/>
    <w:rsid w:val="000F3407"/>
    <w:rsid w:val="000F557A"/>
    <w:rsid w:val="000F5692"/>
    <w:rsid w:val="000F6203"/>
    <w:rsid w:val="001064FD"/>
    <w:rsid w:val="00113D17"/>
    <w:rsid w:val="0012499A"/>
    <w:rsid w:val="001314A7"/>
    <w:rsid w:val="001321E0"/>
    <w:rsid w:val="001352A2"/>
    <w:rsid w:val="00144C71"/>
    <w:rsid w:val="00147B69"/>
    <w:rsid w:val="00147CC9"/>
    <w:rsid w:val="00147D29"/>
    <w:rsid w:val="00153ABE"/>
    <w:rsid w:val="0015547F"/>
    <w:rsid w:val="00163459"/>
    <w:rsid w:val="00174B8A"/>
    <w:rsid w:val="00175ABC"/>
    <w:rsid w:val="00177555"/>
    <w:rsid w:val="00180EF2"/>
    <w:rsid w:val="0018486C"/>
    <w:rsid w:val="00185C8A"/>
    <w:rsid w:val="0019285D"/>
    <w:rsid w:val="00192F03"/>
    <w:rsid w:val="00197288"/>
    <w:rsid w:val="001A27E1"/>
    <w:rsid w:val="001A6BD7"/>
    <w:rsid w:val="001B5AAF"/>
    <w:rsid w:val="001C0B04"/>
    <w:rsid w:val="001C795F"/>
    <w:rsid w:val="001E0288"/>
    <w:rsid w:val="001E0C67"/>
    <w:rsid w:val="001E1436"/>
    <w:rsid w:val="001E6D3A"/>
    <w:rsid w:val="001F11AB"/>
    <w:rsid w:val="001F22CE"/>
    <w:rsid w:val="001F32E8"/>
    <w:rsid w:val="001F3C45"/>
    <w:rsid w:val="001F59F0"/>
    <w:rsid w:val="001F614B"/>
    <w:rsid w:val="00203E99"/>
    <w:rsid w:val="002045C4"/>
    <w:rsid w:val="00210E9F"/>
    <w:rsid w:val="00215F0A"/>
    <w:rsid w:val="00216BE0"/>
    <w:rsid w:val="0022148A"/>
    <w:rsid w:val="00221E6E"/>
    <w:rsid w:val="00222CC7"/>
    <w:rsid w:val="00226CE0"/>
    <w:rsid w:val="0022782B"/>
    <w:rsid w:val="00231B6E"/>
    <w:rsid w:val="002340F6"/>
    <w:rsid w:val="00237B20"/>
    <w:rsid w:val="0024043B"/>
    <w:rsid w:val="00245034"/>
    <w:rsid w:val="0024591E"/>
    <w:rsid w:val="00250788"/>
    <w:rsid w:val="002556CB"/>
    <w:rsid w:val="00255983"/>
    <w:rsid w:val="002566B6"/>
    <w:rsid w:val="00257770"/>
    <w:rsid w:val="00263F88"/>
    <w:rsid w:val="002663AD"/>
    <w:rsid w:val="00270CE6"/>
    <w:rsid w:val="00274B3D"/>
    <w:rsid w:val="00275F09"/>
    <w:rsid w:val="0027742A"/>
    <w:rsid w:val="00281273"/>
    <w:rsid w:val="002813A9"/>
    <w:rsid w:val="0029467B"/>
    <w:rsid w:val="0029550C"/>
    <w:rsid w:val="002A469B"/>
    <w:rsid w:val="002A6DB7"/>
    <w:rsid w:val="002D0395"/>
    <w:rsid w:val="002D3066"/>
    <w:rsid w:val="002D5D01"/>
    <w:rsid w:val="002E1482"/>
    <w:rsid w:val="002E4FBA"/>
    <w:rsid w:val="002E795F"/>
    <w:rsid w:val="002F5D0E"/>
    <w:rsid w:val="003152F9"/>
    <w:rsid w:val="003224BD"/>
    <w:rsid w:val="00322BF3"/>
    <w:rsid w:val="003240DF"/>
    <w:rsid w:val="00340D37"/>
    <w:rsid w:val="0034535F"/>
    <w:rsid w:val="00350D25"/>
    <w:rsid w:val="00362050"/>
    <w:rsid w:val="00362ECF"/>
    <w:rsid w:val="0036315C"/>
    <w:rsid w:val="0036500C"/>
    <w:rsid w:val="00366243"/>
    <w:rsid w:val="003727F8"/>
    <w:rsid w:val="0037659A"/>
    <w:rsid w:val="00381BC4"/>
    <w:rsid w:val="00383C6F"/>
    <w:rsid w:val="003867F6"/>
    <w:rsid w:val="00394C09"/>
    <w:rsid w:val="003A0B64"/>
    <w:rsid w:val="003B18CD"/>
    <w:rsid w:val="003C09B2"/>
    <w:rsid w:val="003C175B"/>
    <w:rsid w:val="003C33A6"/>
    <w:rsid w:val="003C3401"/>
    <w:rsid w:val="003C71EB"/>
    <w:rsid w:val="003C73EE"/>
    <w:rsid w:val="003D40AC"/>
    <w:rsid w:val="003E5852"/>
    <w:rsid w:val="00400122"/>
    <w:rsid w:val="00411337"/>
    <w:rsid w:val="00430358"/>
    <w:rsid w:val="004310DC"/>
    <w:rsid w:val="00431713"/>
    <w:rsid w:val="00434A26"/>
    <w:rsid w:val="00436631"/>
    <w:rsid w:val="00445CDE"/>
    <w:rsid w:val="00446239"/>
    <w:rsid w:val="00446A43"/>
    <w:rsid w:val="004512FC"/>
    <w:rsid w:val="00455419"/>
    <w:rsid w:val="0045589C"/>
    <w:rsid w:val="0045728B"/>
    <w:rsid w:val="00464722"/>
    <w:rsid w:val="0046486A"/>
    <w:rsid w:val="00484152"/>
    <w:rsid w:val="00486D03"/>
    <w:rsid w:val="004870F4"/>
    <w:rsid w:val="004872EC"/>
    <w:rsid w:val="00491A43"/>
    <w:rsid w:val="00496819"/>
    <w:rsid w:val="00496B12"/>
    <w:rsid w:val="004B61D7"/>
    <w:rsid w:val="004C29FC"/>
    <w:rsid w:val="004C65B9"/>
    <w:rsid w:val="004D7E82"/>
    <w:rsid w:val="004E1E9F"/>
    <w:rsid w:val="004E5936"/>
    <w:rsid w:val="004E70F6"/>
    <w:rsid w:val="004F4BB5"/>
    <w:rsid w:val="00504129"/>
    <w:rsid w:val="0051064B"/>
    <w:rsid w:val="005107A4"/>
    <w:rsid w:val="00511C2C"/>
    <w:rsid w:val="00514FE7"/>
    <w:rsid w:val="0051669D"/>
    <w:rsid w:val="00521D95"/>
    <w:rsid w:val="00522732"/>
    <w:rsid w:val="00525732"/>
    <w:rsid w:val="00525FEC"/>
    <w:rsid w:val="00540F4B"/>
    <w:rsid w:val="00544ED8"/>
    <w:rsid w:val="005532A5"/>
    <w:rsid w:val="00561F4C"/>
    <w:rsid w:val="00563EA3"/>
    <w:rsid w:val="00564842"/>
    <w:rsid w:val="00570F9B"/>
    <w:rsid w:val="005719AD"/>
    <w:rsid w:val="00581E00"/>
    <w:rsid w:val="00584DCB"/>
    <w:rsid w:val="0058616B"/>
    <w:rsid w:val="00592C24"/>
    <w:rsid w:val="005A0988"/>
    <w:rsid w:val="005A5351"/>
    <w:rsid w:val="005C195E"/>
    <w:rsid w:val="005C7403"/>
    <w:rsid w:val="005D0A11"/>
    <w:rsid w:val="005D14EE"/>
    <w:rsid w:val="005D4714"/>
    <w:rsid w:val="005D5DB1"/>
    <w:rsid w:val="005E087B"/>
    <w:rsid w:val="005E1859"/>
    <w:rsid w:val="005E2C6C"/>
    <w:rsid w:val="005E5B63"/>
    <w:rsid w:val="005E5EBC"/>
    <w:rsid w:val="005F3032"/>
    <w:rsid w:val="00602ACF"/>
    <w:rsid w:val="00603F98"/>
    <w:rsid w:val="00611B27"/>
    <w:rsid w:val="00612C0C"/>
    <w:rsid w:val="00614CB5"/>
    <w:rsid w:val="0061615F"/>
    <w:rsid w:val="0062035D"/>
    <w:rsid w:val="00620D06"/>
    <w:rsid w:val="006211DE"/>
    <w:rsid w:val="00624C19"/>
    <w:rsid w:val="0063427D"/>
    <w:rsid w:val="0064074E"/>
    <w:rsid w:val="00652429"/>
    <w:rsid w:val="006528DF"/>
    <w:rsid w:val="00653989"/>
    <w:rsid w:val="0066134C"/>
    <w:rsid w:val="006623B7"/>
    <w:rsid w:val="0067140B"/>
    <w:rsid w:val="00671758"/>
    <w:rsid w:val="00681430"/>
    <w:rsid w:val="00683B1C"/>
    <w:rsid w:val="00685D16"/>
    <w:rsid w:val="0068696A"/>
    <w:rsid w:val="0068759A"/>
    <w:rsid w:val="00693B68"/>
    <w:rsid w:val="006944FD"/>
    <w:rsid w:val="00694933"/>
    <w:rsid w:val="006B1A7D"/>
    <w:rsid w:val="006B242D"/>
    <w:rsid w:val="006D0B22"/>
    <w:rsid w:val="006D2EA2"/>
    <w:rsid w:val="006D38E1"/>
    <w:rsid w:val="006E5538"/>
    <w:rsid w:val="006E76E4"/>
    <w:rsid w:val="006F38F7"/>
    <w:rsid w:val="00703C58"/>
    <w:rsid w:val="007065F9"/>
    <w:rsid w:val="00711404"/>
    <w:rsid w:val="00713122"/>
    <w:rsid w:val="00714BD5"/>
    <w:rsid w:val="0072163F"/>
    <w:rsid w:val="00722F14"/>
    <w:rsid w:val="0072380A"/>
    <w:rsid w:val="0073123B"/>
    <w:rsid w:val="007318DF"/>
    <w:rsid w:val="0073382E"/>
    <w:rsid w:val="00734C10"/>
    <w:rsid w:val="00735318"/>
    <w:rsid w:val="00736561"/>
    <w:rsid w:val="00740D69"/>
    <w:rsid w:val="00740F37"/>
    <w:rsid w:val="0074224C"/>
    <w:rsid w:val="00742297"/>
    <w:rsid w:val="00745167"/>
    <w:rsid w:val="00746A70"/>
    <w:rsid w:val="00750B51"/>
    <w:rsid w:val="00756056"/>
    <w:rsid w:val="00764421"/>
    <w:rsid w:val="00767943"/>
    <w:rsid w:val="00774AC1"/>
    <w:rsid w:val="00781E56"/>
    <w:rsid w:val="0079022D"/>
    <w:rsid w:val="0079180B"/>
    <w:rsid w:val="007934FC"/>
    <w:rsid w:val="00793668"/>
    <w:rsid w:val="00796C75"/>
    <w:rsid w:val="007B02EF"/>
    <w:rsid w:val="007B11A0"/>
    <w:rsid w:val="007B29FD"/>
    <w:rsid w:val="007B37FC"/>
    <w:rsid w:val="007B635F"/>
    <w:rsid w:val="007C5047"/>
    <w:rsid w:val="007D231A"/>
    <w:rsid w:val="007D4A2B"/>
    <w:rsid w:val="007D7691"/>
    <w:rsid w:val="007E35B0"/>
    <w:rsid w:val="007F42DD"/>
    <w:rsid w:val="007F4FE5"/>
    <w:rsid w:val="007F56BC"/>
    <w:rsid w:val="00800102"/>
    <w:rsid w:val="0080124F"/>
    <w:rsid w:val="00802C92"/>
    <w:rsid w:val="00806525"/>
    <w:rsid w:val="0081035E"/>
    <w:rsid w:val="008164D4"/>
    <w:rsid w:val="0082258E"/>
    <w:rsid w:val="008332AE"/>
    <w:rsid w:val="008404AD"/>
    <w:rsid w:val="00843B9C"/>
    <w:rsid w:val="00844418"/>
    <w:rsid w:val="00845A36"/>
    <w:rsid w:val="00851131"/>
    <w:rsid w:val="008535DD"/>
    <w:rsid w:val="00872C33"/>
    <w:rsid w:val="00873A88"/>
    <w:rsid w:val="008764A3"/>
    <w:rsid w:val="00881E2B"/>
    <w:rsid w:val="00881E2D"/>
    <w:rsid w:val="00883368"/>
    <w:rsid w:val="00886165"/>
    <w:rsid w:val="00892F3A"/>
    <w:rsid w:val="008956BD"/>
    <w:rsid w:val="008A1FAE"/>
    <w:rsid w:val="008B50CB"/>
    <w:rsid w:val="008C0589"/>
    <w:rsid w:val="008C55FA"/>
    <w:rsid w:val="008D6910"/>
    <w:rsid w:val="008E4F40"/>
    <w:rsid w:val="008E51C9"/>
    <w:rsid w:val="008E7E98"/>
    <w:rsid w:val="008F41D0"/>
    <w:rsid w:val="008F7D33"/>
    <w:rsid w:val="00900469"/>
    <w:rsid w:val="00906D99"/>
    <w:rsid w:val="00906FD8"/>
    <w:rsid w:val="00907E8F"/>
    <w:rsid w:val="009168F0"/>
    <w:rsid w:val="00920D15"/>
    <w:rsid w:val="00920DA9"/>
    <w:rsid w:val="0092582A"/>
    <w:rsid w:val="00945113"/>
    <w:rsid w:val="00952B30"/>
    <w:rsid w:val="0095653F"/>
    <w:rsid w:val="00956CB6"/>
    <w:rsid w:val="00967EC3"/>
    <w:rsid w:val="00983D95"/>
    <w:rsid w:val="00984096"/>
    <w:rsid w:val="00986E35"/>
    <w:rsid w:val="0099175F"/>
    <w:rsid w:val="00993F90"/>
    <w:rsid w:val="009949F6"/>
    <w:rsid w:val="009A0985"/>
    <w:rsid w:val="009A2EB9"/>
    <w:rsid w:val="009A6602"/>
    <w:rsid w:val="009B17BA"/>
    <w:rsid w:val="009B6B7B"/>
    <w:rsid w:val="009C0EFB"/>
    <w:rsid w:val="009C1BA5"/>
    <w:rsid w:val="009C35C6"/>
    <w:rsid w:val="009D0080"/>
    <w:rsid w:val="009D1406"/>
    <w:rsid w:val="009D61F3"/>
    <w:rsid w:val="009E434A"/>
    <w:rsid w:val="009E7158"/>
    <w:rsid w:val="009E7DAC"/>
    <w:rsid w:val="00A05AC9"/>
    <w:rsid w:val="00A101B6"/>
    <w:rsid w:val="00A1305C"/>
    <w:rsid w:val="00A140CC"/>
    <w:rsid w:val="00A153FA"/>
    <w:rsid w:val="00A23811"/>
    <w:rsid w:val="00A244CF"/>
    <w:rsid w:val="00A25E46"/>
    <w:rsid w:val="00A33533"/>
    <w:rsid w:val="00A33A13"/>
    <w:rsid w:val="00A37B4F"/>
    <w:rsid w:val="00A40200"/>
    <w:rsid w:val="00A432E3"/>
    <w:rsid w:val="00A5294A"/>
    <w:rsid w:val="00A53F19"/>
    <w:rsid w:val="00A55332"/>
    <w:rsid w:val="00A60E62"/>
    <w:rsid w:val="00A6198A"/>
    <w:rsid w:val="00A61BA7"/>
    <w:rsid w:val="00A665B9"/>
    <w:rsid w:val="00A7103F"/>
    <w:rsid w:val="00A736B1"/>
    <w:rsid w:val="00A74EA4"/>
    <w:rsid w:val="00A83862"/>
    <w:rsid w:val="00A9271A"/>
    <w:rsid w:val="00A95FA0"/>
    <w:rsid w:val="00AA54B5"/>
    <w:rsid w:val="00AB0B1B"/>
    <w:rsid w:val="00AB557F"/>
    <w:rsid w:val="00AC053F"/>
    <w:rsid w:val="00AC56AF"/>
    <w:rsid w:val="00AD1B1C"/>
    <w:rsid w:val="00AD358A"/>
    <w:rsid w:val="00AE372E"/>
    <w:rsid w:val="00AE3B9C"/>
    <w:rsid w:val="00AE54D8"/>
    <w:rsid w:val="00AE68BD"/>
    <w:rsid w:val="00AF05BD"/>
    <w:rsid w:val="00AF3F0A"/>
    <w:rsid w:val="00AF4B8F"/>
    <w:rsid w:val="00AF4EE8"/>
    <w:rsid w:val="00AF6591"/>
    <w:rsid w:val="00B00544"/>
    <w:rsid w:val="00B04B66"/>
    <w:rsid w:val="00B06021"/>
    <w:rsid w:val="00B10CA5"/>
    <w:rsid w:val="00B10DDA"/>
    <w:rsid w:val="00B350C2"/>
    <w:rsid w:val="00B41736"/>
    <w:rsid w:val="00B44ED4"/>
    <w:rsid w:val="00B54CEF"/>
    <w:rsid w:val="00B55C64"/>
    <w:rsid w:val="00B604A9"/>
    <w:rsid w:val="00B62C89"/>
    <w:rsid w:val="00B80CF5"/>
    <w:rsid w:val="00B83423"/>
    <w:rsid w:val="00B86CFB"/>
    <w:rsid w:val="00BA0B2B"/>
    <w:rsid w:val="00BA3934"/>
    <w:rsid w:val="00BA3F7C"/>
    <w:rsid w:val="00BA6D71"/>
    <w:rsid w:val="00BB2384"/>
    <w:rsid w:val="00BB2C9E"/>
    <w:rsid w:val="00BB4CA6"/>
    <w:rsid w:val="00BB6932"/>
    <w:rsid w:val="00BC183A"/>
    <w:rsid w:val="00BD1816"/>
    <w:rsid w:val="00BD1936"/>
    <w:rsid w:val="00BD6EB4"/>
    <w:rsid w:val="00BE0450"/>
    <w:rsid w:val="00BE3ADA"/>
    <w:rsid w:val="00BE610B"/>
    <w:rsid w:val="00BE695D"/>
    <w:rsid w:val="00BF3D1C"/>
    <w:rsid w:val="00BF5E86"/>
    <w:rsid w:val="00BF7C0E"/>
    <w:rsid w:val="00C03360"/>
    <w:rsid w:val="00C100F3"/>
    <w:rsid w:val="00C114CC"/>
    <w:rsid w:val="00C122B2"/>
    <w:rsid w:val="00C159EE"/>
    <w:rsid w:val="00C21A5B"/>
    <w:rsid w:val="00C23DD7"/>
    <w:rsid w:val="00C40404"/>
    <w:rsid w:val="00C437BF"/>
    <w:rsid w:val="00C441DE"/>
    <w:rsid w:val="00C46F5E"/>
    <w:rsid w:val="00C50F55"/>
    <w:rsid w:val="00C53BBF"/>
    <w:rsid w:val="00C541E5"/>
    <w:rsid w:val="00C5597D"/>
    <w:rsid w:val="00C574D0"/>
    <w:rsid w:val="00C60C1D"/>
    <w:rsid w:val="00C6334E"/>
    <w:rsid w:val="00C677B2"/>
    <w:rsid w:val="00C71811"/>
    <w:rsid w:val="00C71B1E"/>
    <w:rsid w:val="00C7258D"/>
    <w:rsid w:val="00C74E89"/>
    <w:rsid w:val="00C752F5"/>
    <w:rsid w:val="00C81E0E"/>
    <w:rsid w:val="00C855E0"/>
    <w:rsid w:val="00C876F0"/>
    <w:rsid w:val="00C9034F"/>
    <w:rsid w:val="00C96E53"/>
    <w:rsid w:val="00CA01B3"/>
    <w:rsid w:val="00CA4146"/>
    <w:rsid w:val="00CB6C7D"/>
    <w:rsid w:val="00CC33C0"/>
    <w:rsid w:val="00CC4A0A"/>
    <w:rsid w:val="00CD2A67"/>
    <w:rsid w:val="00CD304A"/>
    <w:rsid w:val="00CD4F38"/>
    <w:rsid w:val="00CE155F"/>
    <w:rsid w:val="00CE17C8"/>
    <w:rsid w:val="00CE58EF"/>
    <w:rsid w:val="00CE60E3"/>
    <w:rsid w:val="00CE612A"/>
    <w:rsid w:val="00CF0C72"/>
    <w:rsid w:val="00CF41EC"/>
    <w:rsid w:val="00CF604A"/>
    <w:rsid w:val="00D00B48"/>
    <w:rsid w:val="00D00DB2"/>
    <w:rsid w:val="00D02265"/>
    <w:rsid w:val="00D02D78"/>
    <w:rsid w:val="00D03EF3"/>
    <w:rsid w:val="00D2457F"/>
    <w:rsid w:val="00D261EE"/>
    <w:rsid w:val="00D33BB7"/>
    <w:rsid w:val="00D37BCF"/>
    <w:rsid w:val="00D47754"/>
    <w:rsid w:val="00D54545"/>
    <w:rsid w:val="00D608DC"/>
    <w:rsid w:val="00D60FE1"/>
    <w:rsid w:val="00D61006"/>
    <w:rsid w:val="00D628E4"/>
    <w:rsid w:val="00D65530"/>
    <w:rsid w:val="00D673E8"/>
    <w:rsid w:val="00D676BA"/>
    <w:rsid w:val="00D67820"/>
    <w:rsid w:val="00D73165"/>
    <w:rsid w:val="00D7335A"/>
    <w:rsid w:val="00D73DF4"/>
    <w:rsid w:val="00D8094C"/>
    <w:rsid w:val="00D8148A"/>
    <w:rsid w:val="00D82E1E"/>
    <w:rsid w:val="00D835B4"/>
    <w:rsid w:val="00D92A76"/>
    <w:rsid w:val="00D93984"/>
    <w:rsid w:val="00DB7312"/>
    <w:rsid w:val="00DB7F8A"/>
    <w:rsid w:val="00DD01C6"/>
    <w:rsid w:val="00DD06AF"/>
    <w:rsid w:val="00DD244A"/>
    <w:rsid w:val="00DD58AE"/>
    <w:rsid w:val="00DE08FC"/>
    <w:rsid w:val="00DE2791"/>
    <w:rsid w:val="00DE4E60"/>
    <w:rsid w:val="00DF0028"/>
    <w:rsid w:val="00DF6838"/>
    <w:rsid w:val="00E025B7"/>
    <w:rsid w:val="00E07145"/>
    <w:rsid w:val="00E100F0"/>
    <w:rsid w:val="00E14198"/>
    <w:rsid w:val="00E15B97"/>
    <w:rsid w:val="00E16C6C"/>
    <w:rsid w:val="00E172EC"/>
    <w:rsid w:val="00E17F85"/>
    <w:rsid w:val="00E30130"/>
    <w:rsid w:val="00E31241"/>
    <w:rsid w:val="00E3150F"/>
    <w:rsid w:val="00E42C83"/>
    <w:rsid w:val="00E51CA2"/>
    <w:rsid w:val="00E533BE"/>
    <w:rsid w:val="00E54F16"/>
    <w:rsid w:val="00E55543"/>
    <w:rsid w:val="00E61AF8"/>
    <w:rsid w:val="00E6400C"/>
    <w:rsid w:val="00E7041B"/>
    <w:rsid w:val="00E71EE8"/>
    <w:rsid w:val="00E81A5A"/>
    <w:rsid w:val="00E82A0D"/>
    <w:rsid w:val="00E83875"/>
    <w:rsid w:val="00E8457F"/>
    <w:rsid w:val="00E84AEF"/>
    <w:rsid w:val="00E84D0D"/>
    <w:rsid w:val="00E96C18"/>
    <w:rsid w:val="00EA16DD"/>
    <w:rsid w:val="00EA66F1"/>
    <w:rsid w:val="00EA68DA"/>
    <w:rsid w:val="00EB373A"/>
    <w:rsid w:val="00EB7C19"/>
    <w:rsid w:val="00EC44F7"/>
    <w:rsid w:val="00EC4860"/>
    <w:rsid w:val="00EC6EA9"/>
    <w:rsid w:val="00EC7F89"/>
    <w:rsid w:val="00ED3C14"/>
    <w:rsid w:val="00ED77CC"/>
    <w:rsid w:val="00EE199E"/>
    <w:rsid w:val="00EE2884"/>
    <w:rsid w:val="00EE3BD2"/>
    <w:rsid w:val="00EE3E34"/>
    <w:rsid w:val="00EF5766"/>
    <w:rsid w:val="00EF7BC3"/>
    <w:rsid w:val="00F00D0E"/>
    <w:rsid w:val="00F15109"/>
    <w:rsid w:val="00F26EDF"/>
    <w:rsid w:val="00F3573B"/>
    <w:rsid w:val="00F37E73"/>
    <w:rsid w:val="00F508DB"/>
    <w:rsid w:val="00F51A94"/>
    <w:rsid w:val="00F51F27"/>
    <w:rsid w:val="00F535BE"/>
    <w:rsid w:val="00F537B2"/>
    <w:rsid w:val="00F55177"/>
    <w:rsid w:val="00F671EA"/>
    <w:rsid w:val="00F7270E"/>
    <w:rsid w:val="00F734E8"/>
    <w:rsid w:val="00F859AB"/>
    <w:rsid w:val="00F86BAF"/>
    <w:rsid w:val="00F953D9"/>
    <w:rsid w:val="00FA04FA"/>
    <w:rsid w:val="00FB31FB"/>
    <w:rsid w:val="00FB7AF2"/>
    <w:rsid w:val="00FB7D9B"/>
    <w:rsid w:val="00FC1E05"/>
    <w:rsid w:val="00FC2C99"/>
    <w:rsid w:val="00FC644B"/>
    <w:rsid w:val="00FC672D"/>
    <w:rsid w:val="00FC6F82"/>
    <w:rsid w:val="00FC71BF"/>
    <w:rsid w:val="00FD014C"/>
    <w:rsid w:val="00FE1FC5"/>
    <w:rsid w:val="00FF0169"/>
    <w:rsid w:val="00FF0BAC"/>
    <w:rsid w:val="00FF361B"/>
    <w:rsid w:val="00FF46B0"/>
    <w:rsid w:val="00FF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A0D"/>
    <w:rPr>
      <w:sz w:val="24"/>
      <w:szCs w:val="24"/>
    </w:rPr>
  </w:style>
  <w:style w:type="paragraph" w:styleId="Heading4">
    <w:name w:val="heading 4"/>
    <w:basedOn w:val="Normal"/>
    <w:next w:val="Normal"/>
    <w:qFormat/>
    <w:rsid w:val="008164D4"/>
    <w:pPr>
      <w:keepNext/>
      <w:jc w:val="center"/>
      <w:outlineLvl w:val="3"/>
    </w:pPr>
    <w:rPr>
      <w:rFonts w:ascii="Garamond" w:hAnsi="Garamond"/>
      <w:b/>
      <w:color w:val="FF0000"/>
      <w:sz w:val="32"/>
      <w:szCs w:val="20"/>
    </w:rPr>
  </w:style>
  <w:style w:type="paragraph" w:styleId="Heading5">
    <w:name w:val="heading 5"/>
    <w:basedOn w:val="Normal"/>
    <w:next w:val="Normal"/>
    <w:qFormat/>
    <w:rsid w:val="008164D4"/>
    <w:pPr>
      <w:keepNext/>
      <w:jc w:val="center"/>
      <w:outlineLvl w:val="4"/>
    </w:pPr>
    <w:rPr>
      <w:rFonts w:ascii="Garamond" w:hAnsi="Garamond"/>
      <w:b/>
      <w:color w:val="333399"/>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ernhard Modern Roman" w:hAnsi="Bernhard Modern Roman"/>
      <w:sz w:val="40"/>
    </w:rPr>
  </w:style>
  <w:style w:type="paragraph" w:styleId="BodyText">
    <w:name w:val="Body Text"/>
    <w:basedOn w:val="Normal"/>
    <w:rPr>
      <w:rFonts w:ascii="Bernhard Modern Roman" w:hAnsi="Bernhard Modern Roman"/>
      <w:sz w:val="22"/>
    </w:rPr>
  </w:style>
  <w:style w:type="paragraph" w:styleId="Header">
    <w:name w:val="header"/>
    <w:basedOn w:val="Normal"/>
    <w:rsid w:val="00F537B2"/>
    <w:pPr>
      <w:tabs>
        <w:tab w:val="center" w:pos="4320"/>
        <w:tab w:val="right" w:pos="8640"/>
      </w:tabs>
    </w:pPr>
  </w:style>
  <w:style w:type="paragraph" w:styleId="Footer">
    <w:name w:val="footer"/>
    <w:basedOn w:val="Normal"/>
    <w:rsid w:val="00F537B2"/>
    <w:pPr>
      <w:tabs>
        <w:tab w:val="center" w:pos="4320"/>
        <w:tab w:val="right" w:pos="8640"/>
      </w:tabs>
    </w:pPr>
  </w:style>
  <w:style w:type="paragraph" w:styleId="BalloonText">
    <w:name w:val="Balloon Text"/>
    <w:basedOn w:val="Normal"/>
    <w:semiHidden/>
    <w:rsid w:val="00210E9F"/>
    <w:rPr>
      <w:rFonts w:ascii="Tahoma" w:hAnsi="Tahoma" w:cs="Tahoma"/>
      <w:sz w:val="16"/>
      <w:szCs w:val="16"/>
    </w:rPr>
  </w:style>
  <w:style w:type="character" w:styleId="Hyperlink">
    <w:name w:val="Hyperlink"/>
    <w:rsid w:val="00FC6F82"/>
    <w:rPr>
      <w:color w:val="0000FF"/>
      <w:u w:val="single"/>
    </w:rPr>
  </w:style>
  <w:style w:type="character" w:styleId="FollowedHyperlink">
    <w:name w:val="FollowedHyperlink"/>
    <w:rsid w:val="00FC6F82"/>
    <w:rPr>
      <w:color w:val="800080"/>
      <w:u w:val="single"/>
    </w:rPr>
  </w:style>
  <w:style w:type="table" w:styleId="TableGrid">
    <w:name w:val="Table Grid"/>
    <w:basedOn w:val="TableNormal"/>
    <w:rsid w:val="00CF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A0D"/>
    <w:rPr>
      <w:sz w:val="24"/>
      <w:szCs w:val="24"/>
    </w:rPr>
  </w:style>
  <w:style w:type="paragraph" w:styleId="Heading4">
    <w:name w:val="heading 4"/>
    <w:basedOn w:val="Normal"/>
    <w:next w:val="Normal"/>
    <w:qFormat/>
    <w:rsid w:val="008164D4"/>
    <w:pPr>
      <w:keepNext/>
      <w:jc w:val="center"/>
      <w:outlineLvl w:val="3"/>
    </w:pPr>
    <w:rPr>
      <w:rFonts w:ascii="Garamond" w:hAnsi="Garamond"/>
      <w:b/>
      <w:color w:val="FF0000"/>
      <w:sz w:val="32"/>
      <w:szCs w:val="20"/>
    </w:rPr>
  </w:style>
  <w:style w:type="paragraph" w:styleId="Heading5">
    <w:name w:val="heading 5"/>
    <w:basedOn w:val="Normal"/>
    <w:next w:val="Normal"/>
    <w:qFormat/>
    <w:rsid w:val="008164D4"/>
    <w:pPr>
      <w:keepNext/>
      <w:jc w:val="center"/>
      <w:outlineLvl w:val="4"/>
    </w:pPr>
    <w:rPr>
      <w:rFonts w:ascii="Garamond" w:hAnsi="Garamond"/>
      <w:b/>
      <w:color w:val="333399"/>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ernhard Modern Roman" w:hAnsi="Bernhard Modern Roman"/>
      <w:sz w:val="40"/>
    </w:rPr>
  </w:style>
  <w:style w:type="paragraph" w:styleId="BodyText">
    <w:name w:val="Body Text"/>
    <w:basedOn w:val="Normal"/>
    <w:rPr>
      <w:rFonts w:ascii="Bernhard Modern Roman" w:hAnsi="Bernhard Modern Roman"/>
      <w:sz w:val="22"/>
    </w:rPr>
  </w:style>
  <w:style w:type="paragraph" w:styleId="Header">
    <w:name w:val="header"/>
    <w:basedOn w:val="Normal"/>
    <w:rsid w:val="00F537B2"/>
    <w:pPr>
      <w:tabs>
        <w:tab w:val="center" w:pos="4320"/>
        <w:tab w:val="right" w:pos="8640"/>
      </w:tabs>
    </w:pPr>
  </w:style>
  <w:style w:type="paragraph" w:styleId="Footer">
    <w:name w:val="footer"/>
    <w:basedOn w:val="Normal"/>
    <w:rsid w:val="00F537B2"/>
    <w:pPr>
      <w:tabs>
        <w:tab w:val="center" w:pos="4320"/>
        <w:tab w:val="right" w:pos="8640"/>
      </w:tabs>
    </w:pPr>
  </w:style>
  <w:style w:type="paragraph" w:styleId="BalloonText">
    <w:name w:val="Balloon Text"/>
    <w:basedOn w:val="Normal"/>
    <w:semiHidden/>
    <w:rsid w:val="00210E9F"/>
    <w:rPr>
      <w:rFonts w:ascii="Tahoma" w:hAnsi="Tahoma" w:cs="Tahoma"/>
      <w:sz w:val="16"/>
      <w:szCs w:val="16"/>
    </w:rPr>
  </w:style>
  <w:style w:type="character" w:styleId="Hyperlink">
    <w:name w:val="Hyperlink"/>
    <w:rsid w:val="00FC6F82"/>
    <w:rPr>
      <w:color w:val="0000FF"/>
      <w:u w:val="single"/>
    </w:rPr>
  </w:style>
  <w:style w:type="character" w:styleId="FollowedHyperlink">
    <w:name w:val="FollowedHyperlink"/>
    <w:rsid w:val="00FC6F82"/>
    <w:rPr>
      <w:color w:val="800080"/>
      <w:u w:val="single"/>
    </w:rPr>
  </w:style>
  <w:style w:type="table" w:styleId="TableGrid">
    <w:name w:val="Table Grid"/>
    <w:basedOn w:val="TableNormal"/>
    <w:rsid w:val="00CF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83670">
      <w:bodyDiv w:val="1"/>
      <w:marLeft w:val="0"/>
      <w:marRight w:val="0"/>
      <w:marTop w:val="0"/>
      <w:marBottom w:val="0"/>
      <w:divBdr>
        <w:top w:val="none" w:sz="0" w:space="0" w:color="auto"/>
        <w:left w:val="none" w:sz="0" w:space="0" w:color="auto"/>
        <w:bottom w:val="none" w:sz="0" w:space="0" w:color="auto"/>
        <w:right w:val="none" w:sz="0" w:space="0" w:color="auto"/>
      </w:divBdr>
    </w:div>
    <w:div w:id="19035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edward.racht@ci.austin.tx.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2312\Application%20Data\Microsoft\Templates\O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3AE28-31CA-4204-A8AA-D7E04295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OMD.dot</Template>
  <TotalTime>0</TotalTime>
  <Pages>2</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Austin / Travis County EMS System</vt:lpstr>
    </vt:vector>
  </TitlesOfParts>
  <Company>DellComputerCorporation</Company>
  <LinksUpToDate>false</LinksUpToDate>
  <CharactersWithSpaces>7185</CharactersWithSpaces>
  <SharedDoc>false</SharedDoc>
  <HLinks>
    <vt:vector size="6" baseType="variant">
      <vt:variant>
        <vt:i4>5505078</vt:i4>
      </vt:variant>
      <vt:variant>
        <vt:i4>0</vt:i4>
      </vt:variant>
      <vt:variant>
        <vt:i4>0</vt:i4>
      </vt:variant>
      <vt:variant>
        <vt:i4>5</vt:i4>
      </vt:variant>
      <vt:variant>
        <vt:lpwstr>mailto:edward.racht@ci.austin.tx.us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Austin / Travis County EMS System</dc:title>
  <dc:creator>Louis Gonzales</dc:creator>
  <cp:lastModifiedBy>Fraga, Patricia</cp:lastModifiedBy>
  <cp:revision>2</cp:revision>
  <cp:lastPrinted>2009-06-08T17:02:00Z</cp:lastPrinted>
  <dcterms:created xsi:type="dcterms:W3CDTF">2015-04-29T18:06:00Z</dcterms:created>
  <dcterms:modified xsi:type="dcterms:W3CDTF">2015-04-29T18:06:00Z</dcterms:modified>
</cp:coreProperties>
</file>